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60"/>
        <w:jc w:val="center"/>
      </w:pPr>
      <w:r>
        <w:rPr>
          <w:rFonts w:ascii="Arial" w:cs="Arial" w:eastAsia="Arial" w:hAnsi="Arial"/>
          <w:b/>
          <w:bCs/>
          <w:color w:val="0F2D5E"/>
          <w:sz w:val="80"/>
          <w:szCs w:val="80"/>
        </w:rPr>
        <w:t xml:space="preserve">🦊 RENTFOXXY</w:t>
      </w:r>
    </w:p>
    <w:p>
      <w:pPr>
        <w:spacing w:after="80"/>
        <w:jc w:val="center"/>
      </w:pPr>
      <w:r>
        <w:rPr>
          <w:rFonts w:ascii="Arial" w:cs="Arial" w:eastAsia="Arial" w:hAnsi="Arial"/>
          <w:color w:val="2563EB"/>
          <w:sz w:val="32"/>
          <w:szCs w:val="32"/>
        </w:rPr>
        <w:t xml:space="preserve">B2B Multi-Vendor Laptop &amp; Accessories Platform</w:t>
      </w:r>
    </w:p>
    <w:p>
      <w:pPr>
        <w:spacing w:after="200"/>
        <w:jc w:val="center"/>
      </w:pPr>
      <w:r>
        <w:rPr>
          <w:rFonts w:ascii="Arial" w:cs="Arial" w:eastAsia="Arial" w:hAnsi="Arial"/>
          <w:color w:val="CBD5E1"/>
          <w:sz w:val="20"/>
          <w:szCs w:val="20"/>
        </w:rPr>
        <w:t xml:space="preserve">━━━━━━━━━━━━━━━━━━━━━━━━━━━━━━━━</w:t>
      </w:r>
    </w:p>
    <w:p>
      <w:pPr>
        <w:shd w:fill="0F2D5E" w:val="clear"/>
        <w:spacing w:after="60"/>
        <w:jc w:val="center"/>
      </w:pPr>
      <w:r>
        <w:rPr>
          <w:rFonts w:ascii="Arial" w:cs="Arial" w:eastAsia="Arial" w:hAnsi="Arial"/>
          <w:b/>
          <w:bCs/>
          <w:color w:val="FFFFFF"/>
          <w:sz w:val="30"/>
          <w:szCs w:val="30"/>
        </w:rPr>
        <w:t xml:space="preserve">  PRD ADDENDUM v1.1 + CURSOR PROMPT DOCUMENT  </w:t>
      </w:r>
    </w:p>
    <w:p>
      <w:pPr>
        <w:spacing w:after="40"/>
        <w:jc w:val="center"/>
      </w:pPr>
      <w:r>
        <w:rPr>
          <w:rFonts w:ascii="Arial" w:cs="Arial" w:eastAsia="Arial" w:hAnsi="Arial"/>
          <w:i/>
          <w:iCs/>
          <w:color w:val="64748B"/>
          <w:sz w:val="21"/>
          <w:szCs w:val="21"/>
        </w:rPr>
        <w:t xml:space="preserve">Feature Addendum: Product Grading · Dual Reviews · Token Payment System · Vendor Payment Preferences</w:t>
      </w:r>
    </w:p>
    <w:p>
      <w:pPr>
        <w:spacing w:after="80"/>
      </w:pPr>
      <w:r>
        <w:t xml:space="preserve"/>
      </w:r>
    </w:p>
    <w:p>
      <w:pPr>
        <w:spacing w:after="80"/>
      </w:pPr>
      <w:r>
        <w:t xml:space="preserve"/>
      </w:r>
    </w:p>
    <w:p>
      <w:pPr>
        <w:spacing w:after="80"/>
      </w:pPr>
      <w:r>
        <w:t xml:space="preserve"/>
      </w:r>
    </w:p>
    <w:p>
      <w:pPr>
        <w:spacing w:after="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c>
          <w:tcPr>
            <w:tcW w:type="dxa" w:w="2800"/>
            <w:tcBorders>
              <w:top w:val="single" w:color="CBD5E1" w:sz="1"/>
              <w:left w:val="single" w:color="CBD5E1" w:sz="1"/>
              <w:bottom w:val="single" w:color="CBD5E1" w:sz="1"/>
              <w:right w:val="single" w:color="CBD5E1" w:sz="1"/>
            </w:tcBorders>
            <w:shd w:fill="0F2D5E" w:val="clear"/>
            <w:tcMar>
              <w:top w:type="dxa" w:w="80"/>
              <w:left w:type="dxa" w:w="130"/>
              <w:bottom w:type="dxa" w:w="80"/>
              <w:right w:type="dxa" w:w="130"/>
            </w:tcMar>
            <w:vAlign w:val="center"/>
          </w:tcPr>
          <w:p>
            <w:pPr>
              <w:jc w:val="left"/>
            </w:pPr>
            <w:r>
              <w:rPr>
                <w:rFonts w:ascii="Arial" w:cs="Arial" w:eastAsia="Arial" w:hAnsi="Arial"/>
                <w:b/>
                <w:bCs/>
                <w:color w:val="FFFFFF"/>
                <w:sz w:val="19"/>
                <w:szCs w:val="19"/>
              </w:rPr>
              <w:t xml:space="preserve">Document Type</w:t>
            </w:r>
          </w:p>
        </w:tc>
        <w:tc>
          <w:tcPr>
            <w:tcW w:type="dxa" w:w="5400"/>
            <w:tcBorders>
              <w:top w:val="single" w:color="CBD5E1" w:sz="1"/>
              <w:left w:val="single" w:color="CBD5E1" w:sz="1"/>
              <w:bottom w:val="single" w:color="CBD5E1" w:sz="1"/>
              <w:right w:val="single" w:color="CBD5E1" w:sz="1"/>
            </w:tcBorders>
            <w:shd w:fill="F8FA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PRD Addendum + Implementation Cursor Prompts</w:t>
            </w:r>
          </w:p>
        </w:tc>
      </w:tr>
      <w:tr>
        <w:tc>
          <w:tcPr>
            <w:tcW w:type="dxa" w:w="2800"/>
            <w:tcBorders>
              <w:top w:val="single" w:color="CBD5E1" w:sz="1"/>
              <w:left w:val="single" w:color="CBD5E1" w:sz="1"/>
              <w:bottom w:val="single" w:color="CBD5E1" w:sz="1"/>
              <w:right w:val="single" w:color="CBD5E1" w:sz="1"/>
            </w:tcBorders>
            <w:shd w:fill="0F2D5E" w:val="clear"/>
            <w:tcMar>
              <w:top w:type="dxa" w:w="80"/>
              <w:left w:type="dxa" w:w="130"/>
              <w:bottom w:type="dxa" w:w="80"/>
              <w:right w:type="dxa" w:w="130"/>
            </w:tcMar>
            <w:vAlign w:val="center"/>
          </w:tcPr>
          <w:p>
            <w:pPr>
              <w:jc w:val="left"/>
            </w:pPr>
            <w:r>
              <w:rPr>
                <w:rFonts w:ascii="Arial" w:cs="Arial" w:eastAsia="Arial" w:hAnsi="Arial"/>
                <w:b/>
                <w:bCs/>
                <w:color w:val="FFFFFF"/>
                <w:sz w:val="19"/>
                <w:szCs w:val="19"/>
              </w:rPr>
              <w:t xml:space="preserve">Parent Document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Rentfoxxy PRD v1.0 + Cursor Prompt Doc v1.0</w:t>
            </w:r>
          </w:p>
        </w:tc>
      </w:tr>
      <w:tr>
        <w:tc>
          <w:tcPr>
            <w:tcW w:type="dxa" w:w="2800"/>
            <w:tcBorders>
              <w:top w:val="single" w:color="CBD5E1" w:sz="1"/>
              <w:left w:val="single" w:color="CBD5E1" w:sz="1"/>
              <w:bottom w:val="single" w:color="CBD5E1" w:sz="1"/>
              <w:right w:val="single" w:color="CBD5E1" w:sz="1"/>
            </w:tcBorders>
            <w:shd w:fill="0F2D5E" w:val="clear"/>
            <w:tcMar>
              <w:top w:type="dxa" w:w="80"/>
              <w:left w:type="dxa" w:w="130"/>
              <w:bottom w:type="dxa" w:w="80"/>
              <w:right w:type="dxa" w:w="130"/>
            </w:tcMar>
            <w:vAlign w:val="center"/>
          </w:tcPr>
          <w:p>
            <w:pPr>
              <w:jc w:val="left"/>
            </w:pPr>
            <w:r>
              <w:rPr>
                <w:rFonts w:ascii="Arial" w:cs="Arial" w:eastAsia="Arial" w:hAnsi="Arial"/>
                <w:b/>
                <w:bCs/>
                <w:color w:val="FFFFFF"/>
                <w:sz w:val="19"/>
                <w:szCs w:val="19"/>
              </w:rPr>
              <w:t xml:space="preserve">This Version</w:t>
            </w:r>
          </w:p>
        </w:tc>
        <w:tc>
          <w:tcPr>
            <w:tcW w:type="dxa" w:w="5400"/>
            <w:tcBorders>
              <w:top w:val="single" w:color="CBD5E1" w:sz="1"/>
              <w:left w:val="single" w:color="CBD5E1" w:sz="1"/>
              <w:bottom w:val="single" w:color="CBD5E1" w:sz="1"/>
              <w:right w:val="single" w:color="CBD5E1" w:sz="1"/>
            </w:tcBorders>
            <w:shd w:fill="F8FA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Addendum v1.1</w:t>
            </w:r>
          </w:p>
        </w:tc>
      </w:tr>
      <w:tr>
        <w:tc>
          <w:tcPr>
            <w:tcW w:type="dxa" w:w="2800"/>
            <w:tcBorders>
              <w:top w:val="single" w:color="CBD5E1" w:sz="1"/>
              <w:left w:val="single" w:color="CBD5E1" w:sz="1"/>
              <w:bottom w:val="single" w:color="CBD5E1" w:sz="1"/>
              <w:right w:val="single" w:color="CBD5E1" w:sz="1"/>
            </w:tcBorders>
            <w:shd w:fill="0F2D5E" w:val="clear"/>
            <w:tcMar>
              <w:top w:type="dxa" w:w="80"/>
              <w:left w:type="dxa" w:w="130"/>
              <w:bottom w:type="dxa" w:w="80"/>
              <w:right w:type="dxa" w:w="130"/>
            </w:tcMar>
            <w:vAlign w:val="center"/>
          </w:tcPr>
          <w:p>
            <w:pPr>
              <w:jc w:val="left"/>
            </w:pPr>
            <w:r>
              <w:rPr>
                <w:rFonts w:ascii="Arial" w:cs="Arial" w:eastAsia="Arial" w:hAnsi="Arial"/>
                <w:b/>
                <w:bCs/>
                <w:color w:val="FFFFFF"/>
                <w:sz w:val="19"/>
                <w:szCs w:val="19"/>
              </w:rPr>
              <w:t xml:space="preserve">Features Covered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4 New Features (6A → 6D)</w:t>
            </w:r>
          </w:p>
        </w:tc>
      </w:tr>
      <w:tr>
        <w:tc>
          <w:tcPr>
            <w:tcW w:type="dxa" w:w="2800"/>
            <w:tcBorders>
              <w:top w:val="single" w:color="CBD5E1" w:sz="1"/>
              <w:left w:val="single" w:color="CBD5E1" w:sz="1"/>
              <w:bottom w:val="single" w:color="CBD5E1" w:sz="1"/>
              <w:right w:val="single" w:color="CBD5E1" w:sz="1"/>
            </w:tcBorders>
            <w:shd w:fill="0F2D5E" w:val="clear"/>
            <w:tcMar>
              <w:top w:type="dxa" w:w="80"/>
              <w:left w:type="dxa" w:w="130"/>
              <w:bottom w:type="dxa" w:w="80"/>
              <w:right w:type="dxa" w:w="130"/>
            </w:tcMar>
            <w:vAlign w:val="center"/>
          </w:tcPr>
          <w:p>
            <w:pPr>
              <w:jc w:val="left"/>
            </w:pPr>
            <w:r>
              <w:rPr>
                <w:rFonts w:ascii="Arial" w:cs="Arial" w:eastAsia="Arial" w:hAnsi="Arial"/>
                <w:b/>
                <w:bCs/>
                <w:color w:val="FFFFFF"/>
                <w:sz w:val="19"/>
                <w:szCs w:val="19"/>
              </w:rPr>
              <w:t xml:space="preserve">Implementation Slot</w:t>
            </w:r>
          </w:p>
        </w:tc>
        <w:tc>
          <w:tcPr>
            <w:tcW w:type="dxa" w:w="5400"/>
            <w:tcBorders>
              <w:top w:val="single" w:color="CBD5E1" w:sz="1"/>
              <w:left w:val="single" w:color="CBD5E1" w:sz="1"/>
              <w:bottom w:val="single" w:color="CBD5E1" w:sz="1"/>
              <w:right w:val="single" w:color="CBD5E1" w:sz="1"/>
            </w:tcBorders>
            <w:shd w:fill="F8FA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Between Phase 6 and Phase 7 (before Polish)</w:t>
            </w:r>
          </w:p>
        </w:tc>
      </w:tr>
      <w:tr>
        <w:tc>
          <w:tcPr>
            <w:tcW w:type="dxa" w:w="2800"/>
            <w:tcBorders>
              <w:top w:val="single" w:color="CBD5E1" w:sz="1"/>
              <w:left w:val="single" w:color="CBD5E1" w:sz="1"/>
              <w:bottom w:val="single" w:color="CBD5E1" w:sz="1"/>
              <w:right w:val="single" w:color="CBD5E1" w:sz="1"/>
            </w:tcBorders>
            <w:shd w:fill="0F2D5E" w:val="clear"/>
            <w:tcMar>
              <w:top w:type="dxa" w:w="80"/>
              <w:left w:type="dxa" w:w="130"/>
              <w:bottom w:type="dxa" w:w="80"/>
              <w:right w:type="dxa" w:w="130"/>
            </w:tcMar>
            <w:vAlign w:val="center"/>
          </w:tcPr>
          <w:p>
            <w:pPr>
              <w:jc w:val="left"/>
            </w:pPr>
            <w:r>
              <w:rPr>
                <w:rFonts w:ascii="Arial" w:cs="Arial" w:eastAsia="Arial" w:hAnsi="Arial"/>
                <w:b/>
                <w:bCs/>
                <w:color w:val="FFFFFF"/>
                <w:sz w:val="19"/>
                <w:szCs w:val="19"/>
              </w:rPr>
              <w:t xml:space="preserve">Research Basis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Back Market, Alibaba B2B, Amazon Business, Ankorstore BNPL</w:t>
            </w:r>
          </w:p>
        </w:tc>
      </w:tr>
      <w:tr>
        <w:tc>
          <w:tcPr>
            <w:tcW w:type="dxa" w:w="2800"/>
            <w:tcBorders>
              <w:top w:val="single" w:color="CBD5E1" w:sz="1"/>
              <w:left w:val="single" w:color="CBD5E1" w:sz="1"/>
              <w:bottom w:val="single" w:color="CBD5E1" w:sz="1"/>
              <w:right w:val="single" w:color="CBD5E1" w:sz="1"/>
            </w:tcBorders>
            <w:shd w:fill="0F2D5E" w:val="clear"/>
            <w:tcMar>
              <w:top w:type="dxa" w:w="80"/>
              <w:left w:type="dxa" w:w="130"/>
              <w:bottom w:type="dxa" w:w="80"/>
              <w:right w:type="dxa" w:w="130"/>
            </w:tcMar>
            <w:vAlign w:val="center"/>
          </w:tcPr>
          <w:p>
            <w:pPr>
              <w:jc w:val="left"/>
            </w:pPr>
            <w:r>
              <w:rPr>
                <w:rFonts w:ascii="Arial" w:cs="Arial" w:eastAsia="Arial" w:hAnsi="Arial"/>
                <w:b/>
                <w:bCs/>
                <w:color w:val="FFFFFF"/>
                <w:sz w:val="19"/>
                <w:szCs w:val="19"/>
              </w:rPr>
              <w:t xml:space="preserve">Date</w:t>
            </w:r>
          </w:p>
        </w:tc>
        <w:tc>
          <w:tcPr>
            <w:tcW w:type="dxa" w:w="5400"/>
            <w:tcBorders>
              <w:top w:val="single" w:color="CBD5E1" w:sz="1"/>
              <w:left w:val="single" w:color="CBD5E1" w:sz="1"/>
              <w:bottom w:val="single" w:color="CBD5E1" w:sz="1"/>
              <w:right w:val="single" w:color="CBD5E1" w:sz="1"/>
            </w:tcBorders>
            <w:shd w:fill="F8FA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June 2025</w:t>
            </w:r>
          </w:p>
        </w:tc>
      </w:tr>
    </w:tbl>
    <w:p>
      <w:r>
        <w:br w:type="page"/>
      </w:r>
    </w:p>
    <w:p>
      <w:pPr>
        <w:pStyle w:val="Heading1"/>
        <w:pBdr>
          <w:bottom w:val="single" w:color="2563EB" w:sz="10" w:space="6"/>
        </w:pBdr>
        <w:spacing w:before="480" w:after="160"/>
      </w:pPr>
      <w:r>
        <w:rPr>
          <w:rFonts w:ascii="Arial" w:cs="Arial" w:eastAsia="Arial" w:hAnsi="Arial"/>
          <w:b/>
          <w:bCs/>
          <w:color w:val="0F2D5E"/>
          <w:sz w:val="38"/>
          <w:szCs w:val="38"/>
        </w:rPr>
        <w:t xml:space="preserve">Market Research: What Top B2B Platforms Do</w:t>
      </w:r>
    </w:p>
    <w:p>
      <w:pPr>
        <w:spacing w:after="100"/>
      </w:pPr>
      <w:r>
        <w:rPr>
          <w:rFonts w:ascii="Arial" w:cs="Arial" w:eastAsia="Arial" w:hAnsi="Arial"/>
          <w:b w:val="false"/>
          <w:bCs w:val="false"/>
          <w:i w:val="false"/>
          <w:iCs w:val="false"/>
          <w:color w:val="1E293B"/>
          <w:sz w:val="21"/>
          <w:szCs w:val="21"/>
        </w:rPr>
        <w:t xml:space="preserve">Before defining the features, here is what the leading platforms in the refurbished and B2B electronics space implement — and what Rentfoxxy should learn from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2260"/>
      </w:tblGrid>
      <w:tr>
        <w:trPr>
          <w:tblHeader/>
        </w:trPr>
        <w:tc>
          <w:tcPr>
            <w:tcW w:type="dxa" w:w="14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Platform</w:t>
            </w:r>
          </w:p>
        </w:tc>
        <w:tc>
          <w:tcPr>
            <w:tcW w:type="dxa" w:w="19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Grading System</w:t>
            </w:r>
          </w:p>
        </w:tc>
        <w:tc>
          <w:tcPr>
            <w:tcW w:type="dxa" w:w="19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Payment Flexibility</w:t>
            </w:r>
          </w:p>
        </w:tc>
        <w:tc>
          <w:tcPr>
            <w:tcW w:type="dxa" w:w="19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Review System</w:t>
            </w:r>
          </w:p>
        </w:tc>
        <w:tc>
          <w:tcPr>
            <w:tcW w:type="dxa" w:w="226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Key Lesson for Rentfoxxy</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Back Market</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A/B/C/D grading with detailed cosmetic + functional criteria per grade. Seller must certify each unit.</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 payment only. Refund within 30 days.</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Two-way: buyer rates seller; seller service score visible to buyers.</w:t>
            </w:r>
          </w:p>
        </w:tc>
        <w:tc>
          <w:tcPr>
            <w:tcW w:type="dxa" w:w="226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Grade criteria must be strict and transparent — builds trust that justifies premium pricing for Grade 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Alibaba B2B</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Condition tags: New / Refurbished / Used. No standardised grading.</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Trade Assurance escrow. 30/60/90 day payment terms for verified buyers.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Supplier rating + transaction count shown. Buyer identity partly visible to supplier.</w:t>
            </w:r>
          </w:p>
        </w:tc>
        <w:tc>
          <w:tcPr>
            <w:tcW w:type="dxa" w:w="2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Token/advance payment with escrow is a proven model for large B2B orders.</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Amazon Business</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Renewed: Like New / Good / Acceptable with strict cosmetic criteria.</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Invoice payment (Net 30) for business accounts. Card at checkout.</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Verified purchase reviews. Seller rating visible.</w:t>
            </w:r>
          </w:p>
        </w:tc>
        <w:tc>
          <w:tcPr>
            <w:tcW w:type="dxa" w:w="226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Grade labelling with clear definitions reduces disputes and returns.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Ankorstore (EU)</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New products only.</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BNPL: pay in 60 days. Token-like advance to lock stock.</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Brand/supplier score visible to retailers.</w:t>
            </w:r>
          </w:p>
        </w:tc>
        <w:tc>
          <w:tcPr>
            <w:tcW w:type="dxa" w:w="2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Advance payment to lock stock + balance on delivery is proven in B2B wholesale.</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Cashify (India)</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Grade A/B/C with cosmetic + battery + functional scoring.</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 payment. EMI options.</w:t>
            </w:r>
          </w:p>
        </w:tc>
        <w:tc>
          <w:tcPr>
            <w:tcW w:type="dxa" w:w="19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Buyer reviews only.</w:t>
            </w:r>
          </w:p>
        </w:tc>
        <w:tc>
          <w:tcPr>
            <w:tcW w:type="dxa" w:w="226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India market already understands A/B/C grading — Rentfoxxy can build on this familiarity.</w:t>
            </w:r>
          </w:p>
        </w:tc>
      </w:tr>
    </w:tbl>
    <w:p>
      <w:pPr>
        <w:spacing w:after="80"/>
      </w:pPr>
      <w:r>
        <w:t xml:space="preserve"/>
      </w:r>
    </w:p>
    <w:p>
      <w:pPr>
        <w:pBdr>
          <w:left w:val="single" w:color="14532D" w:sz="14" w:space="10"/>
        </w:pBdr>
        <w:shd w:fill="DCFCE7" w:val="clear"/>
        <w:spacing w:before="140" w:after="140"/>
        <w:ind w:left="400"/>
      </w:pPr>
      <w:r>
        <w:rPr>
          <w:rFonts w:ascii="Arial" w:cs="Arial" w:eastAsia="Arial" w:hAnsi="Arial"/>
          <w:b/>
          <w:bCs/>
          <w:color w:val="14532D"/>
          <w:sz w:val="20"/>
          <w:szCs w:val="20"/>
        </w:rPr>
        <w:t xml:space="preserve">💡 INSIGHT: </w:t>
      </w:r>
      <w:r>
        <w:rPr>
          <w:rFonts w:ascii="Arial" w:cs="Arial" w:eastAsia="Arial" w:hAnsi="Arial"/>
          <w:color w:val="1E293B"/>
          <w:sz w:val="20"/>
          <w:szCs w:val="20"/>
        </w:rPr>
        <w:t xml:space="preserve">The refurbished laptop market is projected to reach USD 14.32 billion by 2030 at 9.6% CAGR (Markntel Advisors). Grade A holds ~47% market share. Adding grading to Rentfoxxy positions it to capture this rapidly growing segment alongside new laptop sales.</w:t>
      </w:r>
    </w:p>
    <w:p>
      <w:r>
        <w:br w:type="page"/>
      </w:r>
    </w:p>
    <w:p>
      <w:pPr>
        <w:shd w:fill="0F2D5E" w:val="clear"/>
        <w:spacing w:before="400" w:after="0"/>
      </w:pPr>
      <w:r>
        <w:rPr>
          <w:rFonts w:ascii="Arial" w:cs="Arial" w:eastAsia="Arial" w:hAnsi="Arial"/>
          <w:b/>
          <w:bCs/>
          <w:color w:val="FFFFFF"/>
          <w:sz w:val="34"/>
          <w:szCs w:val="34"/>
        </w:rPr>
        <w:t xml:space="preserve">  FEATURE 6A: PRODUCT CONDITION GRADING SYSTEM</w:t>
      </w:r>
    </w:p>
    <w:p>
      <w:pPr>
        <w:shd w:fill="0F2D5E" w:val="clear"/>
        <w:spacing w:before="0" w:after="200"/>
      </w:pPr>
      <w:r>
        <w:rPr>
          <w:rFonts w:ascii="Arial" w:cs="Arial" w:eastAsia="Arial" w:hAnsi="Arial"/>
          <w:i/>
          <w:iCs/>
          <w:color w:val="A8C4E0"/>
          <w:sz w:val="21"/>
          <w:szCs w:val="21"/>
        </w:rPr>
        <w:t xml:space="preserve">  Brand New · Refurbished (A+, A, B, C) — Vendor listing, customer filtering, UI display</w:t>
      </w:r>
    </w:p>
    <w:p>
      <w:pPr>
        <w:pStyle w:val="Heading2"/>
        <w:spacing w:before="320" w:after="100"/>
      </w:pPr>
      <w:r>
        <w:rPr>
          <w:rFonts w:ascii="Arial" w:cs="Arial" w:eastAsia="Arial" w:hAnsi="Arial"/>
          <w:b/>
          <w:bCs/>
          <w:color w:val="2563EB"/>
          <w:sz w:val="28"/>
          <w:szCs w:val="28"/>
        </w:rPr>
        <w:t xml:space="preserve">6A.1 Business Rationale</w:t>
      </w:r>
    </w:p>
    <w:p>
      <w:pPr>
        <w:spacing w:after="100"/>
      </w:pPr>
      <w:r>
        <w:rPr>
          <w:rFonts w:ascii="Arial" w:cs="Arial" w:eastAsia="Arial" w:hAnsi="Arial"/>
          <w:b w:val="false"/>
          <w:bCs w:val="false"/>
          <w:i w:val="false"/>
          <w:iCs w:val="false"/>
          <w:color w:val="1E293B"/>
          <w:sz w:val="21"/>
          <w:szCs w:val="21"/>
        </w:rPr>
        <w:t xml:space="preserve">Refurbished laptops carry significantly higher margin potential for vendors (35-50% margin vs 8-15% on new). Offering graded refurbished alongside new gives Rentfoxxy a wider price band — attracting cost-sensitive buyers (schools, NGOs, SMBs) while retaining enterprise buyers who want Grade A+ or Brand New.</w:t>
      </w:r>
    </w:p>
    <w:p>
      <w:pPr>
        <w:spacing w:after="80"/>
      </w:pPr>
      <w:r>
        <w:t xml:space="preserve"/>
      </w:r>
    </w:p>
    <w:p>
      <w:pPr>
        <w:pStyle w:val="Heading2"/>
        <w:spacing w:before="320" w:after="100"/>
      </w:pPr>
      <w:r>
        <w:rPr>
          <w:rFonts w:ascii="Arial" w:cs="Arial" w:eastAsia="Arial" w:hAnsi="Arial"/>
          <w:b/>
          <w:bCs/>
          <w:color w:val="2563EB"/>
          <w:sz w:val="28"/>
          <w:szCs w:val="28"/>
        </w:rPr>
        <w:t xml:space="preserve">6A.2 Grade Definitions — Official Rentfoxxy Standard</w:t>
      </w:r>
    </w:p>
    <w:p>
      <w:pPr>
        <w:spacing w:after="100"/>
      </w:pPr>
      <w:r>
        <w:rPr>
          <w:rFonts w:ascii="Arial" w:cs="Arial" w:eastAsia="Arial" w:hAnsi="Arial"/>
          <w:b w:val="false"/>
          <w:bCs w:val="false"/>
          <w:i w:val="false"/>
          <w:iCs w:val="false"/>
          <w:color w:val="1E293B"/>
          <w:sz w:val="21"/>
          <w:szCs w:val="21"/>
        </w:rPr>
        <w:t xml:space="preserve">These definitions must be displayed to customers verbatim on the platform. Vendors certify they are listing according to these standards.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400"/>
        <w:gridCol w:w="2000"/>
        <w:gridCol w:w="1400"/>
        <w:gridCol w:w="1260"/>
      </w:tblGrid>
      <w:tr>
        <w:trPr>
          <w:tblHeader/>
        </w:trPr>
        <w:tc>
          <w:tcPr>
            <w:tcW w:type="dxa" w:w="10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Grade</w:t>
            </w:r>
          </w:p>
        </w:tc>
        <w:tc>
          <w:tcPr>
            <w:tcW w:type="dxa" w:w="13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Label</w:t>
            </w:r>
          </w:p>
        </w:tc>
        <w:tc>
          <w:tcPr>
            <w:tcW w:type="dxa" w:w="24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Condition</w:t>
            </w:r>
          </w:p>
        </w:tc>
        <w:tc>
          <w:tcPr>
            <w:tcW w:type="dxa" w:w="20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Cosmetic</w:t>
            </w:r>
          </w:p>
        </w:tc>
        <w:tc>
          <w:tcPr>
            <w:tcW w:type="dxa" w:w="140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Battery</w:t>
            </w:r>
          </w:p>
        </w:tc>
        <w:tc>
          <w:tcPr>
            <w:tcW w:type="dxa" w:w="1260"/>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Warranty</w:t>
            </w:r>
          </w:p>
        </w:tc>
      </w:tr>
      <w:tr>
        <w:tc>
          <w:tcPr>
            <w:tcW w:type="dxa" w:w="10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Brand New</w:t>
            </w:r>
          </w:p>
        </w:tc>
        <w:tc>
          <w:tcPr>
            <w:tcW w:type="dxa" w:w="13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Brand New</w:t>
            </w:r>
          </w:p>
        </w:tc>
        <w:tc>
          <w:tcPr>
            <w:tcW w:type="dxa" w:w="2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Factory sealed, never used, original packaging</w:t>
            </w:r>
          </w:p>
        </w:tc>
        <w:tc>
          <w:tcPr>
            <w:tcW w:type="dxa" w:w="20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 marks, scratches, or blemishes</w:t>
            </w:r>
          </w:p>
        </w:tc>
        <w:tc>
          <w:tcPr>
            <w:tcW w:type="dxa" w:w="1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 OEM battery (100%)</w:t>
            </w:r>
          </w:p>
        </w:tc>
        <w:tc>
          <w:tcPr>
            <w:tcW w:type="dxa" w:w="126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 OEM warranty</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Refurb 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Open-box or lightly used (&lt; 3 months). Professionally cleaned &amp; tested.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 visible marks. Screen spotless.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90% battery health</w:t>
            </w:r>
          </w:p>
        </w:tc>
        <w:tc>
          <w:tcPr>
            <w:tcW w:type="dxa" w:w="1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6–12 months Rentfoxxy-backed</w:t>
            </w:r>
          </w:p>
        </w:tc>
      </w:tr>
      <w:tr>
        <w:tc>
          <w:tcPr>
            <w:tcW w:type="dxa" w:w="10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w:t>
            </w:r>
          </w:p>
        </w:tc>
        <w:tc>
          <w:tcPr>
            <w:tcW w:type="dxa" w:w="13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Refurb A</w:t>
            </w:r>
          </w:p>
        </w:tc>
        <w:tc>
          <w:tcPr>
            <w:tcW w:type="dxa" w:w="2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Lightly used (3–12 months). Fully functional, passed QC.</w:t>
            </w:r>
          </w:p>
        </w:tc>
        <w:tc>
          <w:tcPr>
            <w:tcW w:type="dxa" w:w="20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Minor hairline scratches only (not visible at arm's length)</w:t>
            </w:r>
          </w:p>
        </w:tc>
        <w:tc>
          <w:tcPr>
            <w:tcW w:type="dxa" w:w="1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80% battery health</w:t>
            </w:r>
          </w:p>
        </w:tc>
        <w:tc>
          <w:tcPr>
            <w:tcW w:type="dxa" w:w="126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3–6 months Rentfoxxy-backed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Refurb 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Used (1–3 years). Fully functional. Cosmetically imperfect.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Visible light scratches on lid/palm rest. No dents.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70% battery health</w:t>
            </w:r>
          </w:p>
        </w:tc>
        <w:tc>
          <w:tcPr>
            <w:tcW w:type="dxa" w:w="1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 months Rentfoxxy-backed</w:t>
            </w:r>
          </w:p>
        </w:tc>
      </w:tr>
      <w:tr>
        <w:tc>
          <w:tcPr>
            <w:tcW w:type="dxa" w:w="10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w:t>
            </w:r>
          </w:p>
        </w:tc>
        <w:tc>
          <w:tcPr>
            <w:tcW w:type="dxa" w:w="13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Refurb C</w:t>
            </w:r>
          </w:p>
        </w:tc>
        <w:tc>
          <w:tcPr>
            <w:tcW w:type="dxa" w:w="2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Heavy use (3+ years). Functional. Cosmetically worn.</w:t>
            </w:r>
          </w:p>
        </w:tc>
        <w:tc>
          <w:tcPr>
            <w:tcW w:type="dxa" w:w="20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Visible scratches, possible minor dents. Screen OK.</w:t>
            </w:r>
          </w:p>
        </w:tc>
        <w:tc>
          <w:tcPr>
            <w:tcW w:type="dxa" w:w="140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60% battery health</w:t>
            </w:r>
          </w:p>
        </w:tc>
        <w:tc>
          <w:tcPr>
            <w:tcW w:type="dxa" w:w="1260"/>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 month or As-Is</w:t>
            </w:r>
          </w:p>
        </w:tc>
      </w:tr>
    </w:tbl>
    <w:p>
      <w:pPr>
        <w:spacing w:after="80"/>
      </w:pPr>
      <w:r>
        <w:t xml:space="preserve"/>
      </w:r>
    </w:p>
    <w:p>
      <w:pPr>
        <w:pBdr>
          <w:left w:val="single" w:color="B45309" w:sz="14" w:space="10"/>
        </w:pBdr>
        <w:shd w:fill="FEF3C7" w:val="clear"/>
        <w:spacing w:before="140" w:after="140"/>
        <w:ind w:left="400"/>
      </w:pPr>
      <w:r>
        <w:rPr>
          <w:rFonts w:ascii="Arial" w:cs="Arial" w:eastAsia="Arial" w:hAnsi="Arial"/>
          <w:b/>
          <w:bCs/>
          <w:color w:val="B45309"/>
          <w:sz w:val="20"/>
          <w:szCs w:val="20"/>
        </w:rPr>
        <w:t xml:space="preserve">⚠️  IMPORTANT: </w:t>
      </w:r>
      <w:r>
        <w:rPr>
          <w:rFonts w:ascii="Arial" w:cs="Arial" w:eastAsia="Arial" w:hAnsi="Arial"/>
          <w:color w:val="1E293B"/>
          <w:sz w:val="20"/>
          <w:szCs w:val="20"/>
        </w:rPr>
        <w:t xml:space="preserve">Grade C listings require Admin approval before going live. The minimum bid price for Grade C must be set at least 15% below the platform floor price to reflect condition. Add a "Sold As-Is" disclaimer on Grade C product pages.</w:t>
      </w:r>
    </w:p>
    <w:p>
      <w:pPr>
        <w:spacing w:after="80"/>
      </w:pPr>
      <w:r>
        <w:t xml:space="preserve"/>
      </w:r>
    </w:p>
    <w:p>
      <w:pPr>
        <w:pStyle w:val="Heading2"/>
        <w:spacing w:before="320" w:after="100"/>
      </w:pPr>
      <w:r>
        <w:rPr>
          <w:rFonts w:ascii="Arial" w:cs="Arial" w:eastAsia="Arial" w:hAnsi="Arial"/>
          <w:b/>
          <w:bCs/>
          <w:color w:val="2563EB"/>
          <w:sz w:val="28"/>
          <w:szCs w:val="28"/>
        </w:rPr>
        <w:t xml:space="preserve">6A.3 Database Schema Changes</w:t>
      </w:r>
    </w:p>
    <w:p>
      <w:pPr>
        <w:shd w:fill="F1F5F9" w:val="clear"/>
        <w:spacing w:after="0"/>
        <w:ind w:left="360"/>
      </w:pPr>
      <w:r>
        <w:rPr>
          <w:rFonts w:ascii="Courier New" w:cs="Courier New" w:eastAsia="Courier New" w:hAnsi="Courier New"/>
          <w:color w:val="0F2D5E"/>
          <w:sz w:val="18"/>
          <w:szCs w:val="18"/>
        </w:rPr>
        <w:t xml:space="preserve">// Add to ProductListing model in prisma/schema.prisma:</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enum ProductCondition { BRAND_NEW REFURB_A_PLUS REFURB_A REFURB_B REFURB_C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model ProductListing {</w:t>
      </w:r>
    </w:p>
    <w:p>
      <w:pPr>
        <w:shd w:fill="F1F5F9" w:val="clear"/>
        <w:spacing w:after="0"/>
        <w:ind w:left="360"/>
      </w:pPr>
      <w:r>
        <w:rPr>
          <w:rFonts w:ascii="Courier New" w:cs="Courier New" w:eastAsia="Courier New" w:hAnsi="Courier New"/>
          <w:color w:val="0F2D5E"/>
          <w:sz w:val="18"/>
          <w:szCs w:val="18"/>
        </w:rPr>
        <w:t xml:space="preserve">  // ... existing fields ...</w:t>
      </w:r>
    </w:p>
    <w:p>
      <w:pPr>
        <w:shd w:fill="F1F5F9" w:val="clear"/>
        <w:spacing w:after="0"/>
        <w:ind w:left="360"/>
      </w:pPr>
      <w:r>
        <w:rPr>
          <w:rFonts w:ascii="Courier New" w:cs="Courier New" w:eastAsia="Courier New" w:hAnsi="Courier New"/>
          <w:color w:val="0F2D5E"/>
          <w:sz w:val="18"/>
          <w:szCs w:val="18"/>
        </w:rPr>
        <w:t xml:space="preserve">  condition        ProductCondition  @default(BRAND_NEW)</w:t>
      </w:r>
    </w:p>
    <w:p>
      <w:pPr>
        <w:shd w:fill="F1F5F9" w:val="clear"/>
        <w:spacing w:after="0"/>
        <w:ind w:left="360"/>
      </w:pPr>
      <w:r>
        <w:rPr>
          <w:rFonts w:ascii="Courier New" w:cs="Courier New" w:eastAsia="Courier New" w:hAnsi="Courier New"/>
          <w:color w:val="0F2D5E"/>
          <w:sz w:val="18"/>
          <w:szCs w:val="18"/>
        </w:rPr>
        <w:t xml:space="preserve">  batteryHealth    Int?              // percentage, e.g. 85</w:t>
      </w:r>
    </w:p>
    <w:p>
      <w:pPr>
        <w:shd w:fill="F1F5F9" w:val="clear"/>
        <w:spacing w:after="0"/>
        <w:ind w:left="360"/>
      </w:pPr>
      <w:r>
        <w:rPr>
          <w:rFonts w:ascii="Courier New" w:cs="Courier New" w:eastAsia="Courier New" w:hAnsi="Courier New"/>
          <w:color w:val="0F2D5E"/>
          <w:sz w:val="18"/>
          <w:szCs w:val="18"/>
        </w:rPr>
        <w:t xml:space="preserve">  conditionNotes   String?           // vendor's own description</w:t>
      </w:r>
    </w:p>
    <w:p>
      <w:pPr>
        <w:shd w:fill="F1F5F9" w:val="clear"/>
        <w:spacing w:after="0"/>
        <w:ind w:left="360"/>
      </w:pPr>
      <w:r>
        <w:rPr>
          <w:rFonts w:ascii="Courier New" w:cs="Courier New" w:eastAsia="Courier New" w:hAnsi="Courier New"/>
          <w:color w:val="0F2D5E"/>
          <w:sz w:val="18"/>
          <w:szCs w:val="18"/>
        </w:rPr>
        <w:t xml:space="preserve">  warrantyMonths   Int               @default(0)</w:t>
      </w:r>
    </w:p>
    <w:p>
      <w:pPr>
        <w:shd w:fill="F1F5F9" w:val="clear"/>
        <w:spacing w:after="0"/>
        <w:ind w:left="360"/>
      </w:pPr>
      <w:r>
        <w:rPr>
          <w:rFonts w:ascii="Courier New" w:cs="Courier New" w:eastAsia="Courier New" w:hAnsi="Courier New"/>
          <w:color w:val="0F2D5E"/>
          <w:sz w:val="18"/>
          <w:szCs w:val="18"/>
        </w:rPr>
        <w:t xml:space="preserve">  warrantyType     String?           // "OEM" | "Rentfoxxy-backed" | "As-Is"</w:t>
      </w:r>
    </w:p>
    <w:p>
      <w:pPr>
        <w:shd w:fill="F1F5F9" w:val="clear"/>
        <w:spacing w:after="0"/>
        <w:ind w:left="360"/>
      </w:pPr>
      <w:r>
        <w:rPr>
          <w:rFonts w:ascii="Courier New" w:cs="Courier New" w:eastAsia="Courier New" w:hAnsi="Courier New"/>
          <w:color w:val="0F2D5E"/>
          <w:sz w:val="18"/>
          <w:szCs w:val="18"/>
        </w:rPr>
        <w:t xml:space="preserve">  refurbImages     String[]          // extra images showing cosmetic condition</w:t>
      </w:r>
    </w:p>
    <w:p>
      <w:pPr>
        <w:shd w:fill="F1F5F9" w:val="clear"/>
        <w:spacing w:after="0"/>
        <w:ind w:left="360"/>
      </w:pPr>
      <w:r>
        <w:rPr>
          <w:rFonts w:ascii="Courier New" w:cs="Courier New" w:eastAsia="Courier New" w:hAnsi="Courier New"/>
          <w:color w:val="0F2D5E"/>
          <w:sz w:val="18"/>
          <w:szCs w:val="18"/>
        </w:rPr>
        <w:t xml:space="preserve">  isAdminApproved  Boolean           @default(true) // false for Grade C</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to Category/Product for filter support:</w:t>
      </w:r>
    </w:p>
    <w:p>
      <w:pPr>
        <w:shd w:fill="F1F5F9" w:val="clear"/>
        <w:spacing w:after="0"/>
        <w:ind w:left="360"/>
      </w:pPr>
      <w:r>
        <w:rPr>
          <w:rFonts w:ascii="Courier New" w:cs="Courier New" w:eastAsia="Courier New" w:hAnsi="Courier New"/>
          <w:color w:val="0F2D5E"/>
          <w:sz w:val="18"/>
          <w:szCs w:val="18"/>
        </w:rPr>
        <w:t xml:space="preserve">// No changes needed — condition lives at ProductListing level</w:t>
      </w:r>
    </w:p>
    <w:p>
      <w:pPr>
        <w:spacing w:after="80"/>
      </w:pPr>
      <w:r>
        <w:t xml:space="preserve"/>
      </w:r>
    </w:p>
    <w:p>
      <w:pPr>
        <w:pStyle w:val="Heading2"/>
        <w:spacing w:before="320" w:after="100"/>
      </w:pPr>
      <w:r>
        <w:rPr>
          <w:rFonts w:ascii="Arial" w:cs="Arial" w:eastAsia="Arial" w:hAnsi="Arial"/>
          <w:b/>
          <w:bCs/>
          <w:color w:val="2563EB"/>
          <w:sz w:val="28"/>
          <w:szCs w:val="28"/>
        </w:rPr>
        <w:t xml:space="preserve">6A.4 Vendor UI — Listing Form Changes</w:t>
      </w:r>
    </w:p>
    <w:p>
      <w:pPr>
        <w:spacing w:after="100"/>
      </w:pPr>
      <w:r>
        <w:rPr>
          <w:rFonts w:ascii="Arial" w:cs="Arial" w:eastAsia="Arial" w:hAnsi="Arial"/>
          <w:b w:val="false"/>
          <w:bCs w:val="false"/>
          <w:i w:val="false"/>
          <w:iCs w:val="false"/>
          <w:color w:val="1E293B"/>
          <w:sz w:val="21"/>
          <w:szCs w:val="21"/>
        </w:rPr>
        <w:t xml:space="preserve">In /vendor/products/new and /vendor/products/[id]/edit, add after "Unit Price":</w:t>
      </w:r>
    </w:p>
    <w:p>
      <w:pPr>
        <w:pStyle w:val="ListParagraph"/>
        <w:numPr>
          <w:ilvl w:val="0"/>
          <w:numId w:val="2"/>
        </w:numPr>
        <w:spacing w:after="70"/>
      </w:pPr>
      <w:r>
        <w:rPr>
          <w:rFonts w:ascii="Arial" w:cs="Arial" w:eastAsia="Arial" w:hAnsi="Arial"/>
          <w:color w:val="1E293B"/>
          <w:sz w:val="21"/>
          <w:szCs w:val="21"/>
        </w:rPr>
        <w:t xml:space="preserve">Condition selector — styled radio cards (not a dropdown) showing the 5 grades with visual icons and a one-line description for each. Selected card gets a highlighted border.</w:t>
      </w:r>
    </w:p>
    <w:p>
      <w:pPr>
        <w:pStyle w:val="ListParagraph"/>
        <w:numPr>
          <w:ilvl w:val="0"/>
          <w:numId w:val="2"/>
        </w:numPr>
        <w:spacing w:after="70"/>
      </w:pPr>
      <w:r>
        <w:rPr>
          <w:rFonts w:ascii="Arial" w:cs="Arial" w:eastAsia="Arial" w:hAnsi="Arial"/>
          <w:color w:val="1E293B"/>
          <w:sz w:val="21"/>
          <w:szCs w:val="21"/>
        </w:rPr>
        <w:t xml:space="preserve">Conditional fields that appear based on selected condition:</w:t>
      </w:r>
    </w:p>
    <w:p>
      <w:pPr>
        <w:pStyle w:val="ListParagraph"/>
        <w:numPr>
          <w:ilvl w:val="1"/>
          <w:numId w:val="3"/>
        </w:numPr>
        <w:spacing w:after="70"/>
      </w:pPr>
      <w:r>
        <w:rPr>
          <w:rFonts w:ascii="Arial" w:cs="Arial" w:eastAsia="Arial" w:hAnsi="Arial"/>
          <w:color w:val="1E293B"/>
          <w:sz w:val="21"/>
          <w:szCs w:val="21"/>
        </w:rPr>
        <w:t xml:space="preserve">If NOT Brand New → Battery Health % input (slider 50–100)</w:t>
      </w:r>
    </w:p>
    <w:p>
      <w:pPr>
        <w:pStyle w:val="ListParagraph"/>
        <w:numPr>
          <w:ilvl w:val="1"/>
          <w:numId w:val="3"/>
        </w:numPr>
        <w:spacing w:after="70"/>
      </w:pPr>
      <w:r>
        <w:rPr>
          <w:rFonts w:ascii="Arial" w:cs="Arial" w:eastAsia="Arial" w:hAnsi="Arial"/>
          <w:color w:val="1E293B"/>
          <w:sz w:val="21"/>
          <w:szCs w:val="21"/>
        </w:rPr>
        <w:t xml:space="preserve">If NOT Brand New → Warranty Type dropdown + Warranty Months input</w:t>
      </w:r>
    </w:p>
    <w:p>
      <w:pPr>
        <w:pStyle w:val="ListParagraph"/>
        <w:numPr>
          <w:ilvl w:val="1"/>
          <w:numId w:val="3"/>
        </w:numPr>
        <w:spacing w:after="70"/>
      </w:pPr>
      <w:r>
        <w:rPr>
          <w:rFonts w:ascii="Arial" w:cs="Arial" w:eastAsia="Arial" w:hAnsi="Arial"/>
          <w:color w:val="1E293B"/>
          <w:sz w:val="21"/>
          <w:szCs w:val="21"/>
        </w:rPr>
        <w:t xml:space="preserve">If NOT Brand New → Condition Notes textarea (200 char, "Describe cosmetic condition honestly")</w:t>
      </w:r>
    </w:p>
    <w:p>
      <w:pPr>
        <w:pStyle w:val="ListParagraph"/>
        <w:numPr>
          <w:ilvl w:val="1"/>
          <w:numId w:val="3"/>
        </w:numPr>
        <w:spacing w:after="70"/>
      </w:pPr>
      <w:r>
        <w:rPr>
          <w:rFonts w:ascii="Arial" w:cs="Arial" w:eastAsia="Arial" w:hAnsi="Arial"/>
          <w:color w:val="1E293B"/>
          <w:sz w:val="21"/>
          <w:szCs w:val="21"/>
        </w:rPr>
        <w:t xml:space="preserve">If NOT Brand New → Refurbished Images upload (up to 3 extra images showing actual unit)</w:t>
      </w:r>
    </w:p>
    <w:p>
      <w:pPr>
        <w:pStyle w:val="ListParagraph"/>
        <w:numPr>
          <w:ilvl w:val="1"/>
          <w:numId w:val="3"/>
        </w:numPr>
        <w:spacing w:after="70"/>
      </w:pPr>
      <w:r>
        <w:rPr>
          <w:rFonts w:ascii="Arial" w:cs="Arial" w:eastAsia="Arial" w:hAnsi="Arial"/>
          <w:color w:val="1E293B"/>
          <w:sz w:val="21"/>
          <w:szCs w:val="21"/>
        </w:rPr>
        <w:t xml:space="preserve">If Grade C → Admin approval notice: "Grade C listings require Rentfoxxy admin review before going live"</w:t>
      </w:r>
    </w:p>
    <w:p>
      <w:pPr>
        <w:pStyle w:val="ListParagraph"/>
        <w:numPr>
          <w:ilvl w:val="0"/>
          <w:numId w:val="2"/>
        </w:numPr>
        <w:spacing w:after="70"/>
      </w:pPr>
      <w:r>
        <w:rPr>
          <w:rFonts w:ascii="Arial" w:cs="Arial" w:eastAsia="Arial" w:hAnsi="Arial"/>
          <w:color w:val="1E293B"/>
          <w:sz w:val="21"/>
          <w:szCs w:val="21"/>
        </w:rPr>
        <w:t xml:space="preserve">Below condition selector: show a "Grade Guide" info accordion that explains Rentfoxxy's grading standard.</w:t>
      </w:r>
    </w:p>
    <w:p>
      <w:pPr>
        <w:spacing w:after="80"/>
      </w:pPr>
      <w:r>
        <w:t xml:space="preserve"/>
      </w:r>
    </w:p>
    <w:p>
      <w:pPr>
        <w:pStyle w:val="Heading2"/>
        <w:spacing w:before="320" w:after="100"/>
      </w:pPr>
      <w:r>
        <w:rPr>
          <w:rFonts w:ascii="Arial" w:cs="Arial" w:eastAsia="Arial" w:hAnsi="Arial"/>
          <w:b/>
          <w:bCs/>
          <w:color w:val="2563EB"/>
          <w:sz w:val="28"/>
          <w:szCs w:val="28"/>
        </w:rPr>
        <w:t xml:space="preserve">6A.5 Customer-Facing UI Changes</w:t>
      </w:r>
    </w:p>
    <w:p>
      <w:pPr>
        <w:pStyle w:val="Heading3"/>
        <w:spacing w:before="220" w:after="80"/>
      </w:pPr>
      <w:r>
        <w:rPr>
          <w:rFonts w:ascii="Arial" w:cs="Arial" w:eastAsia="Arial" w:hAnsi="Arial"/>
          <w:b/>
          <w:bCs/>
          <w:color w:val="0F2D5E"/>
          <w:sz w:val="24"/>
          <w:szCs w:val="24"/>
        </w:rPr>
        <w:t xml:space="preserve">Product Listing Page Filters</w:t>
      </w:r>
    </w:p>
    <w:p>
      <w:pPr>
        <w:pStyle w:val="ListParagraph"/>
        <w:numPr>
          <w:ilvl w:val="0"/>
          <w:numId w:val="3"/>
        </w:numPr>
        <w:spacing w:after="70"/>
      </w:pPr>
      <w:r>
        <w:rPr>
          <w:rFonts w:ascii="Arial" w:cs="Arial" w:eastAsia="Arial" w:hAnsi="Arial"/>
          <w:color w:val="1E293B"/>
          <w:sz w:val="21"/>
          <w:szCs w:val="21"/>
        </w:rPr>
        <w:t xml:space="preserve">Add "Condition" filter group in left sidebar:</w:t>
      </w:r>
    </w:p>
    <w:p>
      <w:pPr>
        <w:pStyle w:val="ListParagraph"/>
        <w:numPr>
          <w:ilvl w:val="1"/>
          <w:numId w:val="3"/>
        </w:numPr>
        <w:spacing w:after="70"/>
      </w:pPr>
      <w:r>
        <w:rPr>
          <w:rFonts w:ascii="Arial" w:cs="Arial" w:eastAsia="Arial" w:hAnsi="Arial"/>
          <w:color w:val="1E293B"/>
          <w:sz w:val="21"/>
          <w:szCs w:val="21"/>
        </w:rPr>
        <w:t xml:space="preserve">Checkboxes: Brand New | Refurb A+ | Refurb A | Refurb B | Refurb C</w:t>
      </w:r>
    </w:p>
    <w:p>
      <w:pPr>
        <w:pStyle w:val="ListParagraph"/>
        <w:numPr>
          <w:ilvl w:val="1"/>
          <w:numId w:val="3"/>
        </w:numPr>
        <w:spacing w:after="70"/>
      </w:pPr>
      <w:r>
        <w:rPr>
          <w:rFonts w:ascii="Arial" w:cs="Arial" w:eastAsia="Arial" w:hAnsi="Arial"/>
          <w:color w:val="1E293B"/>
          <w:sz w:val="21"/>
          <w:szCs w:val="21"/>
        </w:rPr>
        <w:t xml:space="preserve">Each checkbox has a colour dot matching the grade colour</w:t>
      </w:r>
    </w:p>
    <w:p>
      <w:pPr>
        <w:pStyle w:val="ListParagraph"/>
        <w:numPr>
          <w:ilvl w:val="1"/>
          <w:numId w:val="3"/>
        </w:numPr>
        <w:spacing w:after="70"/>
      </w:pPr>
      <w:r>
        <w:rPr>
          <w:rFonts w:ascii="Arial" w:cs="Arial" w:eastAsia="Arial" w:hAnsi="Arial"/>
          <w:color w:val="1E293B"/>
          <w:sz w:val="21"/>
          <w:szCs w:val="21"/>
        </w:rPr>
        <w:t xml:space="preserve">Selecting multiple conditions returns union (OR) results</w:t>
      </w:r>
    </w:p>
    <w:p>
      <w:pPr>
        <w:pStyle w:val="Heading3"/>
        <w:spacing w:before="220" w:after="80"/>
      </w:pPr>
      <w:r>
        <w:rPr>
          <w:rFonts w:ascii="Arial" w:cs="Arial" w:eastAsia="Arial" w:hAnsi="Arial"/>
          <w:b/>
          <w:bCs/>
          <w:color w:val="0F2D5E"/>
          <w:sz w:val="24"/>
          <w:szCs w:val="24"/>
        </w:rPr>
        <w:t xml:space="preserve">Product Card (in listing grid)</w:t>
      </w:r>
    </w:p>
    <w:p>
      <w:pPr>
        <w:pStyle w:val="ListParagraph"/>
        <w:numPr>
          <w:ilvl w:val="0"/>
          <w:numId w:val="3"/>
        </w:numPr>
        <w:spacing w:after="70"/>
      </w:pPr>
      <w:r>
        <w:rPr>
          <w:rFonts w:ascii="Arial" w:cs="Arial" w:eastAsia="Arial" w:hAnsi="Arial"/>
          <w:color w:val="1E293B"/>
          <w:sz w:val="21"/>
          <w:szCs w:val="21"/>
        </w:rPr>
        <w:t xml:space="preserve">Add a condition badge on the card image (top-right corner): coloured pill e.g. "🔵 Refurb A+"</w:t>
      </w:r>
    </w:p>
    <w:p>
      <w:pPr>
        <w:pStyle w:val="ListParagraph"/>
        <w:numPr>
          <w:ilvl w:val="0"/>
          <w:numId w:val="3"/>
        </w:numPr>
        <w:spacing w:after="70"/>
      </w:pPr>
      <w:r>
        <w:rPr>
          <w:rFonts w:ascii="Arial" w:cs="Arial" w:eastAsia="Arial" w:hAnsi="Arial"/>
          <w:color w:val="1E293B"/>
          <w:sz w:val="21"/>
          <w:szCs w:val="21"/>
        </w:rPr>
        <w:t xml:space="preserve">Show "Multiple conditions available" if the product has listings in &gt; 1 condition</w:t>
      </w:r>
    </w:p>
    <w:p>
      <w:pPr>
        <w:pStyle w:val="Heading3"/>
        <w:spacing w:before="220" w:after="80"/>
      </w:pPr>
      <w:r>
        <w:rPr>
          <w:rFonts w:ascii="Arial" w:cs="Arial" w:eastAsia="Arial" w:hAnsi="Arial"/>
          <w:b/>
          <w:bCs/>
          <w:color w:val="0F2D5E"/>
          <w:sz w:val="24"/>
          <w:szCs w:val="24"/>
        </w:rPr>
        <w:t xml:space="preserve">Product Detail Page — Price Options Table</w:t>
      </w:r>
    </w:p>
    <w:p>
      <w:pPr>
        <w:spacing w:after="100"/>
      </w:pPr>
      <w:r>
        <w:rPr>
          <w:rFonts w:ascii="Arial" w:cs="Arial" w:eastAsia="Arial" w:hAnsi="Arial"/>
          <w:b w:val="false"/>
          <w:bCs w:val="false"/>
          <w:i w:val="false"/>
          <w:iCs w:val="false"/>
          <w:color w:val="1E293B"/>
          <w:sz w:val="21"/>
          <w:szCs w:val="21"/>
        </w:rPr>
        <w:t xml:space="preserve">The price options table (which shows anonymised vendor listings) now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NaNmn"/>
        <w:gridCol w:w="NaNue"/>
        <w:gridCol w:w="NaNes"/>
      </w:tblGrid>
      <w:tr>
        <w:trPr>
          <w:tblHeader/>
        </w:trPr>
        <w:tc>
          <w:tcPr>
            <w:tcW w:type="dxa" w:w="NaNmn"/>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Column</w:t>
            </w:r>
          </w:p>
        </w:tc>
        <w:tc>
          <w:tcPr>
            <w:tcW w:type="dxa" w:w="NaNu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Value</w:t>
            </w:r>
          </w:p>
        </w:tc>
        <w:tc>
          <w:tcPr>
            <w:tcW w:type="dxa" w:w="NaNes"/>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Notes</w:t>
            </w:r>
          </w:p>
        </w:tc>
      </w:tr>
      <w:tr>
        <w:tc>
          <w:tcPr>
            <w:tcW w:type="dxa" w:w="NaNm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Option</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Option A / Option B</w:t>
            </w:r>
          </w:p>
        </w:tc>
        <w:tc>
          <w:tcPr>
            <w:tcW w:type="dxa" w:w="NaNes"/>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Still anonymised — no vendor name</w:t>
            </w:r>
          </w:p>
        </w:tc>
      </w:tr>
      <w:tr>
        <w:tc>
          <w:tcPr>
            <w:tcW w:type="dxa" w:w="NaNm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Condition</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 Refurb A+</w:t>
            </w:r>
          </w:p>
        </w:tc>
        <w:tc>
          <w:tcPr>
            <w:tcW w:type="dxa" w:w="NaNes"/>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Grade badge with colour dot</w:t>
            </w:r>
          </w:p>
        </w:tc>
      </w:tr>
      <w:tr>
        <w:tc>
          <w:tcPr>
            <w:tcW w:type="dxa" w:w="NaNm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Battery Health</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88%</w:t>
            </w:r>
          </w:p>
        </w:tc>
        <w:tc>
          <w:tcPr>
            <w:tcW w:type="dxa" w:w="NaNes"/>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Only for non-new items</w:t>
            </w:r>
          </w:p>
        </w:tc>
      </w:tr>
      <w:tr>
        <w:tc>
          <w:tcPr>
            <w:tcW w:type="dxa" w:w="NaNm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Warranty</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 months</w:t>
            </w:r>
          </w:p>
        </w:tc>
        <w:tc>
          <w:tcPr>
            <w:tcW w:type="dxa" w:w="NaNes"/>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Duration + type</w:t>
            </w:r>
          </w:p>
        </w:tc>
      </w:tr>
      <w:tr>
        <w:tc>
          <w:tcPr>
            <w:tcW w:type="dxa" w:w="NaNm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Price</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₹18,500</w:t>
            </w:r>
          </w:p>
        </w:tc>
        <w:tc>
          <w:tcPr>
            <w:tcW w:type="dxa" w:w="NaNes"/>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Unit price</w:t>
            </w:r>
          </w:p>
        </w:tc>
      </w:tr>
      <w:tr>
        <w:tc>
          <w:tcPr>
            <w:tcW w:type="dxa" w:w="NaNm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Stock</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42 units</w:t>
            </w:r>
          </w:p>
        </w:tc>
        <w:tc>
          <w:tcPr>
            <w:tcW w:type="dxa" w:w="NaNes"/>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Available quantity</w:t>
            </w:r>
          </w:p>
        </w:tc>
      </w:tr>
      <w:tr>
        <w:tc>
          <w:tcPr>
            <w:tcW w:type="dxa" w:w="NaNm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MOQ</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5 units</w:t>
            </w:r>
          </w:p>
        </w:tc>
        <w:tc>
          <w:tcPr>
            <w:tcW w:type="dxa" w:w="NaNes"/>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Min order</w:t>
            </w:r>
          </w:p>
        </w:tc>
      </w:tr>
    </w:tbl>
    <w:p>
      <w:pPr>
        <w:pStyle w:val="ListParagraph"/>
        <w:numPr>
          <w:ilvl w:val="0"/>
          <w:numId w:val="3"/>
        </w:numPr>
        <w:spacing w:after="70"/>
      </w:pPr>
      <w:r>
        <w:rPr>
          <w:rFonts w:ascii="Arial" w:cs="Arial" w:eastAsia="Arial" w:hAnsi="Arial"/>
          <w:color w:val="1E293B"/>
          <w:sz w:val="21"/>
          <w:szCs w:val="21"/>
        </w:rPr>
        <w:t xml:space="preserve">Add a "What do these grades mean?" link that opens a modal with the full grade table.</w:t>
      </w:r>
    </w:p>
    <w:p>
      <w:pPr>
        <w:pStyle w:val="ListParagraph"/>
        <w:numPr>
          <w:ilvl w:val="0"/>
          <w:numId w:val="3"/>
        </w:numPr>
        <w:spacing w:after="70"/>
      </w:pPr>
      <w:r>
        <w:rPr>
          <w:rFonts w:ascii="Arial" w:cs="Arial" w:eastAsia="Arial" w:hAnsi="Arial"/>
          <w:color w:val="1E293B"/>
          <w:sz w:val="21"/>
          <w:szCs w:val="21"/>
        </w:rPr>
        <w:t xml:space="preserve">Add a "Condition Certified by Rentfoxxy" trust badge under the price options table.</w:t>
      </w:r>
    </w:p>
    <w:p>
      <w:pPr>
        <w:spacing w:after="80"/>
      </w:pPr>
      <w:r>
        <w:t xml:space="preserve"/>
      </w:r>
    </w:p>
    <w:p>
      <w:pPr>
        <w:pStyle w:val="Heading2"/>
        <w:spacing w:before="320" w:after="100"/>
      </w:pPr>
      <w:r>
        <w:rPr>
          <w:rFonts w:ascii="Arial" w:cs="Arial" w:eastAsia="Arial" w:hAnsi="Arial"/>
          <w:b/>
          <w:bCs/>
          <w:color w:val="2563EB"/>
          <w:sz w:val="28"/>
          <w:szCs w:val="28"/>
        </w:rPr>
        <w:t xml:space="preserve">6A.6 API Changes</w:t>
      </w:r>
    </w:p>
    <w:p>
      <w:pPr>
        <w:pStyle w:val="ListParagraph"/>
        <w:numPr>
          <w:ilvl w:val="0"/>
          <w:numId w:val="3"/>
        </w:numPr>
        <w:spacing w:after="70"/>
      </w:pPr>
      <w:r>
        <w:rPr>
          <w:rFonts w:ascii="Arial" w:cs="Arial" w:eastAsia="Arial" w:hAnsi="Arial"/>
          <w:color w:val="1E293B"/>
          <w:sz w:val="21"/>
          <w:szCs w:val="21"/>
        </w:rPr>
        <w:t xml:space="preserve">GET /api/public/products/[slug] → include condition, batteryHealth, warrantyMonths, warrantyType per listing (STRIP vendorId as always)</w:t>
      </w:r>
    </w:p>
    <w:p>
      <w:pPr>
        <w:pStyle w:val="ListParagraph"/>
        <w:numPr>
          <w:ilvl w:val="0"/>
          <w:numId w:val="3"/>
        </w:numPr>
        <w:spacing w:after="70"/>
      </w:pPr>
      <w:r>
        <w:rPr>
          <w:rFonts w:ascii="Arial" w:cs="Arial" w:eastAsia="Arial" w:hAnsi="Arial"/>
          <w:color w:val="1E293B"/>
          <w:sz w:val="21"/>
          <w:szCs w:val="21"/>
        </w:rPr>
        <w:t xml:space="preserve">GET /api/public/products?condition=REFURB_A,REFURB_A_PLUS → filter by condition</w:t>
      </w:r>
    </w:p>
    <w:p>
      <w:pPr>
        <w:pStyle w:val="ListParagraph"/>
        <w:numPr>
          <w:ilvl w:val="0"/>
          <w:numId w:val="3"/>
        </w:numPr>
        <w:spacing w:after="70"/>
      </w:pPr>
      <w:r>
        <w:rPr>
          <w:rFonts w:ascii="Arial" w:cs="Arial" w:eastAsia="Arial" w:hAnsi="Arial"/>
          <w:color w:val="1E293B"/>
          <w:sz w:val="21"/>
          <w:szCs w:val="21"/>
        </w:rPr>
        <w:t xml:space="preserve">POST /api/vendor/products → accept condition and related fields</w:t>
      </w:r>
    </w:p>
    <w:p>
      <w:pPr>
        <w:pStyle w:val="ListParagraph"/>
        <w:numPr>
          <w:ilvl w:val="0"/>
          <w:numId w:val="3"/>
        </w:numPr>
        <w:spacing w:after="70"/>
      </w:pPr>
      <w:r>
        <w:rPr>
          <w:rFonts w:ascii="Arial" w:cs="Arial" w:eastAsia="Arial" w:hAnsi="Arial"/>
          <w:color w:val="1E293B"/>
          <w:sz w:val="21"/>
          <w:szCs w:val="21"/>
        </w:rPr>
        <w:t xml:space="preserve">POST /api/admin/products/[id]/approve-grade-c → admin approval for Grade C listings</w:t>
      </w:r>
    </w:p>
    <w:p>
      <w:r>
        <w:br w:type="page"/>
      </w:r>
    </w:p>
    <w:p>
      <w:pPr>
        <w:shd w:fill="134E4A" w:val="clear"/>
        <w:spacing w:before="400" w:after="0"/>
      </w:pPr>
      <w:r>
        <w:rPr>
          <w:rFonts w:ascii="Arial" w:cs="Arial" w:eastAsia="Arial" w:hAnsi="Arial"/>
          <w:b/>
          <w:bCs/>
          <w:color w:val="FFFFFF"/>
          <w:sz w:val="34"/>
          <w:szCs w:val="34"/>
        </w:rPr>
        <w:t xml:space="preserve">  FEATURE 6B: DUAL RATING &amp; REVIEW SYSTEM</w:t>
      </w:r>
    </w:p>
    <w:p>
      <w:pPr>
        <w:shd w:fill="134E4A" w:val="clear"/>
        <w:spacing w:before="0" w:after="200"/>
      </w:pPr>
      <w:r>
        <w:rPr>
          <w:rFonts w:ascii="Arial" w:cs="Arial" w:eastAsia="Arial" w:hAnsi="Arial"/>
          <w:i/>
          <w:iCs/>
          <w:color w:val="A8C4E0"/>
          <w:sz w:val="21"/>
          <w:szCs w:val="21"/>
        </w:rPr>
        <w:t xml:space="preserve">  Customer rates Vendor (anonymised) · Vendor rates Customer · Trust-based negotiation logic</w:t>
      </w:r>
    </w:p>
    <w:p>
      <w:pPr>
        <w:pStyle w:val="Heading2"/>
        <w:spacing w:before="320" w:after="100"/>
      </w:pPr>
      <w:r>
        <w:rPr>
          <w:rFonts w:ascii="Arial" w:cs="Arial" w:eastAsia="Arial" w:hAnsi="Arial"/>
          <w:b/>
          <w:bCs/>
          <w:color w:val="2563EB"/>
          <w:sz w:val="28"/>
          <w:szCs w:val="28"/>
        </w:rPr>
        <w:t xml:space="preserve">6B.1 Business Rationale</w:t>
      </w:r>
    </w:p>
    <w:p>
      <w:pPr>
        <w:spacing w:after="100"/>
      </w:pPr>
      <w:r>
        <w:rPr>
          <w:rFonts w:ascii="Arial" w:cs="Arial" w:eastAsia="Arial" w:hAnsi="Arial"/>
          <w:b w:val="false"/>
          <w:bCs w:val="false"/>
          <w:i w:val="false"/>
          <w:iCs w:val="false"/>
          <w:color w:val="1E293B"/>
          <w:sz w:val="21"/>
          <w:szCs w:val="21"/>
        </w:rPr>
        <w:t xml:space="preserve">Two-way ratings create a trust flywheel: high-rated customers get better bid terms from vendors; high-rated anonymous "suppliers" build customer confidence. This is the same principle that powers Alibaba's Gold Supplier ratings and Airbnb's bidirectional reviews. For Rentfoxxy, vendor anonymity is maintained — customers rate their "purchase experience" not a named vendor.</w:t>
      </w:r>
    </w:p>
    <w:p>
      <w:pPr>
        <w:spacing w:after="80"/>
      </w:pPr>
      <w:r>
        <w:t xml:space="preserve"/>
      </w:r>
    </w:p>
    <w:p>
      <w:pPr>
        <w:pStyle w:val="Heading2"/>
        <w:spacing w:before="320" w:after="100"/>
      </w:pPr>
      <w:r>
        <w:rPr>
          <w:rFonts w:ascii="Arial" w:cs="Arial" w:eastAsia="Arial" w:hAnsi="Arial"/>
          <w:b/>
          <w:bCs/>
          <w:color w:val="2563EB"/>
          <w:sz w:val="28"/>
          <w:szCs w:val="28"/>
        </w:rPr>
        <w:t xml:space="preserve">6B.2 Review Flows — Who Reviews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NaNpe"/>
        <w:gridCol w:w="NaNer"/>
        <w:gridCol w:w="NaNed"/>
        <w:gridCol w:w="NaNty"/>
        <w:gridCol w:w="NaNle"/>
      </w:tblGrid>
      <w:tr>
        <w:trPr>
          <w:tblHeader/>
        </w:trPr>
        <w:tc>
          <w:tcPr>
            <w:tcW w:type="dxa" w:w="NaNp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Review Type</w:t>
            </w:r>
          </w:p>
        </w:tc>
        <w:tc>
          <w:tcPr>
            <w:tcW w:type="dxa" w:w="NaNer"/>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Trigger</w:t>
            </w:r>
          </w:p>
        </w:tc>
        <w:tc>
          <w:tcPr>
            <w:tcW w:type="dxa" w:w="NaNed"/>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What's Rated</w:t>
            </w:r>
          </w:p>
        </w:tc>
        <w:tc>
          <w:tcPr>
            <w:tcW w:type="dxa" w:w="NaNty"/>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Who Sees It</w:t>
            </w:r>
          </w:p>
        </w:tc>
        <w:tc>
          <w:tcPr>
            <w:tcW w:type="dxa" w:w="NaNl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Vendor Identity</w:t>
            </w:r>
          </w:p>
        </w:tc>
      </w:tr>
      <w:tr>
        <w:tc>
          <w:tcPr>
            <w:tcW w:type="dxa" w:w="NaNp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 Experience Review</w:t>
            </w:r>
          </w:p>
        </w:tc>
        <w:tc>
          <w:tcPr>
            <w:tcW w:type="dxa" w:w="NaNer"/>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7 days after DELIVERY_CONFIRMED</w:t>
            </w:r>
          </w:p>
        </w:tc>
        <w:tc>
          <w:tcPr>
            <w:tcW w:type="dxa" w:w="NaNe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Product quality, packaging, delivery speed, overall experience (1–5 stars + text)</w:t>
            </w:r>
          </w:p>
        </w:tc>
        <w:tc>
          <w:tcPr>
            <w:tcW w:type="dxa" w:w="NaNt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Public on product page (anonymised attribution)</w:t>
            </w:r>
          </w:p>
        </w:tc>
        <w:tc>
          <w:tcPr>
            <w:tcW w:type="dxa" w:w="NaNl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NEVER shown — review attributed to "Verified Buyer"</w:t>
            </w:r>
          </w:p>
        </w:tc>
      </w:tr>
      <w:tr>
        <w:tc>
          <w:tcPr>
            <w:tcW w:type="dxa" w:w="NaNp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 Platform Review</w:t>
            </w:r>
          </w:p>
        </w:tc>
        <w:tc>
          <w:tcPr>
            <w:tcW w:type="dxa" w:w="NaNer"/>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After any completed order</w:t>
            </w:r>
          </w:p>
        </w:tc>
        <w:tc>
          <w:tcPr>
            <w:tcW w:type="dxa" w:w="NaNed"/>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Platform experience only (not supplier)</w:t>
            </w:r>
          </w:p>
        </w:tc>
        <w:tc>
          <w:tcPr>
            <w:tcW w:type="dxa" w:w="NaNty"/>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Admin dashboard only</w:t>
            </w:r>
          </w:p>
        </w:tc>
        <w:tc>
          <w:tcPr>
            <w:tcW w:type="dxa" w:w="NaNl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N/A</w:t>
            </w:r>
          </w:p>
        </w:tc>
      </w:tr>
      <w:tr>
        <w:tc>
          <w:tcPr>
            <w:tcW w:type="dxa" w:w="NaNp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Vendor → Customer Rating</w:t>
            </w:r>
          </w:p>
        </w:tc>
        <w:tc>
          <w:tcPr>
            <w:tcW w:type="dxa" w:w="NaNer"/>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After order marked DELIVERED by vendor</w:t>
            </w:r>
          </w:p>
        </w:tc>
        <w:tc>
          <w:tcPr>
            <w:tcW w:type="dxa" w:w="NaNe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Payment reliability, communication, legitimate order (1–5 stars + private tags)</w:t>
            </w:r>
          </w:p>
        </w:tc>
        <w:tc>
          <w:tcPr>
            <w:tcW w:type="dxa" w:w="NaNt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Vendor portal ONLY when reviewing a bid from same customer</w:t>
            </w:r>
          </w:p>
        </w:tc>
        <w:tc>
          <w:tcPr>
            <w:tcW w:type="dxa" w:w="NaNl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name shown to vendor (vendor already knows order details)</w:t>
            </w:r>
          </w:p>
        </w:tc>
      </w:tr>
    </w:tbl>
    <w:p>
      <w:pPr>
        <w:spacing w:after="80"/>
      </w:pPr>
      <w:r>
        <w:t xml:space="preserve"/>
      </w:r>
    </w:p>
    <w:p>
      <w:pPr>
        <w:pStyle w:val="Heading2"/>
        <w:spacing w:before="320" w:after="100"/>
      </w:pPr>
      <w:r>
        <w:rPr>
          <w:rFonts w:ascii="Arial" w:cs="Arial" w:eastAsia="Arial" w:hAnsi="Arial"/>
          <w:b/>
          <w:bCs/>
          <w:color w:val="2563EB"/>
          <w:sz w:val="28"/>
          <w:szCs w:val="28"/>
        </w:rPr>
        <w:t xml:space="preserve">6B.3 Database Schema</w:t>
      </w:r>
    </w:p>
    <w:p>
      <w:pPr>
        <w:shd w:fill="F1F5F9" w:val="clear"/>
        <w:spacing w:after="0"/>
        <w:ind w:left="360"/>
      </w:pPr>
      <w:r>
        <w:rPr>
          <w:rFonts w:ascii="Courier New" w:cs="Courier New" w:eastAsia="Courier New" w:hAnsi="Courier New"/>
          <w:color w:val="0F2D5E"/>
          <w:sz w:val="18"/>
          <w:szCs w:val="18"/>
        </w:rPr>
        <w:t xml:space="preserve">// Add to prisma/schema.prisma:</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enum ReviewType { CUSTOMER_EXPERIENCE VENDOR_CUSTOMER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model Review {</w:t>
      </w:r>
    </w:p>
    <w:p>
      <w:pPr>
        <w:shd w:fill="F1F5F9" w:val="clear"/>
        <w:spacing w:after="0"/>
        <w:ind w:left="360"/>
      </w:pPr>
      <w:r>
        <w:rPr>
          <w:rFonts w:ascii="Courier New" w:cs="Courier New" w:eastAsia="Courier New" w:hAnsi="Courier New"/>
          <w:color w:val="0F2D5E"/>
          <w:sz w:val="18"/>
          <w:szCs w:val="18"/>
        </w:rPr>
        <w:t xml:space="preserve">  id           String     @id @default(cuid())</w:t>
      </w:r>
    </w:p>
    <w:p>
      <w:pPr>
        <w:shd w:fill="F1F5F9" w:val="clear"/>
        <w:spacing w:after="0"/>
        <w:ind w:left="360"/>
      </w:pPr>
      <w:r>
        <w:rPr>
          <w:rFonts w:ascii="Courier New" w:cs="Courier New" w:eastAsia="Courier New" w:hAnsi="Courier New"/>
          <w:color w:val="0F2D5E"/>
          <w:sz w:val="18"/>
          <w:szCs w:val="18"/>
        </w:rPr>
        <w:t xml:space="preserve">  type         ReviewType</w:t>
      </w:r>
    </w:p>
    <w:p>
      <w:pPr>
        <w:shd w:fill="F1F5F9" w:val="clear"/>
        <w:spacing w:after="0"/>
        <w:ind w:left="360"/>
      </w:pPr>
      <w:r>
        <w:rPr>
          <w:rFonts w:ascii="Courier New" w:cs="Courier New" w:eastAsia="Courier New" w:hAnsi="Courier New"/>
          <w:color w:val="0F2D5E"/>
          <w:sz w:val="18"/>
          <w:szCs w:val="18"/>
        </w:rPr>
        <w:t xml:space="preserve">  orderId      String</w:t>
      </w:r>
    </w:p>
    <w:p>
      <w:pPr>
        <w:shd w:fill="F1F5F9" w:val="clear"/>
        <w:spacing w:after="0"/>
        <w:ind w:left="360"/>
      </w:pPr>
      <w:r>
        <w:rPr>
          <w:rFonts w:ascii="Courier New" w:cs="Courier New" w:eastAsia="Courier New" w:hAnsi="Courier New"/>
          <w:color w:val="0F2D5E"/>
          <w:sz w:val="18"/>
          <w:szCs w:val="18"/>
        </w:rPr>
        <w:t xml:space="preserve">  order        Order      @relation(fields: [orderId], references: [id])</w:t>
      </w:r>
    </w:p>
    <w:p>
      <w:pPr>
        <w:shd w:fill="F1F5F9" w:val="clear"/>
        <w:spacing w:after="0"/>
        <w:ind w:left="360"/>
      </w:pPr>
      <w:r>
        <w:rPr>
          <w:rFonts w:ascii="Courier New" w:cs="Courier New" w:eastAsia="Courier New" w:hAnsi="Courier New"/>
          <w:color w:val="0F2D5E"/>
          <w:sz w:val="18"/>
          <w:szCs w:val="18"/>
        </w:rPr>
        <w:t xml:space="preserve">  reviewerId   String     // User ID of person writing review</w:t>
      </w:r>
    </w:p>
    <w:p>
      <w:pPr>
        <w:shd w:fill="F1F5F9" w:val="clear"/>
        <w:spacing w:after="0"/>
        <w:ind w:left="360"/>
      </w:pPr>
      <w:r>
        <w:rPr>
          <w:rFonts w:ascii="Courier New" w:cs="Courier New" w:eastAsia="Courier New" w:hAnsi="Courier New"/>
          <w:color w:val="0F2D5E"/>
          <w:sz w:val="18"/>
          <w:szCs w:val="18"/>
        </w:rPr>
        <w:t xml:space="preserve">  reviewer     User       @relation("ReviewsWritten", fields: [reviewerId], references: [id])</w:t>
      </w:r>
    </w:p>
    <w:p>
      <w:pPr>
        <w:shd w:fill="F1F5F9" w:val="clear"/>
        <w:spacing w:after="0"/>
        <w:ind w:left="360"/>
      </w:pPr>
      <w:r>
        <w:rPr>
          <w:rFonts w:ascii="Courier New" w:cs="Courier New" w:eastAsia="Courier New" w:hAnsi="Courier New"/>
          <w:color w:val="0F2D5E"/>
          <w:sz w:val="18"/>
          <w:szCs w:val="18"/>
        </w:rPr>
        <w:t xml:space="preserve">  subjectId    String     // vendorId (for CUSTOMER_EXPERIENCE) or customerId</w:t>
      </w:r>
    </w:p>
    <w:p>
      <w:pPr>
        <w:shd w:fill="F1F5F9" w:val="clear"/>
        <w:spacing w:after="0"/>
        <w:ind w:left="360"/>
      </w:pPr>
      <w:r>
        <w:rPr>
          <w:rFonts w:ascii="Courier New" w:cs="Courier New" w:eastAsia="Courier New" w:hAnsi="Courier New"/>
          <w:color w:val="0F2D5E"/>
          <w:sz w:val="18"/>
          <w:szCs w:val="18"/>
        </w:rPr>
        <w:t xml:space="preserve">  rating       Int        // 1-5</w:t>
      </w:r>
    </w:p>
    <w:p>
      <w:pPr>
        <w:shd w:fill="F1F5F9" w:val="clear"/>
        <w:spacing w:after="0"/>
        <w:ind w:left="360"/>
      </w:pPr>
      <w:r>
        <w:rPr>
          <w:rFonts w:ascii="Courier New" w:cs="Courier New" w:eastAsia="Courier New" w:hAnsi="Courier New"/>
          <w:color w:val="0F2D5E"/>
          <w:sz w:val="18"/>
          <w:szCs w:val="18"/>
        </w:rPr>
        <w:t xml:space="preserve">  comment      String?    @db.Text</w:t>
      </w:r>
    </w:p>
    <w:p>
      <w:pPr>
        <w:shd w:fill="F1F5F9" w:val="clear"/>
        <w:spacing w:after="0"/>
        <w:ind w:left="360"/>
      </w:pPr>
      <w:r>
        <w:rPr>
          <w:rFonts w:ascii="Courier New" w:cs="Courier New" w:eastAsia="Courier New" w:hAnsi="Courier New"/>
          <w:color w:val="0F2D5E"/>
          <w:sz w:val="18"/>
          <w:szCs w:val="18"/>
        </w:rPr>
        <w:t xml:space="preserve">  tags         String[]   // e.g. ["fast_delivery", "good_packaging", "reliable_payment"]</w:t>
      </w:r>
    </w:p>
    <w:p>
      <w:pPr>
        <w:shd w:fill="F1F5F9" w:val="clear"/>
        <w:spacing w:after="0"/>
        <w:ind w:left="360"/>
      </w:pPr>
      <w:r>
        <w:rPr>
          <w:rFonts w:ascii="Courier New" w:cs="Courier New" w:eastAsia="Courier New" w:hAnsi="Courier New"/>
          <w:color w:val="0F2D5E"/>
          <w:sz w:val="18"/>
          <w:szCs w:val="18"/>
        </w:rPr>
        <w:t xml:space="preserve">  isPublic     Boolean    @default(true)</w:t>
      </w:r>
    </w:p>
    <w:p>
      <w:pPr>
        <w:shd w:fill="F1F5F9" w:val="clear"/>
        <w:spacing w:after="0"/>
        <w:ind w:left="360"/>
      </w:pPr>
      <w:r>
        <w:rPr>
          <w:rFonts w:ascii="Courier New" w:cs="Courier New" w:eastAsia="Courier New" w:hAnsi="Courier New"/>
          <w:color w:val="0F2D5E"/>
          <w:sz w:val="18"/>
          <w:szCs w:val="18"/>
        </w:rPr>
        <w:t xml:space="preserve">  isVerified   Boolean    @default(true) // always true — only post-order reviews</w:t>
      </w:r>
    </w:p>
    <w:p>
      <w:pPr>
        <w:shd w:fill="F1F5F9" w:val="clear"/>
        <w:spacing w:after="0"/>
        <w:ind w:left="360"/>
      </w:pPr>
      <w:r>
        <w:rPr>
          <w:rFonts w:ascii="Courier New" w:cs="Courier New" w:eastAsia="Courier New" w:hAnsi="Courier New"/>
          <w:color w:val="0F2D5E"/>
          <w:sz w:val="18"/>
          <w:szCs w:val="18"/>
        </w:rPr>
        <w:t xml:space="preserve">  adminFlagged Boolean    @default(false)</w:t>
      </w:r>
    </w:p>
    <w:p>
      <w:pPr>
        <w:shd w:fill="F1F5F9" w:val="clear"/>
        <w:spacing w:after="0"/>
        <w:ind w:left="360"/>
      </w:pPr>
      <w:r>
        <w:rPr>
          <w:rFonts w:ascii="Courier New" w:cs="Courier New" w:eastAsia="Courier New" w:hAnsi="Courier New"/>
          <w:color w:val="0F2D5E"/>
          <w:sz w:val="18"/>
          <w:szCs w:val="18"/>
        </w:rPr>
        <w:t xml:space="preserve">  createdAt    DateTime   @default(now())</w:t>
      </w:r>
    </w:p>
    <w:p>
      <w:pPr>
        <w:shd w:fill="F1F5F9" w:val="clear"/>
        <w:spacing w:after="0"/>
        <w:ind w:left="360"/>
      </w:pPr>
      <w:r>
        <w:rPr>
          <w:rFonts w:ascii="Courier New" w:cs="Courier New" w:eastAsia="Courier New" w:hAnsi="Courier New"/>
          <w:color w:val="0F2D5E"/>
          <w:sz w:val="18"/>
          <w:szCs w:val="18"/>
        </w:rPr>
        <w:t xml:space="preserve">  @@unique([orderId, reviewerId, type])</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Computed rating fields (use DB views or computed on query):</w:t>
      </w:r>
    </w:p>
    <w:p>
      <w:pPr>
        <w:shd w:fill="F1F5F9" w:val="clear"/>
        <w:spacing w:after="0"/>
        <w:ind w:left="360"/>
      </w:pPr>
      <w:r>
        <w:rPr>
          <w:rFonts w:ascii="Courier New" w:cs="Courier New" w:eastAsia="Courier New" w:hAnsi="Courier New"/>
          <w:color w:val="0F2D5E"/>
          <w:sz w:val="18"/>
          <w:szCs w:val="18"/>
        </w:rPr>
        <w:t xml:space="preserve">// VendorProfile.avgRating = AVG(Review.rating WHERE type=CUSTOMER_EXPERIENCE AND subjectId=vendorId)</w:t>
      </w:r>
    </w:p>
    <w:p>
      <w:pPr>
        <w:shd w:fill="F1F5F9" w:val="clear"/>
        <w:spacing w:after="0"/>
        <w:ind w:left="360"/>
      </w:pPr>
      <w:r>
        <w:rPr>
          <w:rFonts w:ascii="Courier New" w:cs="Courier New" w:eastAsia="Courier New" w:hAnsi="Courier New"/>
          <w:color w:val="0F2D5E"/>
          <w:sz w:val="18"/>
          <w:szCs w:val="18"/>
        </w:rPr>
        <w:t xml:space="preserve">// CustomerProfile.avgRating = AVG(Review.rating WHERE type=VENDOR_CUSTOMER AND subjectId=customerId)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to VendorProfile:</w:t>
      </w:r>
    </w:p>
    <w:p>
      <w:pPr>
        <w:shd w:fill="F1F5F9" w:val="clear"/>
        <w:spacing w:after="0"/>
        <w:ind w:left="360"/>
      </w:pPr>
      <w:r>
        <w:rPr>
          <w:rFonts w:ascii="Courier New" w:cs="Courier New" w:eastAsia="Courier New" w:hAnsi="Courier New"/>
          <w:color w:val="0F2D5E"/>
          <w:sz w:val="18"/>
          <w:szCs w:val="18"/>
        </w:rPr>
        <w:t xml:space="preserve">  avgRating    Float    @default(0)</w:t>
      </w:r>
    </w:p>
    <w:p>
      <w:pPr>
        <w:shd w:fill="F1F5F9" w:val="clear"/>
        <w:spacing w:after="0"/>
        <w:ind w:left="360"/>
      </w:pPr>
      <w:r>
        <w:rPr>
          <w:rFonts w:ascii="Courier New" w:cs="Courier New" w:eastAsia="Courier New" w:hAnsi="Courier New"/>
          <w:color w:val="0F2D5E"/>
          <w:sz w:val="18"/>
          <w:szCs w:val="18"/>
        </w:rPr>
        <w:t xml:space="preserve">  reviewCount  Int      @default(0)</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to CustomerProfile:</w:t>
      </w:r>
    </w:p>
    <w:p>
      <w:pPr>
        <w:shd w:fill="F1F5F9" w:val="clear"/>
        <w:spacing w:after="0"/>
        <w:ind w:left="360"/>
      </w:pPr>
      <w:r>
        <w:rPr>
          <w:rFonts w:ascii="Courier New" w:cs="Courier New" w:eastAsia="Courier New" w:hAnsi="Courier New"/>
          <w:color w:val="0F2D5E"/>
          <w:sz w:val="18"/>
          <w:szCs w:val="18"/>
        </w:rPr>
        <w:t xml:space="preserve">  avgRating    Float    @default(0)</w:t>
      </w:r>
    </w:p>
    <w:p>
      <w:pPr>
        <w:shd w:fill="F1F5F9" w:val="clear"/>
        <w:spacing w:after="0"/>
        <w:ind w:left="360"/>
      </w:pPr>
      <w:r>
        <w:rPr>
          <w:rFonts w:ascii="Courier New" w:cs="Courier New" w:eastAsia="Courier New" w:hAnsi="Courier New"/>
          <w:color w:val="0F2D5E"/>
          <w:sz w:val="18"/>
          <w:szCs w:val="18"/>
        </w:rPr>
        <w:t xml:space="preserve">  reviewCount  Int      @default(0)</w:t>
      </w:r>
    </w:p>
    <w:p>
      <w:pPr>
        <w:spacing w:after="80"/>
      </w:pPr>
      <w:r>
        <w:t xml:space="preserve"/>
      </w:r>
    </w:p>
    <w:p>
      <w:pPr>
        <w:pStyle w:val="Heading2"/>
        <w:spacing w:before="320" w:after="100"/>
      </w:pPr>
      <w:r>
        <w:rPr>
          <w:rFonts w:ascii="Arial" w:cs="Arial" w:eastAsia="Arial" w:hAnsi="Arial"/>
          <w:b/>
          <w:bCs/>
          <w:color w:val="2563EB"/>
          <w:sz w:val="28"/>
          <w:szCs w:val="28"/>
        </w:rPr>
        <w:t xml:space="preserve">6B.4 Customer Review UI (Post-Delivery)</w:t>
      </w:r>
    </w:p>
    <w:p>
      <w:pPr>
        <w:pStyle w:val="ListParagraph"/>
        <w:numPr>
          <w:ilvl w:val="0"/>
          <w:numId w:val="2"/>
        </w:numPr>
        <w:spacing w:after="70"/>
      </w:pPr>
      <w:r>
        <w:rPr>
          <w:rFonts w:ascii="Arial" w:cs="Arial" w:eastAsia="Arial" w:hAnsi="Arial"/>
          <w:color w:val="1E293B"/>
          <w:sz w:val="21"/>
          <w:szCs w:val="21"/>
        </w:rPr>
        <w:t xml:space="preserve">7 days after delivery, customer receives email + notification: "How was your recent purchase? Share your experience."</w:t>
      </w:r>
    </w:p>
    <w:p>
      <w:pPr>
        <w:pStyle w:val="ListParagraph"/>
        <w:numPr>
          <w:ilvl w:val="0"/>
          <w:numId w:val="2"/>
        </w:numPr>
        <w:spacing w:after="70"/>
      </w:pPr>
      <w:r>
        <w:rPr>
          <w:rFonts w:ascii="Arial" w:cs="Arial" w:eastAsia="Arial" w:hAnsi="Arial"/>
          <w:color w:val="1E293B"/>
          <w:sz w:val="21"/>
          <w:szCs w:val="21"/>
        </w:rPr>
        <w:t xml:space="preserve">Customer visits /customer/orders/[id] → "Write a Review" card appears (with 7-day countdown).</w:t>
      </w:r>
    </w:p>
    <w:p>
      <w:pPr>
        <w:pStyle w:val="ListParagraph"/>
        <w:numPr>
          <w:ilvl w:val="0"/>
          <w:numId w:val="2"/>
        </w:numPr>
        <w:spacing w:after="70"/>
      </w:pPr>
      <w:r>
        <w:rPr>
          <w:rFonts w:ascii="Arial" w:cs="Arial" w:eastAsia="Arial" w:hAnsi="Arial"/>
          <w:color w:val="1E293B"/>
          <w:sz w:val="21"/>
          <w:szCs w:val="21"/>
        </w:rPr>
        <w:t xml:space="preserve">Review form:</w:t>
      </w:r>
    </w:p>
    <w:p>
      <w:pPr>
        <w:pStyle w:val="ListParagraph"/>
        <w:numPr>
          <w:ilvl w:val="1"/>
          <w:numId w:val="3"/>
        </w:numPr>
        <w:spacing w:after="70"/>
      </w:pPr>
      <w:r>
        <w:rPr>
          <w:rFonts w:ascii="Arial" w:cs="Arial" w:eastAsia="Arial" w:hAnsi="Arial"/>
          <w:color w:val="1E293B"/>
          <w:sz w:val="21"/>
          <w:szCs w:val="21"/>
        </w:rPr>
        <w:t xml:space="preserve">Star rating: 1–5 stars (large interactive stars)</w:t>
      </w:r>
    </w:p>
    <w:p>
      <w:pPr>
        <w:pStyle w:val="ListParagraph"/>
        <w:numPr>
          <w:ilvl w:val="1"/>
          <w:numId w:val="3"/>
        </w:numPr>
        <w:spacing w:after="70"/>
      </w:pPr>
      <w:r>
        <w:rPr>
          <w:rFonts w:ascii="Arial" w:cs="Arial" w:eastAsia="Arial" w:hAnsi="Arial"/>
          <w:color w:val="1E293B"/>
          <w:sz w:val="21"/>
          <w:szCs w:val="21"/>
        </w:rPr>
        <w:t xml:space="preserve">Quick tags (multi-select chips): "Exactly as described" | "Great packaging" | "Fast delivery" | "Good value" | "Would order again"</w:t>
      </w:r>
    </w:p>
    <w:p>
      <w:pPr>
        <w:pStyle w:val="ListParagraph"/>
        <w:numPr>
          <w:ilvl w:val="1"/>
          <w:numId w:val="3"/>
        </w:numPr>
        <w:spacing w:after="70"/>
      </w:pPr>
      <w:r>
        <w:rPr>
          <w:rFonts w:ascii="Arial" w:cs="Arial" w:eastAsia="Arial" w:hAnsi="Arial"/>
          <w:color w:val="1E293B"/>
          <w:sz w:val="21"/>
          <w:szCs w:val="21"/>
        </w:rPr>
        <w:t xml:space="preserve">Written review textarea (optional, 50–500 chars)</w:t>
      </w:r>
    </w:p>
    <w:p>
      <w:pPr>
        <w:pStyle w:val="ListParagraph"/>
        <w:numPr>
          <w:ilvl w:val="1"/>
          <w:numId w:val="3"/>
        </w:numPr>
        <w:spacing w:after="70"/>
      </w:pPr>
      <w:r>
        <w:rPr>
          <w:rFonts w:ascii="Arial" w:cs="Arial" w:eastAsia="Arial" w:hAnsi="Arial"/>
          <w:color w:val="1E293B"/>
          <w:sz w:val="21"/>
          <w:szCs w:val="21"/>
        </w:rPr>
        <w:t xml:space="preserve">Submit button</w:t>
      </w:r>
    </w:p>
    <w:p>
      <w:pPr>
        <w:pStyle w:val="ListParagraph"/>
        <w:numPr>
          <w:ilvl w:val="0"/>
          <w:numId w:val="2"/>
        </w:numPr>
        <w:spacing w:after="70"/>
      </w:pPr>
      <w:r>
        <w:rPr>
          <w:rFonts w:ascii="Arial" w:cs="Arial" w:eastAsia="Arial" w:hAnsi="Arial"/>
          <w:color w:val="1E293B"/>
          <w:sz w:val="21"/>
          <w:szCs w:val="21"/>
        </w:rPr>
        <w:t xml:space="preserve">On submit: review saved, vendor's avgRating recomputed, customer gets +5 loyalty points (future feature).</w:t>
      </w:r>
    </w:p>
    <w:p>
      <w:pPr>
        <w:spacing w:after="80"/>
      </w:pPr>
      <w:r>
        <w:t xml:space="preserve"/>
      </w:r>
    </w:p>
    <w:p>
      <w:pPr>
        <w:pStyle w:val="Heading2"/>
        <w:spacing w:before="320" w:after="100"/>
      </w:pPr>
      <w:r>
        <w:rPr>
          <w:rFonts w:ascii="Arial" w:cs="Arial" w:eastAsia="Arial" w:hAnsi="Arial"/>
          <w:b/>
          <w:bCs/>
          <w:color w:val="2563EB"/>
          <w:sz w:val="28"/>
          <w:szCs w:val="28"/>
        </w:rPr>
        <w:t xml:space="preserve">6B.5 Public Review Display — Product Detail Page</w:t>
      </w:r>
    </w:p>
    <w:p>
      <w:pPr>
        <w:pStyle w:val="ListParagraph"/>
        <w:numPr>
          <w:ilvl w:val="0"/>
          <w:numId w:val="3"/>
        </w:numPr>
        <w:spacing w:after="70"/>
      </w:pPr>
      <w:r>
        <w:rPr>
          <w:rFonts w:ascii="Arial" w:cs="Arial" w:eastAsia="Arial" w:hAnsi="Arial"/>
          <w:color w:val="1E293B"/>
          <w:sz w:val="21"/>
          <w:szCs w:val="21"/>
        </w:rPr>
        <w:t xml:space="preserve">Below the price options table: "Customer Reviews" section</w:t>
      </w:r>
    </w:p>
    <w:p>
      <w:pPr>
        <w:pStyle w:val="ListParagraph"/>
        <w:numPr>
          <w:ilvl w:val="0"/>
          <w:numId w:val="3"/>
        </w:numPr>
        <w:spacing w:after="70"/>
      </w:pPr>
      <w:r>
        <w:rPr>
          <w:rFonts w:ascii="Arial" w:cs="Arial" w:eastAsia="Arial" w:hAnsi="Arial"/>
          <w:color w:val="1E293B"/>
          <w:sz w:val="21"/>
          <w:szCs w:val="21"/>
        </w:rPr>
        <w:t xml:space="preserve">Overall rating: large star display + distribution bar (5★ x%, 4★ y%, etc.)</w:t>
      </w:r>
    </w:p>
    <w:p>
      <w:pPr>
        <w:pStyle w:val="ListParagraph"/>
        <w:numPr>
          <w:ilvl w:val="0"/>
          <w:numId w:val="3"/>
        </w:numPr>
        <w:spacing w:after="70"/>
      </w:pPr>
      <w:r>
        <w:rPr>
          <w:rFonts w:ascii="Arial" w:cs="Arial" w:eastAsia="Arial" w:hAnsi="Arial"/>
          <w:color w:val="1E293B"/>
          <w:sz w:val="21"/>
          <w:szCs w:val="21"/>
        </w:rPr>
        <w:t xml:space="preserve">Review cards: star rating, quick tags as chips, comment (if any), "Verified B2B Buyer" attribution, date</w:t>
      </w:r>
    </w:p>
    <w:p>
      <w:pPr>
        <w:pStyle w:val="ListParagraph"/>
        <w:numPr>
          <w:ilvl w:val="0"/>
          <w:numId w:val="3"/>
        </w:numPr>
        <w:spacing w:after="70"/>
      </w:pPr>
      <w:r>
        <w:rPr>
          <w:rFonts w:ascii="Arial" w:cs="Arial" w:eastAsia="Arial" w:hAnsi="Arial"/>
          <w:color w:val="1E293B"/>
          <w:sz w:val="21"/>
          <w:szCs w:val="21"/>
        </w:rPr>
        <w:t xml:space="preserve">Pagination: show 5 reviews, "Load more" button</w:t>
      </w:r>
    </w:p>
    <w:p>
      <w:pPr>
        <w:pBdr>
          <w:left w:val="single" w:color="7F1D1D" w:sz="14" w:space="10"/>
        </w:pBdr>
        <w:shd w:fill="FEE2E2" w:val="clear"/>
        <w:spacing w:before="140" w:after="140"/>
        <w:ind w:left="400"/>
      </w:pPr>
      <w:r>
        <w:rPr>
          <w:rFonts w:ascii="Arial" w:cs="Arial" w:eastAsia="Arial" w:hAnsi="Arial"/>
          <w:b/>
          <w:bCs/>
          <w:color w:val="7F1D1D"/>
          <w:sz w:val="20"/>
          <w:szCs w:val="20"/>
        </w:rPr>
        <w:t xml:space="preserve">🚫 RULE: </w:t>
      </w:r>
      <w:r>
        <w:rPr>
          <w:rFonts w:ascii="Arial" w:cs="Arial" w:eastAsia="Arial" w:hAnsi="Arial"/>
          <w:color w:val="1E293B"/>
          <w:sz w:val="20"/>
          <w:szCs w:val="20"/>
        </w:rPr>
        <w:t xml:space="preserve">NEVER display any vendor name or identifier on the review. Attribution is always "Verified B2B Buyer". The review is for the PRODUCT EXPERIENCE, not the vendor.</w:t>
      </w:r>
    </w:p>
    <w:p>
      <w:pPr>
        <w:spacing w:after="80"/>
      </w:pPr>
      <w:r>
        <w:t xml:space="preserve"/>
      </w:r>
    </w:p>
    <w:p>
      <w:pPr>
        <w:pStyle w:val="Heading2"/>
        <w:spacing w:before="320" w:after="100"/>
      </w:pPr>
      <w:r>
        <w:rPr>
          <w:rFonts w:ascii="Arial" w:cs="Arial" w:eastAsia="Arial" w:hAnsi="Arial"/>
          <w:b/>
          <w:bCs/>
          <w:color w:val="2563EB"/>
          <w:sz w:val="28"/>
          <w:szCs w:val="28"/>
        </w:rPr>
        <w:t xml:space="preserve">6B.6 Vendor Review UI</w:t>
      </w:r>
    </w:p>
    <w:p>
      <w:pPr>
        <w:pStyle w:val="ListParagraph"/>
        <w:numPr>
          <w:ilvl w:val="0"/>
          <w:numId w:val="3"/>
        </w:numPr>
        <w:spacing w:after="70"/>
      </w:pPr>
      <w:r>
        <w:rPr>
          <w:rFonts w:ascii="Arial" w:cs="Arial" w:eastAsia="Arial" w:hAnsi="Arial"/>
          <w:color w:val="1E293B"/>
          <w:sz w:val="21"/>
          <w:szCs w:val="21"/>
        </w:rPr>
        <w:t xml:space="preserve">In /vendor/orders/[id]: after marking order as DELIVERED, a "Rate This Customer" section appears.</w:t>
      </w:r>
    </w:p>
    <w:p>
      <w:pPr>
        <w:pStyle w:val="ListParagraph"/>
        <w:numPr>
          <w:ilvl w:val="0"/>
          <w:numId w:val="3"/>
        </w:numPr>
        <w:spacing w:after="70"/>
      </w:pPr>
      <w:r>
        <w:rPr>
          <w:rFonts w:ascii="Arial" w:cs="Arial" w:eastAsia="Arial" w:hAnsi="Arial"/>
          <w:color w:val="1E293B"/>
          <w:sz w:val="21"/>
          <w:szCs w:val="21"/>
        </w:rPr>
        <w:t xml:space="preserve">Vendor sees customer's company name (they already processed the order).</w:t>
      </w:r>
    </w:p>
    <w:p>
      <w:pPr>
        <w:pStyle w:val="ListParagraph"/>
        <w:numPr>
          <w:ilvl w:val="0"/>
          <w:numId w:val="3"/>
        </w:numPr>
        <w:spacing w:after="70"/>
      </w:pPr>
      <w:r>
        <w:rPr>
          <w:rFonts w:ascii="Arial" w:cs="Arial" w:eastAsia="Arial" w:hAnsi="Arial"/>
          <w:color w:val="1E293B"/>
          <w:sz w:val="21"/>
          <w:szCs w:val="21"/>
        </w:rPr>
        <w:t xml:space="preserve">Rating: 1–5 stars + Private Tags: "Paid on time" | "Clear communication" | "Bulk buyer" | "Disputed unnecessarily" | "Delayed payment"</w:t>
      </w:r>
    </w:p>
    <w:p>
      <w:pPr>
        <w:pStyle w:val="ListParagraph"/>
        <w:numPr>
          <w:ilvl w:val="0"/>
          <w:numId w:val="3"/>
        </w:numPr>
        <w:spacing w:after="70"/>
      </w:pPr>
      <w:r>
        <w:rPr>
          <w:rFonts w:ascii="Arial" w:cs="Arial" w:eastAsia="Arial" w:hAnsi="Arial"/>
          <w:color w:val="1E293B"/>
          <w:sz w:val="21"/>
          <w:szCs w:val="21"/>
        </w:rPr>
        <w:t xml:space="preserve">This review is PRIVATE — customer never sees their own vendor-assigned rating score directly. They only see "Your Trust Score" as a blurred/aggregated metric.</w:t>
      </w:r>
    </w:p>
    <w:p>
      <w:pPr>
        <w:spacing w:after="80"/>
      </w:pPr>
      <w:r>
        <w:t xml:space="preserve"/>
      </w:r>
    </w:p>
    <w:p>
      <w:pPr>
        <w:pStyle w:val="Heading2"/>
        <w:spacing w:before="320" w:after="100"/>
      </w:pPr>
      <w:r>
        <w:rPr>
          <w:rFonts w:ascii="Arial" w:cs="Arial" w:eastAsia="Arial" w:hAnsi="Arial"/>
          <w:b/>
          <w:bCs/>
          <w:color w:val="2563EB"/>
          <w:sz w:val="28"/>
          <w:szCs w:val="28"/>
        </w:rPr>
        <w:t xml:space="preserve">6B.7 Trust Score in Bid Flow — Vendor Decision Support</w:t>
      </w:r>
    </w:p>
    <w:p>
      <w:pPr>
        <w:pStyle w:val="ListParagraph"/>
        <w:numPr>
          <w:ilvl w:val="0"/>
          <w:numId w:val="3"/>
        </w:numPr>
        <w:spacing w:after="70"/>
      </w:pPr>
      <w:r>
        <w:rPr>
          <w:rFonts w:ascii="Arial" w:cs="Arial" w:eastAsia="Arial" w:hAnsi="Arial"/>
          <w:color w:val="1E293B"/>
          <w:sz w:val="21"/>
          <w:szCs w:val="21"/>
        </w:rPr>
        <w:t xml:space="preserve">When a vendor opens an incoming bid in /vendor/bids/[id], they see:</w:t>
      </w:r>
    </w:p>
    <w:p>
      <w:pPr>
        <w:pStyle w:val="ListParagraph"/>
        <w:numPr>
          <w:ilvl w:val="1"/>
          <w:numId w:val="3"/>
        </w:numPr>
        <w:spacing w:after="70"/>
      </w:pPr>
      <w:r>
        <w:rPr>
          <w:rFonts w:ascii="Arial" w:cs="Arial" w:eastAsia="Arial" w:hAnsi="Arial"/>
          <w:color w:val="1E293B"/>
          <w:sz w:val="21"/>
          <w:szCs w:val="21"/>
        </w:rPr>
        <w:t xml:space="preserve">Customer "Buyer Trust Score": displayed as a badge (Gold ★ 4.8 / Silver ★ 3.5 / New Buyer)</w:t>
      </w:r>
    </w:p>
    <w:p>
      <w:pPr>
        <w:pStyle w:val="ListParagraph"/>
        <w:numPr>
          <w:ilvl w:val="1"/>
          <w:numId w:val="3"/>
        </w:numPr>
        <w:spacing w:after="70"/>
      </w:pPr>
      <w:r>
        <w:rPr>
          <w:rFonts w:ascii="Arial" w:cs="Arial" w:eastAsia="Arial" w:hAnsi="Arial"/>
          <w:color w:val="1E293B"/>
          <w:sz w:val="21"/>
          <w:szCs w:val="21"/>
        </w:rPr>
        <w:t xml:space="preserve">Breakdown: "Paid on time: 95% | Repeat buyer: Yes | Orders completed: 12"</w:t>
      </w:r>
    </w:p>
    <w:p>
      <w:pPr>
        <w:pStyle w:val="ListParagraph"/>
        <w:numPr>
          <w:ilvl w:val="1"/>
          <w:numId w:val="3"/>
        </w:numPr>
        <w:spacing w:after="70"/>
      </w:pPr>
      <w:r>
        <w:rPr>
          <w:rFonts w:ascii="Arial" w:cs="Arial" w:eastAsia="Arial" w:hAnsi="Arial"/>
          <w:color w:val="1E293B"/>
          <w:sz w:val="21"/>
          <w:szCs w:val="21"/>
        </w:rPr>
        <w:t xml:space="preserve">This helps vendor decide: should I approve this bid at this price?</w:t>
      </w:r>
    </w:p>
    <w:p>
      <w:pPr>
        <w:pStyle w:val="ListParagraph"/>
        <w:numPr>
          <w:ilvl w:val="1"/>
          <w:numId w:val="3"/>
        </w:numPr>
        <w:spacing w:after="70"/>
      </w:pPr>
      <w:r>
        <w:rPr>
          <w:rFonts w:ascii="Arial" w:cs="Arial" w:eastAsia="Arial" w:hAnsi="Arial"/>
          <w:color w:val="1E293B"/>
          <w:sz w:val="21"/>
          <w:szCs w:val="21"/>
        </w:rPr>
        <w:t xml:space="preserve">Tier thresholds: Gold = avg ≥ 4.0 AND ≥ 3 completed orders. Silver = avg ≥ 3.0. Bronze/New = &lt; 3 orders.</w:t>
      </w:r>
    </w:p>
    <w:p>
      <w:pPr>
        <w:pBdr>
          <w:left w:val="single" w:color="14532D" w:sz="14" w:space="10"/>
        </w:pBdr>
        <w:shd w:fill="DCFCE7" w:val="clear"/>
        <w:spacing w:before="140" w:after="140"/>
        <w:ind w:left="400"/>
      </w:pPr>
      <w:r>
        <w:rPr>
          <w:rFonts w:ascii="Arial" w:cs="Arial" w:eastAsia="Arial" w:hAnsi="Arial"/>
          <w:b/>
          <w:bCs/>
          <w:color w:val="14532D"/>
          <w:sz w:val="20"/>
          <w:szCs w:val="20"/>
        </w:rPr>
        <w:t xml:space="preserve">💡 INSIGHT: </w:t>
      </w:r>
      <w:r>
        <w:rPr>
          <w:rFonts w:ascii="Arial" w:cs="Arial" w:eastAsia="Arial" w:hAnsi="Arial"/>
          <w:color w:val="1E293B"/>
          <w:sz w:val="20"/>
          <w:szCs w:val="20"/>
        </w:rPr>
        <w:t xml:space="preserve">Vendors on Alibaba use transaction count + ratings to decide net terms. A Gold-rated Rentfoxxy buyer could be offered extended token payment windows automatically — this creates a virtuous loop.</w:t>
      </w:r>
    </w:p>
    <w:p>
      <w:r>
        <w:br w:type="page"/>
      </w:r>
    </w:p>
    <w:p>
      <w:pPr>
        <w:shd w:fill="4C1D95" w:val="clear"/>
        <w:spacing w:before="400" w:after="0"/>
      </w:pPr>
      <w:r>
        <w:rPr>
          <w:rFonts w:ascii="Arial" w:cs="Arial" w:eastAsia="Arial" w:hAnsi="Arial"/>
          <w:b/>
          <w:bCs/>
          <w:color w:val="FFFFFF"/>
          <w:sz w:val="34"/>
          <w:szCs w:val="34"/>
        </w:rPr>
        <w:t xml:space="preserve">  FEATURE 6C: TOKEN PAYMENT &amp; DEFERRED BALANCE SYSTEM</w:t>
      </w:r>
    </w:p>
    <w:p>
      <w:pPr>
        <w:shd w:fill="4C1D95" w:val="clear"/>
        <w:spacing w:before="0" w:after="200"/>
      </w:pPr>
      <w:r>
        <w:rPr>
          <w:rFonts w:ascii="Arial" w:cs="Arial" w:eastAsia="Arial" w:hAnsi="Arial"/>
          <w:i/>
          <w:iCs/>
          <w:color w:val="A8C4E0"/>
          <w:sz w:val="21"/>
          <w:szCs w:val="21"/>
        </w:rPr>
        <w:t xml:space="preserve">  Pay X% to lock stock · Balance due within N hours · Non-refundable token on default · Full payment option</w:t>
      </w:r>
    </w:p>
    <w:p>
      <w:pPr>
        <w:pStyle w:val="Heading2"/>
        <w:spacing w:before="320" w:after="100"/>
      </w:pPr>
      <w:r>
        <w:rPr>
          <w:rFonts w:ascii="Arial" w:cs="Arial" w:eastAsia="Arial" w:hAnsi="Arial"/>
          <w:b/>
          <w:bCs/>
          <w:color w:val="2563EB"/>
          <w:sz w:val="28"/>
          <w:szCs w:val="28"/>
        </w:rPr>
        <w:t xml:space="preserve">6C.1 Business Rationale</w:t>
      </w:r>
    </w:p>
    <w:p>
      <w:pPr>
        <w:spacing w:after="100"/>
      </w:pPr>
      <w:r>
        <w:rPr>
          <w:rFonts w:ascii="Arial" w:cs="Arial" w:eastAsia="Arial" w:hAnsi="Arial"/>
          <w:b w:val="false"/>
          <w:bCs w:val="false"/>
          <w:i w:val="false"/>
          <w:iCs w:val="false"/>
          <w:color w:val="1E293B"/>
          <w:sz w:val="21"/>
          <w:szCs w:val="21"/>
        </w:rPr>
        <w:t xml:space="preserve">Token-based advance payment is a proven B2B mechanism (similar to advance in real estate, advance booking in manufacturing). It benefits all parties: customer locks in stock and approved bid price; vendor has commitment and cash assurance; Rentfoxxy earns float income on held funds. Research confirms that B2B BNPL and advance-deposit models increase average order value by 20-35% on wholesale platforms (Ankorstore, Hokodo case studies).</w:t>
      </w:r>
    </w:p>
    <w:p>
      <w:pPr>
        <w:spacing w:after="80"/>
      </w:pPr>
      <w:r>
        <w:t xml:space="preserve"/>
      </w:r>
    </w:p>
    <w:p>
      <w:pPr>
        <w:pStyle w:val="Heading2"/>
        <w:spacing w:before="320" w:after="100"/>
      </w:pPr>
      <w:r>
        <w:rPr>
          <w:rFonts w:ascii="Arial" w:cs="Arial" w:eastAsia="Arial" w:hAnsi="Arial"/>
          <w:b/>
          <w:bCs/>
          <w:color w:val="2563EB"/>
          <w:sz w:val="28"/>
          <w:szCs w:val="28"/>
        </w:rPr>
        <w:t xml:space="preserve">6C.2 Token Payment Options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NaNon"/>
        <w:gridCol w:w="NaN %"/>
        <w:gridCol w:w="NaNL)"/>
        <w:gridCol w:w="NaNow"/>
        <w:gridCol w:w="NaNue"/>
        <w:gridCol w:w="NaNld"/>
        <w:gridCol w:w="NaNlt"/>
      </w:tblGrid>
      <w:tr>
        <w:trPr>
          <w:tblHeader/>
        </w:trPr>
        <w:tc>
          <w:tcPr>
            <w:tcW w:type="dxa" w:w="NaNon"/>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Option</w:t>
            </w:r>
          </w:p>
        </w:tc>
        <w:tc>
          <w:tcPr>
            <w:tcW w:type="dxa" w:w="NaN%"/>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Token %</w:t>
            </w:r>
          </w:p>
        </w:tc>
        <w:tc>
          <w:tcPr>
            <w:tcW w:type="dxa" w:w="NaNL)"/>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Token Amount (₹4L order)</w:t>
            </w:r>
          </w:p>
        </w:tc>
        <w:tc>
          <w:tcPr>
            <w:tcW w:type="dxa" w:w="NaNow"/>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Balance Window</w:t>
            </w:r>
          </w:p>
        </w:tc>
        <w:tc>
          <w:tcPr>
            <w:tcW w:type="dxa" w:w="NaNu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Balance Amount</w:t>
            </w:r>
          </w:p>
        </w:tc>
        <w:tc>
          <w:tcPr>
            <w:tcW w:type="dxa" w:w="NaNld"/>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Stock Hold</w:t>
            </w:r>
          </w:p>
        </w:tc>
        <w:tc>
          <w:tcPr>
            <w:tcW w:type="dxa" w:w="NaNlt"/>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Token Forfeit if Default</w:t>
            </w:r>
          </w:p>
        </w:tc>
      </w:tr>
      <w:tr>
        <w:tc>
          <w:tcPr>
            <w:tcW w:type="dxa" w:w="NaNo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 2%</w:t>
            </w:r>
          </w:p>
        </w:tc>
        <w:tc>
          <w:tcPr>
            <w:tcW w:type="dxa" w:w="Na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2%</w:t>
            </w:r>
          </w:p>
        </w:tc>
        <w:tc>
          <w:tcPr>
            <w:tcW w:type="dxa" w:w="NaNL)"/>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₹8,000</w:t>
            </w:r>
          </w:p>
        </w:tc>
        <w:tc>
          <w:tcPr>
            <w:tcW w:type="dxa" w:w="NaNow"/>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48 hours</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₹3,92,000</w:t>
            </w:r>
          </w:p>
        </w:tc>
        <w:tc>
          <w:tcPr>
            <w:tcW w:type="dxa" w:w="NaNl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Held for 48h</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₹8,000 non-refundable</w:t>
            </w:r>
          </w:p>
        </w:tc>
      </w:tr>
      <w:tr>
        <w:tc>
          <w:tcPr>
            <w:tcW w:type="dxa" w:w="NaNo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 3%</w:t>
            </w:r>
          </w:p>
        </w:tc>
        <w:tc>
          <w:tcPr>
            <w:tcW w:type="dxa" w:w="Na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w:t>
            </w:r>
          </w:p>
        </w:tc>
        <w:tc>
          <w:tcPr>
            <w:tcW w:type="dxa" w:w="NaNL)"/>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₹12,000</w:t>
            </w:r>
          </w:p>
        </w:tc>
        <w:tc>
          <w:tcPr>
            <w:tcW w:type="dxa" w:w="NaNow"/>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72 hours</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₹3,88,000</w:t>
            </w:r>
          </w:p>
        </w:tc>
        <w:tc>
          <w:tcPr>
            <w:tcW w:type="dxa" w:w="NaNld"/>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Held for 72h</w:t>
            </w:r>
          </w:p>
        </w:tc>
        <w:tc>
          <w:tcPr>
            <w:tcW w:type="dxa" w:w="NaNlt"/>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₹12,000 non-refundable</w:t>
            </w:r>
          </w:p>
        </w:tc>
      </w:tr>
      <w:tr>
        <w:tc>
          <w:tcPr>
            <w:tcW w:type="dxa" w:w="NaNo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 4%</w:t>
            </w:r>
          </w:p>
        </w:tc>
        <w:tc>
          <w:tcPr>
            <w:tcW w:type="dxa" w:w="Na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4%</w:t>
            </w:r>
          </w:p>
        </w:tc>
        <w:tc>
          <w:tcPr>
            <w:tcW w:type="dxa" w:w="NaNL)"/>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₹16,000</w:t>
            </w:r>
          </w:p>
        </w:tc>
        <w:tc>
          <w:tcPr>
            <w:tcW w:type="dxa" w:w="NaNow"/>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96 hours (4 days)</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₹3,84,000</w:t>
            </w:r>
          </w:p>
        </w:tc>
        <w:tc>
          <w:tcPr>
            <w:tcW w:type="dxa" w:w="NaNl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Held for 4 days</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₹16,000 non-refundable</w:t>
            </w:r>
          </w:p>
        </w:tc>
      </w:tr>
      <w:tr>
        <w:tc>
          <w:tcPr>
            <w:tcW w:type="dxa" w:w="NaNo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 5%</w:t>
            </w:r>
          </w:p>
        </w:tc>
        <w:tc>
          <w:tcPr>
            <w:tcW w:type="dxa" w:w="Na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5%</w:t>
            </w:r>
          </w:p>
        </w:tc>
        <w:tc>
          <w:tcPr>
            <w:tcW w:type="dxa" w:w="NaNL)"/>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₹20,000</w:t>
            </w:r>
          </w:p>
        </w:tc>
        <w:tc>
          <w:tcPr>
            <w:tcW w:type="dxa" w:w="NaNow"/>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120 hours (5 days)</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₹3,80,000</w:t>
            </w:r>
          </w:p>
        </w:tc>
        <w:tc>
          <w:tcPr>
            <w:tcW w:type="dxa" w:w="NaNld"/>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Held for 5 days</w:t>
            </w:r>
          </w:p>
        </w:tc>
        <w:tc>
          <w:tcPr>
            <w:tcW w:type="dxa" w:w="NaNlt"/>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₹20,000 non-refundable</w:t>
            </w:r>
          </w:p>
        </w:tc>
      </w:tr>
      <w:tr>
        <w:tc>
          <w:tcPr>
            <w:tcW w:type="dxa" w:w="NaNo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 Payment</w:t>
            </w:r>
          </w:p>
        </w:tc>
        <w:tc>
          <w:tcPr>
            <w:tcW w:type="dxa" w:w="Na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100%</w:t>
            </w:r>
          </w:p>
        </w:tc>
        <w:tc>
          <w:tcPr>
            <w:tcW w:type="dxa" w:w="NaNL)"/>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₹4,00,000</w:t>
            </w:r>
          </w:p>
        </w:tc>
        <w:tc>
          <w:tcPr>
            <w:tcW w:type="dxa" w:w="NaNow"/>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None — order immediate</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₹0</w:t>
            </w:r>
          </w:p>
        </w:tc>
        <w:tc>
          <w:tcPr>
            <w:tcW w:type="dxa" w:w="NaNl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Immediate dispatch</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N/A</w:t>
            </w:r>
          </w:p>
        </w:tc>
      </w:tr>
    </w:tbl>
    <w:p>
      <w:pPr>
        <w:spacing w:after="80"/>
      </w:pPr>
      <w:r>
        <w:t xml:space="preserve"/>
      </w:r>
    </w:p>
    <w:p>
      <w:pPr>
        <w:pStyle w:val="Heading2"/>
        <w:spacing w:before="320" w:after="100"/>
      </w:pPr>
      <w:r>
        <w:rPr>
          <w:rFonts w:ascii="Arial" w:cs="Arial" w:eastAsia="Arial" w:hAnsi="Arial"/>
          <w:b/>
          <w:bCs/>
          <w:color w:val="2563EB"/>
          <w:sz w:val="28"/>
          <w:szCs w:val="28"/>
        </w:rPr>
        <w:t xml:space="preserve">6C.3 How Customer Selects Payment Option</w:t>
      </w:r>
    </w:p>
    <w:p>
      <w:pPr>
        <w:pStyle w:val="ListParagraph"/>
        <w:numPr>
          <w:ilvl w:val="0"/>
          <w:numId w:val="2"/>
        </w:numPr>
        <w:spacing w:after="70"/>
      </w:pPr>
      <w:r>
        <w:rPr>
          <w:rFonts w:ascii="Arial" w:cs="Arial" w:eastAsia="Arial" w:hAnsi="Arial"/>
          <w:color w:val="1E293B"/>
          <w:sz w:val="21"/>
          <w:szCs w:val="21"/>
        </w:rPr>
        <w:t xml:space="preserve">Customer selects payment method in the BID FORM (not at checkout). This is part of the bid terms.</w:t>
      </w:r>
    </w:p>
    <w:p>
      <w:pPr>
        <w:pStyle w:val="ListParagraph"/>
        <w:numPr>
          <w:ilvl w:val="0"/>
          <w:numId w:val="2"/>
        </w:numPr>
        <w:spacing w:after="70"/>
      </w:pPr>
      <w:r>
        <w:rPr>
          <w:rFonts w:ascii="Arial" w:cs="Arial" w:eastAsia="Arial" w:hAnsi="Arial"/>
          <w:color w:val="1E293B"/>
          <w:sz w:val="21"/>
          <w:szCs w:val="21"/>
        </w:rPr>
        <w:t xml:space="preserve">In the bid modal (product detail page), after entering quantity and price:</w:t>
      </w:r>
    </w:p>
    <w:p>
      <w:pPr>
        <w:pStyle w:val="ListParagraph"/>
        <w:numPr>
          <w:ilvl w:val="1"/>
          <w:numId w:val="3"/>
        </w:numPr>
        <w:spacing w:after="70"/>
      </w:pPr>
      <w:r>
        <w:rPr>
          <w:rFonts w:ascii="Arial" w:cs="Arial" w:eastAsia="Arial" w:hAnsi="Arial"/>
          <w:color w:val="1E293B"/>
          <w:sz w:val="21"/>
          <w:szCs w:val="21"/>
        </w:rPr>
        <w:t xml:space="preserve">"How would you like to pay if this bid is approved?" — radio selection of 5 options</w:t>
      </w:r>
    </w:p>
    <w:p>
      <w:pPr>
        <w:pStyle w:val="ListParagraph"/>
        <w:numPr>
          <w:ilvl w:val="1"/>
          <w:numId w:val="3"/>
        </w:numPr>
        <w:spacing w:after="70"/>
      </w:pPr>
      <w:r>
        <w:rPr>
          <w:rFonts w:ascii="Arial" w:cs="Arial" w:eastAsia="Arial" w:hAnsi="Arial"/>
          <w:color w:val="1E293B"/>
          <w:sz w:val="21"/>
          <w:szCs w:val="21"/>
        </w:rPr>
        <w:t xml:space="preserve">Each option shows: Token %, Amount preview (calculated live), Balance window, Forfeit warning</w:t>
      </w:r>
    </w:p>
    <w:p>
      <w:pPr>
        <w:pStyle w:val="ListParagraph"/>
        <w:numPr>
          <w:ilvl w:val="1"/>
          <w:numId w:val="3"/>
        </w:numPr>
        <w:spacing w:after="70"/>
      </w:pPr>
      <w:r>
        <w:rPr>
          <w:rFonts w:ascii="Arial" w:cs="Arial" w:eastAsia="Arial" w:hAnsi="Arial"/>
          <w:color w:val="1E293B"/>
          <w:sz w:val="21"/>
          <w:szCs w:val="21"/>
        </w:rPr>
        <w:t xml:space="preserve">Default selected: Full Payment</w:t>
      </w:r>
    </w:p>
    <w:p>
      <w:pPr>
        <w:pStyle w:val="ListParagraph"/>
        <w:numPr>
          <w:ilvl w:val="0"/>
          <w:numId w:val="2"/>
        </w:numPr>
        <w:spacing w:after="70"/>
      </w:pPr>
      <w:r>
        <w:rPr>
          <w:rFonts w:ascii="Arial" w:cs="Arial" w:eastAsia="Arial" w:hAnsi="Arial"/>
          <w:color w:val="1E293B"/>
          <w:sz w:val="21"/>
          <w:szCs w:val="21"/>
        </w:rPr>
        <w:t xml:space="preserve">This selection becomes part of the Bid record. Vendor sees it when reviewing the bid.</w:t>
      </w:r>
    </w:p>
    <w:p>
      <w:pPr>
        <w:pStyle w:val="ListParagraph"/>
        <w:numPr>
          <w:ilvl w:val="0"/>
          <w:numId w:val="2"/>
        </w:numPr>
        <w:spacing w:after="70"/>
      </w:pPr>
      <w:r>
        <w:rPr>
          <w:rFonts w:ascii="Arial" w:cs="Arial" w:eastAsia="Arial" w:hAnsi="Arial"/>
          <w:color w:val="1E293B"/>
          <w:sz w:val="21"/>
          <w:szCs w:val="21"/>
        </w:rPr>
        <w:t xml:space="preserve">Vendor CAN reject a bid based on payment option chosen (e.g., vendor may not want 2% token for large orders).</w:t>
      </w:r>
    </w:p>
    <w:p>
      <w:pPr>
        <w:pStyle w:val="ListParagraph"/>
        <w:numPr>
          <w:ilvl w:val="0"/>
          <w:numId w:val="2"/>
        </w:numPr>
        <w:spacing w:after="70"/>
      </w:pPr>
      <w:r>
        <w:rPr>
          <w:rFonts w:ascii="Arial" w:cs="Arial" w:eastAsia="Arial" w:hAnsi="Arial"/>
          <w:color w:val="1E293B"/>
          <w:sz w:val="21"/>
          <w:szCs w:val="21"/>
        </w:rPr>
        <w:t xml:space="preserve">On bid approval, Razorpay payment link is generated for the TOKEN AMOUNT ONLY (or full if full payment selected).</w:t>
      </w:r>
    </w:p>
    <w:p>
      <w:pPr>
        <w:pStyle w:val="ListParagraph"/>
        <w:numPr>
          <w:ilvl w:val="0"/>
          <w:numId w:val="2"/>
        </w:numPr>
        <w:spacing w:after="70"/>
      </w:pPr>
      <w:r>
        <w:rPr>
          <w:rFonts w:ascii="Arial" w:cs="Arial" w:eastAsia="Arial" w:hAnsi="Arial"/>
          <w:color w:val="1E293B"/>
          <w:sz w:val="21"/>
          <w:szCs w:val="21"/>
        </w:rPr>
        <w:t xml:space="preserve">On token payment: stock is reserved, order created with status STOCK_RESERVED.</w:t>
      </w:r>
    </w:p>
    <w:p>
      <w:pPr>
        <w:pStyle w:val="ListParagraph"/>
        <w:numPr>
          <w:ilvl w:val="0"/>
          <w:numId w:val="2"/>
        </w:numPr>
        <w:spacing w:after="70"/>
      </w:pPr>
      <w:r>
        <w:rPr>
          <w:rFonts w:ascii="Arial" w:cs="Arial" w:eastAsia="Arial" w:hAnsi="Arial"/>
          <w:color w:val="1E293B"/>
          <w:sz w:val="21"/>
          <w:szCs w:val="21"/>
        </w:rPr>
        <w:t xml:space="preserve">Balance payment reminder: automated email + notification at T-12h, T-2h before deadline.</w:t>
      </w:r>
    </w:p>
    <w:p>
      <w:pPr>
        <w:pStyle w:val="ListParagraph"/>
        <w:numPr>
          <w:ilvl w:val="0"/>
          <w:numId w:val="2"/>
        </w:numPr>
        <w:spacing w:after="70"/>
      </w:pPr>
      <w:r>
        <w:rPr>
          <w:rFonts w:ascii="Arial" w:cs="Arial" w:eastAsia="Arial" w:hAnsi="Arial"/>
          <w:color w:val="1E293B"/>
          <w:sz w:val="21"/>
          <w:szCs w:val="21"/>
        </w:rPr>
        <w:t xml:space="preserve">If balance paid on time → order moves to ORDER_PLACED → vendor dispatches.</w:t>
      </w:r>
    </w:p>
    <w:p>
      <w:pPr>
        <w:pStyle w:val="ListParagraph"/>
        <w:numPr>
          <w:ilvl w:val="0"/>
          <w:numId w:val="2"/>
        </w:numPr>
        <w:spacing w:after="70"/>
      </w:pPr>
      <w:r>
        <w:rPr>
          <w:rFonts w:ascii="Arial" w:cs="Arial" w:eastAsia="Arial" w:hAnsi="Arial"/>
          <w:color w:val="1E293B"/>
          <w:sz w:val="21"/>
          <w:szCs w:val="21"/>
        </w:rPr>
        <w:t xml:space="preserve">If balance NOT paid by deadline → order status = TOKEN_FORFEITED, stock released, token kept by Rentfoxxy, small portion forwarded to vendor as compensation (Admin configures split %).</w:t>
      </w:r>
    </w:p>
    <w:p>
      <w:pPr>
        <w:spacing w:after="80"/>
      </w:pPr>
      <w:r>
        <w:t xml:space="preserve"/>
      </w:r>
    </w:p>
    <w:p>
      <w:pPr>
        <w:pStyle w:val="Heading2"/>
        <w:spacing w:before="320" w:after="100"/>
      </w:pPr>
      <w:r>
        <w:rPr>
          <w:rFonts w:ascii="Arial" w:cs="Arial" w:eastAsia="Arial" w:hAnsi="Arial"/>
          <w:b/>
          <w:bCs/>
          <w:color w:val="2563EB"/>
          <w:sz w:val="28"/>
          <w:szCs w:val="28"/>
        </w:rPr>
        <w:t xml:space="preserve">6C.4 Updated Order Status Machine (additions to Phase 0 schema)</w:t>
      </w:r>
    </w:p>
    <w:p>
      <w:pPr>
        <w:shd w:fill="F1F5F9" w:val="clear"/>
        <w:spacing w:after="0"/>
        <w:ind w:left="360"/>
      </w:pPr>
      <w:r>
        <w:rPr>
          <w:rFonts w:ascii="Courier New" w:cs="Courier New" w:eastAsia="Courier New" w:hAnsi="Courier New"/>
          <w:color w:val="0F2D5E"/>
          <w:sz w:val="18"/>
          <w:szCs w:val="18"/>
        </w:rPr>
        <w:t xml:space="preserve">// Add these statuses to OrderStatus enum in prisma/schema.prisma:</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enum OrderStatus {</w:t>
      </w:r>
    </w:p>
    <w:p>
      <w:pPr>
        <w:shd w:fill="F1F5F9" w:val="clear"/>
        <w:spacing w:after="0"/>
        <w:ind w:left="360"/>
      </w:pPr>
      <w:r>
        <w:rPr>
          <w:rFonts w:ascii="Courier New" w:cs="Courier New" w:eastAsia="Courier New" w:hAnsi="Courier New"/>
          <w:color w:val="0F2D5E"/>
          <w:sz w:val="18"/>
          <w:szCs w:val="18"/>
        </w:rPr>
        <w:t xml:space="preserve">  // ... existing statuses ...</w:t>
      </w:r>
    </w:p>
    <w:p>
      <w:pPr>
        <w:shd w:fill="F1F5F9" w:val="clear"/>
        <w:spacing w:after="0"/>
        <w:ind w:left="360"/>
      </w:pPr>
      <w:r>
        <w:rPr>
          <w:rFonts w:ascii="Courier New" w:cs="Courier New" w:eastAsia="Courier New" w:hAnsi="Courier New"/>
          <w:color w:val="0F2D5E"/>
          <w:sz w:val="18"/>
          <w:szCs w:val="18"/>
        </w:rPr>
        <w:t xml:space="preserve">  TOKEN_PAID          // Token collected, awaiting balance</w:t>
      </w:r>
    </w:p>
    <w:p>
      <w:pPr>
        <w:shd w:fill="F1F5F9" w:val="clear"/>
        <w:spacing w:after="0"/>
        <w:ind w:left="360"/>
      </w:pPr>
      <w:r>
        <w:rPr>
          <w:rFonts w:ascii="Courier New" w:cs="Courier New" w:eastAsia="Courier New" w:hAnsi="Courier New"/>
          <w:color w:val="0F2D5E"/>
          <w:sz w:val="18"/>
          <w:szCs w:val="18"/>
        </w:rPr>
        <w:t xml:space="preserve">  STOCK_RESERVED      // Stock held for this order pending balance</w:t>
      </w:r>
    </w:p>
    <w:p>
      <w:pPr>
        <w:shd w:fill="F1F5F9" w:val="clear"/>
        <w:spacing w:after="0"/>
        <w:ind w:left="360"/>
      </w:pPr>
      <w:r>
        <w:rPr>
          <w:rFonts w:ascii="Courier New" w:cs="Courier New" w:eastAsia="Courier New" w:hAnsi="Courier New"/>
          <w:color w:val="0F2D5E"/>
          <w:sz w:val="18"/>
          <w:szCs w:val="18"/>
        </w:rPr>
        <w:t xml:space="preserve">  BALANCE_OVERDUE     // Balance deadline passed, grace period active</w:t>
      </w:r>
    </w:p>
    <w:p>
      <w:pPr>
        <w:shd w:fill="F1F5F9" w:val="clear"/>
        <w:spacing w:after="0"/>
        <w:ind w:left="360"/>
      </w:pPr>
      <w:r>
        <w:rPr>
          <w:rFonts w:ascii="Courier New" w:cs="Courier New" w:eastAsia="Courier New" w:hAnsi="Courier New"/>
          <w:color w:val="0F2D5E"/>
          <w:sz w:val="18"/>
          <w:szCs w:val="18"/>
        </w:rPr>
        <w:t xml:space="preserve">  TOKEN_FORFEITED     // Customer defaulted, token non-refundable, stock released</w:t>
      </w:r>
    </w:p>
    <w:p>
      <w:pPr>
        <w:shd w:fill="F1F5F9" w:val="clear"/>
        <w:spacing w:after="0"/>
        <w:ind w:left="360"/>
      </w:pPr>
      <w:r>
        <w:rPr>
          <w:rFonts w:ascii="Courier New" w:cs="Courier New" w:eastAsia="Courier New" w:hAnsi="Courier New"/>
          <w:color w:val="0F2D5E"/>
          <w:sz w:val="18"/>
          <w:szCs w:val="18"/>
        </w:rPr>
        <w:t xml:space="preserve">  BALANCE_PAID        // Full balance received, order proceeds to dispatch</w:t>
      </w:r>
    </w:p>
    <w:p>
      <w:pPr>
        <w:shd w:fill="F1F5F9" w:val="clear"/>
        <w:spacing w:after="0"/>
        <w:ind w:left="360"/>
      </w:pPr>
      <w:r>
        <w:rPr>
          <w:rFonts w:ascii="Courier New" w:cs="Courier New" w:eastAsia="Courier New" w:hAnsi="Courier New"/>
          <w:color w:val="0F2D5E"/>
          <w:sz w:val="18"/>
          <w:szCs w:val="18"/>
        </w:rPr>
        <w:t xml:space="preserve">}</w:t>
      </w:r>
    </w:p>
    <w:p>
      <w:pPr>
        <w:spacing w:after="80"/>
      </w:pPr>
      <w:r>
        <w:t xml:space="preserve"/>
      </w:r>
    </w:p>
    <w:p>
      <w:pPr>
        <w:pStyle w:val="Heading2"/>
        <w:spacing w:before="320" w:after="100"/>
      </w:pPr>
      <w:r>
        <w:rPr>
          <w:rFonts w:ascii="Arial" w:cs="Arial" w:eastAsia="Arial" w:hAnsi="Arial"/>
          <w:b/>
          <w:bCs/>
          <w:color w:val="2563EB"/>
          <w:sz w:val="28"/>
          <w:szCs w:val="28"/>
        </w:rPr>
        <w:t xml:space="preserve">6C.5 Database Schema Changes</w:t>
      </w:r>
    </w:p>
    <w:p>
      <w:pPr>
        <w:shd w:fill="F1F5F9" w:val="clear"/>
        <w:spacing w:after="0"/>
        <w:ind w:left="360"/>
      </w:pPr>
      <w:r>
        <w:rPr>
          <w:rFonts w:ascii="Courier New" w:cs="Courier New" w:eastAsia="Courier New" w:hAnsi="Courier New"/>
          <w:color w:val="0F2D5E"/>
          <w:sz w:val="18"/>
          <w:szCs w:val="18"/>
        </w:rPr>
        <w:t xml:space="preserve">// Add to Bid model:</w:t>
      </w:r>
    </w:p>
    <w:p>
      <w:pPr>
        <w:shd w:fill="F1F5F9" w:val="clear"/>
        <w:spacing w:after="0"/>
        <w:ind w:left="360"/>
      </w:pPr>
      <w:r>
        <w:rPr>
          <w:rFonts w:ascii="Courier New" w:cs="Courier New" w:eastAsia="Courier New" w:hAnsi="Courier New"/>
          <w:color w:val="0F2D5E"/>
          <w:sz w:val="18"/>
          <w:szCs w:val="18"/>
        </w:rPr>
        <w:t xml:space="preserve">  paymentOption   String    @default('FULL')</w:t>
      </w:r>
    </w:p>
    <w:p>
      <w:pPr>
        <w:shd w:fill="F1F5F9" w:val="clear"/>
        <w:spacing w:after="0"/>
        <w:ind w:left="360"/>
      </w:pPr>
      <w:r>
        <w:rPr>
          <w:rFonts w:ascii="Courier New" w:cs="Courier New" w:eastAsia="Courier New" w:hAnsi="Courier New"/>
          <w:color w:val="0F2D5E"/>
          <w:sz w:val="18"/>
          <w:szCs w:val="18"/>
        </w:rPr>
        <w:t xml:space="preserve">  // Values: FULL | TOKEN_2 | TOKEN_3 | TOKEN_4 | TOKEN_5</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to Order model:</w:t>
      </w:r>
    </w:p>
    <w:p>
      <w:pPr>
        <w:shd w:fill="F1F5F9" w:val="clear"/>
        <w:spacing w:after="0"/>
        <w:ind w:left="360"/>
      </w:pPr>
      <w:r>
        <w:rPr>
          <w:rFonts w:ascii="Courier New" w:cs="Courier New" w:eastAsia="Courier New" w:hAnsi="Courier New"/>
          <w:color w:val="0F2D5E"/>
          <w:sz w:val="18"/>
          <w:szCs w:val="18"/>
        </w:rPr>
        <w:t xml:space="preserve">  tokenAmount        Float?</w:t>
      </w:r>
    </w:p>
    <w:p>
      <w:pPr>
        <w:shd w:fill="F1F5F9" w:val="clear"/>
        <w:spacing w:after="0"/>
        <w:ind w:left="360"/>
      </w:pPr>
      <w:r>
        <w:rPr>
          <w:rFonts w:ascii="Courier New" w:cs="Courier New" w:eastAsia="Courier New" w:hAnsi="Courier New"/>
          <w:color w:val="0F2D5E"/>
          <w:sz w:val="18"/>
          <w:szCs w:val="18"/>
        </w:rPr>
        <w:t xml:space="preserve">  tokenPercentage    Float?</w:t>
      </w:r>
    </w:p>
    <w:p>
      <w:pPr>
        <w:shd w:fill="F1F5F9" w:val="clear"/>
        <w:spacing w:after="0"/>
        <w:ind w:left="360"/>
      </w:pPr>
      <w:r>
        <w:rPr>
          <w:rFonts w:ascii="Courier New" w:cs="Courier New" w:eastAsia="Courier New" w:hAnsi="Courier New"/>
          <w:color w:val="0F2D5E"/>
          <w:sz w:val="18"/>
          <w:szCs w:val="18"/>
        </w:rPr>
        <w:t xml:space="preserve">  tokenPaidAt        DateTime?</w:t>
      </w:r>
    </w:p>
    <w:p>
      <w:pPr>
        <w:shd w:fill="F1F5F9" w:val="clear"/>
        <w:spacing w:after="0"/>
        <w:ind w:left="360"/>
      </w:pPr>
      <w:r>
        <w:rPr>
          <w:rFonts w:ascii="Courier New" w:cs="Courier New" w:eastAsia="Courier New" w:hAnsi="Courier New"/>
          <w:color w:val="0F2D5E"/>
          <w:sz w:val="18"/>
          <w:szCs w:val="18"/>
        </w:rPr>
        <w:t xml:space="preserve">  balanceDueAt       DateTime?</w:t>
      </w:r>
    </w:p>
    <w:p>
      <w:pPr>
        <w:shd w:fill="F1F5F9" w:val="clear"/>
        <w:spacing w:after="0"/>
        <w:ind w:left="360"/>
      </w:pPr>
      <w:r>
        <w:rPr>
          <w:rFonts w:ascii="Courier New" w:cs="Courier New" w:eastAsia="Courier New" w:hAnsi="Courier New"/>
          <w:color w:val="0F2D5E"/>
          <w:sz w:val="18"/>
          <w:szCs w:val="18"/>
        </w:rPr>
        <w:t xml:space="preserve">  balancePaidAt      DateTime?</w:t>
      </w:r>
    </w:p>
    <w:p>
      <w:pPr>
        <w:shd w:fill="F1F5F9" w:val="clear"/>
        <w:spacing w:after="0"/>
        <w:ind w:left="360"/>
      </w:pPr>
      <w:r>
        <w:rPr>
          <w:rFonts w:ascii="Courier New" w:cs="Courier New" w:eastAsia="Courier New" w:hAnsi="Courier New"/>
          <w:color w:val="0F2D5E"/>
          <w:sz w:val="18"/>
          <w:szCs w:val="18"/>
        </w:rPr>
        <w:t xml:space="preserve">  tokenForfeitedAt   DateTime?</w:t>
      </w:r>
    </w:p>
    <w:p>
      <w:pPr>
        <w:shd w:fill="F1F5F9" w:val="clear"/>
        <w:spacing w:after="0"/>
        <w:ind w:left="360"/>
      </w:pPr>
      <w:r>
        <w:rPr>
          <w:rFonts w:ascii="Courier New" w:cs="Courier New" w:eastAsia="Courier New" w:hAnsi="Courier New"/>
          <w:color w:val="0F2D5E"/>
          <w:sz w:val="18"/>
          <w:szCs w:val="18"/>
        </w:rPr>
        <w:t xml:space="preserve">  isTokenForfeited   Boolean   @default(false)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to Payment model (for split payments):</w:t>
      </w:r>
    </w:p>
    <w:p>
      <w:pPr>
        <w:shd w:fill="F1F5F9" w:val="clear"/>
        <w:spacing w:after="0"/>
        <w:ind w:left="360"/>
      </w:pPr>
      <w:r>
        <w:rPr>
          <w:rFonts w:ascii="Courier New" w:cs="Courier New" w:eastAsia="Courier New" w:hAnsi="Courier New"/>
          <w:color w:val="0F2D5E"/>
          <w:sz w:val="18"/>
          <w:szCs w:val="18"/>
        </w:rPr>
        <w:t xml:space="preserve">  paymentPurpose  String   @default('FULL')</w:t>
      </w:r>
    </w:p>
    <w:p>
      <w:pPr>
        <w:shd w:fill="F1F5F9" w:val="clear"/>
        <w:spacing w:after="0"/>
        <w:ind w:left="360"/>
      </w:pPr>
      <w:r>
        <w:rPr>
          <w:rFonts w:ascii="Courier New" w:cs="Courier New" w:eastAsia="Courier New" w:hAnsi="Courier New"/>
          <w:color w:val="0F2D5E"/>
          <w:sz w:val="18"/>
          <w:szCs w:val="18"/>
        </w:rPr>
        <w:t xml:space="preserve">  // Values: FULL | TOKEN | BALANCE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to PlatformSettings:</w:t>
      </w:r>
    </w:p>
    <w:p>
      <w:pPr>
        <w:shd w:fill="F1F5F9" w:val="clear"/>
        <w:spacing w:after="0"/>
        <w:ind w:left="360"/>
      </w:pPr>
      <w:r>
        <w:rPr>
          <w:rFonts w:ascii="Courier New" w:cs="Courier New" w:eastAsia="Courier New" w:hAnsi="Courier New"/>
          <w:color w:val="0F2D5E"/>
          <w:sz w:val="18"/>
          <w:szCs w:val="18"/>
        </w:rPr>
        <w:t xml:space="preserve">  tokenForfeitVendorShare  Float  @default(30.0)</w:t>
      </w:r>
    </w:p>
    <w:p>
      <w:pPr>
        <w:shd w:fill="F1F5F9" w:val="clear"/>
        <w:spacing w:after="0"/>
        <w:ind w:left="360"/>
      </w:pPr>
      <w:r>
        <w:rPr>
          <w:rFonts w:ascii="Courier New" w:cs="Courier New" w:eastAsia="Courier New" w:hAnsi="Courier New"/>
          <w:color w:val="0F2D5E"/>
          <w:sz w:val="18"/>
          <w:szCs w:val="18"/>
        </w:rPr>
        <w:t xml:space="preserve">  // % of forfeited token forwarded to vendor as compensation</w:t>
      </w:r>
    </w:p>
    <w:p>
      <w:pPr>
        <w:spacing w:after="80"/>
      </w:pPr>
      <w:r>
        <w:t xml:space="preserve"/>
      </w:r>
    </w:p>
    <w:p>
      <w:pPr>
        <w:pStyle w:val="Heading2"/>
        <w:spacing w:before="320" w:after="100"/>
      </w:pPr>
      <w:r>
        <w:rPr>
          <w:rFonts w:ascii="Arial" w:cs="Arial" w:eastAsia="Arial" w:hAnsi="Arial"/>
          <w:b/>
          <w:bCs/>
          <w:color w:val="2563EB"/>
          <w:sz w:val="28"/>
          <w:szCs w:val="28"/>
        </w:rPr>
        <w:t xml:space="preserve">6C.6 Frontend — Bid Form Payment Option UI</w:t>
      </w:r>
    </w:p>
    <w:p>
      <w:pPr>
        <w:pStyle w:val="ListParagraph"/>
        <w:numPr>
          <w:ilvl w:val="0"/>
          <w:numId w:val="3"/>
        </w:numPr>
        <w:spacing w:after="70"/>
      </w:pPr>
      <w:r>
        <w:rPr>
          <w:rFonts w:ascii="Arial" w:cs="Arial" w:eastAsia="Arial" w:hAnsi="Arial"/>
          <w:color w:val="1E293B"/>
          <w:sz w:val="21"/>
          <w:szCs w:val="21"/>
        </w:rPr>
        <w:t xml:space="preserve">Replace the current simple bid modal with a two-step modal:</w:t>
      </w:r>
    </w:p>
    <w:p>
      <w:pPr>
        <w:pStyle w:val="ListParagraph"/>
        <w:numPr>
          <w:ilvl w:val="1"/>
          <w:numId w:val="3"/>
        </w:numPr>
        <w:spacing w:after="70"/>
      </w:pPr>
      <w:r>
        <w:rPr>
          <w:rFonts w:ascii="Arial" w:cs="Arial" w:eastAsia="Arial" w:hAnsi="Arial"/>
          <w:color w:val="1E293B"/>
          <w:sz w:val="21"/>
          <w:szCs w:val="21"/>
        </w:rPr>
        <w:t xml:space="preserve">Step 1: Quantity + Proposed Price + Note (existing)</w:t>
      </w:r>
    </w:p>
    <w:p>
      <w:pPr>
        <w:pStyle w:val="ListParagraph"/>
        <w:numPr>
          <w:ilvl w:val="1"/>
          <w:numId w:val="3"/>
        </w:numPr>
        <w:spacing w:after="70"/>
      </w:pPr>
      <w:r>
        <w:rPr>
          <w:rFonts w:ascii="Arial" w:cs="Arial" w:eastAsia="Arial" w:hAnsi="Arial"/>
          <w:color w:val="1E293B"/>
          <w:sz w:val="21"/>
          <w:szCs w:val="21"/>
        </w:rPr>
        <w:t xml:space="preserve">Step 2: Payment Option selector (NEW)</w:t>
      </w:r>
    </w:p>
    <w:p>
      <w:pPr>
        <w:spacing w:after="100"/>
      </w:pPr>
      <w:r>
        <w:rPr>
          <w:rFonts w:ascii="Arial" w:cs="Arial" w:eastAsia="Arial" w:hAnsi="Arial"/>
          <w:b w:val="false"/>
          <w:bCs w:val="false"/>
          <w:i w:val="false"/>
          <w:iCs w:val="false"/>
          <w:color w:val="1E293B"/>
          <w:sz w:val="21"/>
          <w:szCs w:val="21"/>
        </w:rPr>
        <w:t xml:space="preserve">Step 2 UI details:</w:t>
      </w:r>
    </w:p>
    <w:p>
      <w:pPr>
        <w:pStyle w:val="ListParagraph"/>
        <w:numPr>
          <w:ilvl w:val="0"/>
          <w:numId w:val="3"/>
        </w:numPr>
        <w:spacing w:after="70"/>
      </w:pPr>
      <w:r>
        <w:rPr>
          <w:rFonts w:ascii="Arial" w:cs="Arial" w:eastAsia="Arial" w:hAnsi="Arial"/>
          <w:color w:val="1E293B"/>
          <w:sz w:val="21"/>
          <w:szCs w:val="21"/>
        </w:rPr>
        <w:t xml:space="preserve">Title: "Choose Your Payment Preference"</w:t>
      </w:r>
    </w:p>
    <w:p>
      <w:pPr>
        <w:pStyle w:val="ListParagraph"/>
        <w:numPr>
          <w:ilvl w:val="0"/>
          <w:numId w:val="3"/>
        </w:numPr>
        <w:spacing w:after="70"/>
      </w:pPr>
      <w:r>
        <w:rPr>
          <w:rFonts w:ascii="Arial" w:cs="Arial" w:eastAsia="Arial" w:hAnsi="Arial"/>
          <w:color w:val="1E293B"/>
          <w:sz w:val="21"/>
          <w:szCs w:val="21"/>
        </w:rPr>
        <w:t xml:space="preserve">5 radio cards in a vertical stack. Each card shows:</w:t>
      </w:r>
    </w:p>
    <w:p>
      <w:pPr>
        <w:pStyle w:val="ListParagraph"/>
        <w:numPr>
          <w:ilvl w:val="1"/>
          <w:numId w:val="3"/>
        </w:numPr>
        <w:spacing w:after="70"/>
      </w:pPr>
      <w:r>
        <w:rPr>
          <w:rFonts w:ascii="Arial" w:cs="Arial" w:eastAsia="Arial" w:hAnsi="Arial"/>
          <w:color w:val="1E293B"/>
          <w:sz w:val="21"/>
          <w:szCs w:val="21"/>
        </w:rPr>
        <w:t xml:space="preserve">Option name ("Pay 2% Token Now")</w:t>
      </w:r>
    </w:p>
    <w:p>
      <w:pPr>
        <w:pStyle w:val="ListParagraph"/>
        <w:numPr>
          <w:ilvl w:val="1"/>
          <w:numId w:val="3"/>
        </w:numPr>
        <w:spacing w:after="70"/>
      </w:pPr>
      <w:r>
        <w:rPr>
          <w:rFonts w:ascii="Arial" w:cs="Arial" w:eastAsia="Arial" w:hAnsi="Arial"/>
          <w:color w:val="1E293B"/>
          <w:sz w:val="21"/>
          <w:szCs w:val="21"/>
        </w:rPr>
        <w:t xml:space="preserve">Token amount in ₹ (calculated live from bid total)</w:t>
      </w:r>
    </w:p>
    <w:p>
      <w:pPr>
        <w:pStyle w:val="ListParagraph"/>
        <w:numPr>
          <w:ilvl w:val="1"/>
          <w:numId w:val="3"/>
        </w:numPr>
        <w:spacing w:after="70"/>
      </w:pPr>
      <w:r>
        <w:rPr>
          <w:rFonts w:ascii="Arial" w:cs="Arial" w:eastAsia="Arial" w:hAnsi="Arial"/>
          <w:color w:val="1E293B"/>
          <w:sz w:val="21"/>
          <w:szCs w:val="21"/>
        </w:rPr>
        <w:t xml:space="preserve">Balance window (e.g., "Pay balance within 48 hours")</w:t>
      </w:r>
    </w:p>
    <w:p>
      <w:pPr>
        <w:pStyle w:val="ListParagraph"/>
        <w:numPr>
          <w:ilvl w:val="1"/>
          <w:numId w:val="3"/>
        </w:numPr>
        <w:spacing w:after="70"/>
      </w:pPr>
      <w:r>
        <w:rPr>
          <w:rFonts w:ascii="Arial" w:cs="Arial" w:eastAsia="Arial" w:hAnsi="Arial"/>
          <w:color w:val="1E293B"/>
          <w:sz w:val="21"/>
          <w:szCs w:val="21"/>
        </w:rPr>
        <w:t xml:space="preserve">Balance amount in ₹</w:t>
      </w:r>
    </w:p>
    <w:p>
      <w:pPr>
        <w:pStyle w:val="ListParagraph"/>
        <w:numPr>
          <w:ilvl w:val="1"/>
          <w:numId w:val="3"/>
        </w:numPr>
        <w:spacing w:after="70"/>
      </w:pPr>
      <w:r>
        <w:rPr>
          <w:rFonts w:ascii="Arial" w:cs="Arial" w:eastAsia="Arial" w:hAnsi="Arial"/>
          <w:color w:val="1E293B"/>
          <w:sz w:val="21"/>
          <w:szCs w:val="21"/>
        </w:rPr>
        <w:t xml:space="preserve">Warning line (amber): "⚠ Token is non-refundable if balance is not paid in time"</w:t>
      </w:r>
    </w:p>
    <w:p>
      <w:pPr>
        <w:pStyle w:val="ListParagraph"/>
        <w:numPr>
          <w:ilvl w:val="1"/>
          <w:numId w:val="3"/>
        </w:numPr>
        <w:spacing w:after="70"/>
      </w:pPr>
      <w:r>
        <w:rPr>
          <w:rFonts w:ascii="Arial" w:cs="Arial" w:eastAsia="Arial" w:hAnsi="Arial"/>
          <w:color w:val="1E293B"/>
          <w:sz w:val="21"/>
          <w:szCs w:val="21"/>
        </w:rPr>
        <w:t xml:space="preserve">"Best Commitment" badge on Full Payment option</w:t>
      </w:r>
    </w:p>
    <w:p>
      <w:pPr>
        <w:pStyle w:val="ListParagraph"/>
        <w:numPr>
          <w:ilvl w:val="0"/>
          <w:numId w:val="3"/>
        </w:numPr>
        <w:spacing w:after="70"/>
      </w:pPr>
      <w:r>
        <w:rPr>
          <w:rFonts w:ascii="Arial" w:cs="Arial" w:eastAsia="Arial" w:hAnsi="Arial"/>
          <w:color w:val="1E293B"/>
          <w:sz w:val="21"/>
          <w:szCs w:val="21"/>
        </w:rPr>
        <w:t xml:space="preserve">A "Why choose token payment?" info accordion explaining the benefit (stock lock, better bid acceptance chance).</w:t>
      </w:r>
    </w:p>
    <w:p>
      <w:pPr>
        <w:spacing w:after="80"/>
      </w:pPr>
      <w:r>
        <w:t xml:space="preserve"/>
      </w:r>
    </w:p>
    <w:p>
      <w:pPr>
        <w:pStyle w:val="Heading2"/>
        <w:spacing w:before="320" w:after="100"/>
      </w:pPr>
      <w:r>
        <w:rPr>
          <w:rFonts w:ascii="Arial" w:cs="Arial" w:eastAsia="Arial" w:hAnsi="Arial"/>
          <w:b/>
          <w:bCs/>
          <w:color w:val="2563EB"/>
          <w:sz w:val="28"/>
          <w:szCs w:val="28"/>
        </w:rPr>
        <w:t xml:space="preserve">6C.7 Vendor View of Payment Option</w:t>
      </w:r>
    </w:p>
    <w:p>
      <w:pPr>
        <w:pStyle w:val="ListParagraph"/>
        <w:numPr>
          <w:ilvl w:val="0"/>
          <w:numId w:val="3"/>
        </w:numPr>
        <w:spacing w:after="70"/>
      </w:pPr>
      <w:r>
        <w:rPr>
          <w:rFonts w:ascii="Arial" w:cs="Arial" w:eastAsia="Arial" w:hAnsi="Arial"/>
          <w:color w:val="1E293B"/>
          <w:sz w:val="21"/>
          <w:szCs w:val="21"/>
        </w:rPr>
        <w:t xml:space="preserve">In /vendor/bids/[id], below bid price show:</w:t>
      </w:r>
    </w:p>
    <w:p>
      <w:pPr>
        <w:pStyle w:val="ListParagraph"/>
        <w:numPr>
          <w:ilvl w:val="0"/>
          <w:numId w:val="3"/>
        </w:numPr>
        <w:spacing w:after="70"/>
      </w:pPr>
      <w:r>
        <w:rPr>
          <w:rFonts w:ascii="Arial" w:cs="Arial" w:eastAsia="Arial" w:hAnsi="Arial"/>
          <w:color w:val="1E293B"/>
          <w:sz w:val="21"/>
          <w:szCs w:val="21"/>
        </w:rPr>
        <w:t xml:space="preserve">"Buyer's payment preference: Pay 3% token (₹X) now, balance within 72 hours"</w:t>
      </w:r>
    </w:p>
    <w:p>
      <w:pPr>
        <w:pStyle w:val="ListParagraph"/>
        <w:numPr>
          <w:ilvl w:val="0"/>
          <w:numId w:val="3"/>
        </w:numPr>
        <w:spacing w:after="70"/>
      </w:pPr>
      <w:r>
        <w:rPr>
          <w:rFonts w:ascii="Arial" w:cs="Arial" w:eastAsia="Arial" w:hAnsi="Arial"/>
          <w:color w:val="1E293B"/>
          <w:sz w:val="21"/>
          <w:szCs w:val="21"/>
        </w:rPr>
        <w:t xml:space="preserve">Vendor's margin impact is unchanged — they receive full payment before dispatch regardless</w:t>
      </w:r>
    </w:p>
    <w:p>
      <w:pPr>
        <w:pStyle w:val="ListParagraph"/>
        <w:numPr>
          <w:ilvl w:val="0"/>
          <w:numId w:val="3"/>
        </w:numPr>
        <w:spacing w:after="70"/>
      </w:pPr>
      <w:r>
        <w:rPr>
          <w:rFonts w:ascii="Arial" w:cs="Arial" w:eastAsia="Arial" w:hAnsi="Arial"/>
          <w:color w:val="1E293B"/>
          <w:sz w:val="21"/>
          <w:szCs w:val="21"/>
        </w:rPr>
        <w:t xml:space="preserve">Vendor can add a condition when approving: "Requires Full Payment only" (override toggle)</w:t>
      </w:r>
    </w:p>
    <w:p>
      <w:pPr>
        <w:spacing w:after="80"/>
      </w:pPr>
      <w:r>
        <w:t xml:space="preserve"/>
      </w:r>
    </w:p>
    <w:p>
      <w:pPr>
        <w:pStyle w:val="Heading2"/>
        <w:spacing w:before="320" w:after="100"/>
      </w:pPr>
      <w:r>
        <w:rPr>
          <w:rFonts w:ascii="Arial" w:cs="Arial" w:eastAsia="Arial" w:hAnsi="Arial"/>
          <w:b/>
          <w:bCs/>
          <w:color w:val="2563EB"/>
          <w:sz w:val="28"/>
          <w:szCs w:val="28"/>
        </w:rPr>
        <w:t xml:space="preserve">6C.8 Balance Payment Reminder System</w:t>
      </w:r>
    </w:p>
    <w:p>
      <w:pPr>
        <w:pStyle w:val="ListParagraph"/>
        <w:numPr>
          <w:ilvl w:val="0"/>
          <w:numId w:val="3"/>
        </w:numPr>
        <w:spacing w:after="70"/>
      </w:pPr>
      <w:r>
        <w:rPr>
          <w:rFonts w:ascii="Arial" w:cs="Arial" w:eastAsia="Arial" w:hAnsi="Arial"/>
          <w:color w:val="1E293B"/>
          <w:sz w:val="21"/>
          <w:szCs w:val="21"/>
        </w:rPr>
        <w:t xml:space="preserve">POST /api/cron/balance-reminders — runs every hour via Vercel Cron</w:t>
      </w:r>
    </w:p>
    <w:p>
      <w:pPr>
        <w:pStyle w:val="ListParagraph"/>
        <w:numPr>
          <w:ilvl w:val="0"/>
          <w:numId w:val="3"/>
        </w:numPr>
        <w:spacing w:after="70"/>
      </w:pPr>
      <w:r>
        <w:rPr>
          <w:rFonts w:ascii="Arial" w:cs="Arial" w:eastAsia="Arial" w:hAnsi="Arial"/>
          <w:color w:val="1E293B"/>
          <w:sz w:val="21"/>
          <w:szCs w:val="21"/>
        </w:rPr>
        <w:t xml:space="preserve">Query: Orders with status TOKEN_PAID where balanceDueAt &lt; now() + 12h → send T-12h reminder</w:t>
      </w:r>
    </w:p>
    <w:p>
      <w:pPr>
        <w:pStyle w:val="ListParagraph"/>
        <w:numPr>
          <w:ilvl w:val="0"/>
          <w:numId w:val="3"/>
        </w:numPr>
        <w:spacing w:after="70"/>
      </w:pPr>
      <w:r>
        <w:rPr>
          <w:rFonts w:ascii="Arial" w:cs="Arial" w:eastAsia="Arial" w:hAnsi="Arial"/>
          <w:color w:val="1E293B"/>
          <w:sz w:val="21"/>
          <w:szCs w:val="21"/>
        </w:rPr>
        <w:t xml:space="preserve">Query: Orders with status TOKEN_PAID where balanceDueAt &lt; now() + 2h → send T-2h urgent reminder</w:t>
      </w:r>
    </w:p>
    <w:p>
      <w:pPr>
        <w:pStyle w:val="ListParagraph"/>
        <w:numPr>
          <w:ilvl w:val="0"/>
          <w:numId w:val="3"/>
        </w:numPr>
        <w:spacing w:after="70"/>
      </w:pPr>
      <w:r>
        <w:rPr>
          <w:rFonts w:ascii="Arial" w:cs="Arial" w:eastAsia="Arial" w:hAnsi="Arial"/>
          <w:color w:val="1E293B"/>
          <w:sz w:val="21"/>
          <w:szCs w:val="21"/>
        </w:rPr>
        <w:t xml:space="preserve">Query: Orders with status TOKEN_PAID where balanceDueAt &lt; now() → mark as TOKEN_FORFEITED, release stock, notify customer + vendor + admin</w:t>
      </w:r>
    </w:p>
    <w:p>
      <w:pPr>
        <w:shd w:fill="F1F5F9" w:val="clear"/>
        <w:spacing w:after="0"/>
        <w:ind w:left="360"/>
      </w:pPr>
      <w:r>
        <w:rPr>
          <w:rFonts w:ascii="Courier New" w:cs="Courier New" w:eastAsia="Courier New" w:hAnsi="Courier New"/>
          <w:color w:val="0F2D5E"/>
          <w:sz w:val="18"/>
          <w:szCs w:val="18"/>
        </w:rPr>
        <w:t xml:space="preserve">// vercel.json — add to crons:</w:t>
      </w:r>
    </w:p>
    <w:p>
      <w:pPr>
        <w:shd w:fill="F1F5F9" w:val="clear"/>
        <w:spacing w:after="0"/>
        <w:ind w:left="360"/>
      </w:pPr>
      <w:r>
        <w:rPr>
          <w:rFonts w:ascii="Courier New" w:cs="Courier New" w:eastAsia="Courier New" w:hAnsi="Courier New"/>
          <w:color w:val="0F2D5E"/>
          <w:sz w:val="18"/>
          <w:szCs w:val="18"/>
        </w:rPr>
        <w:t xml:space="preserve">{ "path": "/api/cron/balance-reminders", "schedule": "0 * * * *" }</w:t>
      </w:r>
    </w:p>
    <w:p>
      <w:pPr>
        <w:spacing w:after="80"/>
      </w:pPr>
      <w:r>
        <w:t xml:space="preserve"/>
      </w:r>
    </w:p>
    <w:p>
      <w:pPr>
        <w:pStyle w:val="Heading2"/>
        <w:spacing w:before="320" w:after="100"/>
      </w:pPr>
      <w:r>
        <w:rPr>
          <w:rFonts w:ascii="Arial" w:cs="Arial" w:eastAsia="Arial" w:hAnsi="Arial"/>
          <w:b/>
          <w:bCs/>
          <w:color w:val="2563EB"/>
          <w:sz w:val="28"/>
          <w:szCs w:val="28"/>
        </w:rPr>
        <w:t xml:space="preserve">6C.9 Customer Portal — Balance Payment CTA</w:t>
      </w:r>
    </w:p>
    <w:p>
      <w:pPr>
        <w:pStyle w:val="ListParagraph"/>
        <w:numPr>
          <w:ilvl w:val="0"/>
          <w:numId w:val="3"/>
        </w:numPr>
        <w:spacing w:after="70"/>
      </w:pPr>
      <w:r>
        <w:rPr>
          <w:rFonts w:ascii="Arial" w:cs="Arial" w:eastAsia="Arial" w:hAnsi="Arial"/>
          <w:color w:val="1E293B"/>
          <w:sz w:val="21"/>
          <w:szCs w:val="21"/>
        </w:rPr>
        <w:t xml:space="preserve">In /customer/orders, TOKEN_PAID orders show a prominent amber banner with countdown timer</w:t>
      </w:r>
    </w:p>
    <w:p>
      <w:pPr>
        <w:pStyle w:val="ListParagraph"/>
        <w:numPr>
          <w:ilvl w:val="0"/>
          <w:numId w:val="3"/>
        </w:numPr>
        <w:spacing w:after="70"/>
      </w:pPr>
      <w:r>
        <w:rPr>
          <w:rFonts w:ascii="Arial" w:cs="Arial" w:eastAsia="Arial" w:hAnsi="Arial"/>
          <w:color w:val="1E293B"/>
          <w:sz w:val="21"/>
          <w:szCs w:val="21"/>
        </w:rPr>
        <w:t xml:space="preserve">"Balance Due: ₹3,88,000 — Pay by [date/time] to avoid forfeiture" + "Pay Now" button</w:t>
      </w:r>
    </w:p>
    <w:p>
      <w:pPr>
        <w:pStyle w:val="ListParagraph"/>
        <w:numPr>
          <w:ilvl w:val="0"/>
          <w:numId w:val="3"/>
        </w:numPr>
        <w:spacing w:after="70"/>
      </w:pPr>
      <w:r>
        <w:rPr>
          <w:rFonts w:ascii="Arial" w:cs="Arial" w:eastAsia="Arial" w:hAnsi="Arial"/>
          <w:color w:val="1E293B"/>
          <w:sz w:val="21"/>
          <w:szCs w:val="21"/>
        </w:rPr>
        <w:t xml:space="preserve">In /customer/bids, approved bids with token option show Token vs Balance split clearly</w:t>
      </w:r>
    </w:p>
    <w:p>
      <w:r>
        <w:br w:type="page"/>
      </w:r>
    </w:p>
    <w:p>
      <w:pPr>
        <w:shd w:fill="B45309" w:val="clear"/>
        <w:spacing w:before="400" w:after="0"/>
      </w:pPr>
      <w:r>
        <w:rPr>
          <w:rFonts w:ascii="Arial" w:cs="Arial" w:eastAsia="Arial" w:hAnsi="Arial"/>
          <w:b/>
          <w:bCs/>
          <w:color w:val="FFFFFF"/>
          <w:sz w:val="34"/>
          <w:szCs w:val="34"/>
        </w:rPr>
        <w:t xml:space="preserve">  FEATURE 6D: VENDOR PAYMENT METHOD PREFERENCES</w:t>
      </w:r>
    </w:p>
    <w:p>
      <w:pPr>
        <w:shd w:fill="B45309" w:val="clear"/>
        <w:spacing w:before="0" w:after="200"/>
      </w:pPr>
      <w:r>
        <w:rPr>
          <w:rFonts w:ascii="Arial" w:cs="Arial" w:eastAsia="Arial" w:hAnsi="Arial"/>
          <w:i/>
          <w:iCs/>
          <w:color w:val="A8C4E0"/>
          <w:sz w:val="21"/>
          <w:szCs w:val="21"/>
        </w:rPr>
        <w:t xml:space="preserve">  Vendor sets accepted payment methods · Customer sees available options before bidding</w:t>
      </w:r>
    </w:p>
    <w:p>
      <w:pPr>
        <w:pStyle w:val="Heading2"/>
        <w:spacing w:before="320" w:after="100"/>
      </w:pPr>
      <w:r>
        <w:rPr>
          <w:rFonts w:ascii="Arial" w:cs="Arial" w:eastAsia="Arial" w:hAnsi="Arial"/>
          <w:b/>
          <w:bCs/>
          <w:color w:val="2563EB"/>
          <w:sz w:val="28"/>
          <w:szCs w:val="28"/>
        </w:rPr>
        <w:t xml:space="preserve">6D.1 Business Rationale</w:t>
      </w:r>
    </w:p>
    <w:p>
      <w:pPr>
        <w:spacing w:after="100"/>
      </w:pPr>
      <w:r>
        <w:rPr>
          <w:rFonts w:ascii="Arial" w:cs="Arial" w:eastAsia="Arial" w:hAnsi="Arial"/>
          <w:b w:val="false"/>
          <w:bCs w:val="false"/>
          <w:i w:val="false"/>
          <w:iCs w:val="false"/>
          <w:color w:val="1E293B"/>
          <w:sz w:val="21"/>
          <w:szCs w:val="21"/>
        </w:rPr>
        <w:t xml:space="preserve">Different vendors have different operational constraints. A vendor processing ₹50L+ orders may only accept NEFT/RTGS. A smaller vendor may prefer UPI. Displaying accepted payment methods per vendor (anonymised) helps customers plan and reduces bid rejections due to payment method mismatch. This is standard on IndiaMART, Alibaba, and TradeIndia for B2B sellers.</w:t>
      </w:r>
    </w:p>
    <w:p>
      <w:pPr>
        <w:spacing w:after="80"/>
      </w:pPr>
      <w:r>
        <w:t xml:space="preserve"/>
      </w:r>
    </w:p>
    <w:p>
      <w:pPr>
        <w:pStyle w:val="Heading2"/>
        <w:spacing w:before="320" w:after="100"/>
      </w:pPr>
      <w:r>
        <w:rPr>
          <w:rFonts w:ascii="Arial" w:cs="Arial" w:eastAsia="Arial" w:hAnsi="Arial"/>
          <w:b/>
          <w:bCs/>
          <w:color w:val="2563EB"/>
          <w:sz w:val="28"/>
          <w:szCs w:val="28"/>
        </w:rPr>
        <w:t xml:space="preserve">6D.2 Supported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NaNID"/>
        <w:gridCol w:w="NaNel"/>
        <w:gridCol w:w="NaNon"/>
        <w:gridCol w:w="NaNor"/>
      </w:tblGrid>
      <w:tr>
        <w:trPr>
          <w:tblHeader/>
        </w:trPr>
        <w:tc>
          <w:tcPr>
            <w:tcW w:type="dxa" w:w="NaNID"/>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Method ID</w:t>
            </w:r>
          </w:p>
        </w:tc>
        <w:tc>
          <w:tcPr>
            <w:tcW w:type="dxa" w:w="NaNel"/>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Label</w:t>
            </w:r>
          </w:p>
        </w:tc>
        <w:tc>
          <w:tcPr>
            <w:tcW w:type="dxa" w:w="NaNon"/>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c>
          <w:tcPr>
            <w:tcW w:type="dxa" w:w="NaNor"/>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Suitable For</w:t>
            </w:r>
          </w:p>
        </w:tc>
      </w:tr>
      <w:tr>
        <w:tc>
          <w:tcPr>
            <w:tcW w:type="dxa" w:w="NaNI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UPI</w:t>
            </w:r>
          </w:p>
        </w:tc>
        <w:tc>
          <w:tcPr>
            <w:tcW w:type="dxa" w:w="NaNel"/>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UPI / QR Code</w:t>
            </w:r>
          </w:p>
        </w:tc>
        <w:tc>
          <w:tcPr>
            <w:tcW w:type="dxa" w:w="NaNo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Instant bank transfer via UPI apps (GPay, PhonePe, Paytm)</w:t>
            </w:r>
          </w:p>
        </w:tc>
        <w:tc>
          <w:tcPr>
            <w:tcW w:type="dxa" w:w="NaNor"/>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Orders up to ₹1L</w:t>
            </w:r>
          </w:p>
        </w:tc>
      </w:tr>
      <w:tr>
        <w:tc>
          <w:tcPr>
            <w:tcW w:type="dxa" w:w="NaNID"/>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NET_BANKING</w:t>
            </w:r>
          </w:p>
        </w:tc>
        <w:tc>
          <w:tcPr>
            <w:tcW w:type="dxa" w:w="NaNel"/>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Net Banking</w:t>
            </w:r>
          </w:p>
        </w:tc>
        <w:tc>
          <w:tcPr>
            <w:tcW w:type="dxa" w:w="NaNo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IMPS/NEFT via internet banking</w:t>
            </w:r>
          </w:p>
        </w:tc>
        <w:tc>
          <w:tcPr>
            <w:tcW w:type="dxa" w:w="NaNor"/>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Orders ₹50K – ₹10L</w:t>
            </w:r>
          </w:p>
        </w:tc>
      </w:tr>
      <w:tr>
        <w:tc>
          <w:tcPr>
            <w:tcW w:type="dxa" w:w="NaNI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CARD</w:t>
            </w:r>
          </w:p>
        </w:tc>
        <w:tc>
          <w:tcPr>
            <w:tcW w:type="dxa" w:w="NaNel"/>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Debit / Credit Card</w:t>
            </w:r>
          </w:p>
        </w:tc>
        <w:tc>
          <w:tcPr>
            <w:tcW w:type="dxa" w:w="NaNo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Visa, Mastercard, RuPay</w:t>
            </w:r>
          </w:p>
        </w:tc>
        <w:tc>
          <w:tcPr>
            <w:tcW w:type="dxa" w:w="NaNor"/>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Any amount</w:t>
            </w:r>
          </w:p>
        </w:tc>
      </w:tr>
      <w:tr>
        <w:tc>
          <w:tcPr>
            <w:tcW w:type="dxa" w:w="NaNID"/>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NEFT_RTGS</w:t>
            </w:r>
          </w:p>
        </w:tc>
        <w:tc>
          <w:tcPr>
            <w:tcW w:type="dxa" w:w="NaNel"/>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NEFT / RTGS</w:t>
            </w:r>
          </w:p>
        </w:tc>
        <w:tc>
          <w:tcPr>
            <w:tcW w:type="dxa" w:w="NaNo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Bank wire transfer (high value)</w:t>
            </w:r>
          </w:p>
        </w:tc>
        <w:tc>
          <w:tcPr>
            <w:tcW w:type="dxa" w:w="NaNor"/>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Orders ₹5L+</w:t>
            </w:r>
          </w:p>
        </w:tc>
      </w:tr>
      <w:tr>
        <w:tc>
          <w:tcPr>
            <w:tcW w:type="dxa" w:w="NaNI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CORPORATE_CARD</w:t>
            </w:r>
          </w:p>
        </w:tc>
        <w:tc>
          <w:tcPr>
            <w:tcW w:type="dxa" w:w="NaNel"/>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Corporate Credit Card</w:t>
            </w:r>
          </w:p>
        </w:tc>
        <w:tc>
          <w:tcPr>
            <w:tcW w:type="dxa" w:w="NaNo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Business card with GST invoice</w:t>
            </w:r>
          </w:p>
        </w:tc>
        <w:tc>
          <w:tcPr>
            <w:tcW w:type="dxa" w:w="NaNor"/>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Enterprise buyers</w:t>
            </w:r>
          </w:p>
        </w:tc>
      </w:tr>
      <w:tr>
        <w:tc>
          <w:tcPr>
            <w:tcW w:type="dxa" w:w="NaNID"/>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RAZORPAY_LINK</w:t>
            </w:r>
          </w:p>
        </w:tc>
        <w:tc>
          <w:tcPr>
            <w:tcW w:type="dxa" w:w="NaNel"/>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Payment Link</w:t>
            </w:r>
          </w:p>
        </w:tc>
        <w:tc>
          <w:tcPr>
            <w:tcW w:type="dxa" w:w="NaNo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Auto-generated Razorpay link</w:t>
            </w:r>
          </w:p>
        </w:tc>
        <w:tc>
          <w:tcPr>
            <w:tcW w:type="dxa" w:w="NaNor"/>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 + balance payments</w:t>
            </w:r>
          </w:p>
        </w:tc>
      </w:tr>
      <w:tr>
        <w:tc>
          <w:tcPr>
            <w:tcW w:type="dxa" w:w="NaNID"/>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TOKEN_PAYMENT</w:t>
            </w:r>
          </w:p>
        </w:tc>
        <w:tc>
          <w:tcPr>
            <w:tcW w:type="dxa" w:w="NaNel"/>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 + Balance</w:t>
            </w:r>
          </w:p>
        </w:tc>
        <w:tc>
          <w:tcPr>
            <w:tcW w:type="dxa" w:w="NaNon"/>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Advance token with deferred balance (Feature 6C)</w:t>
            </w:r>
          </w:p>
        </w:tc>
        <w:tc>
          <w:tcPr>
            <w:tcW w:type="dxa" w:w="NaNor"/>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Bulk/bid orders</w:t>
            </w:r>
          </w:p>
        </w:tc>
      </w:tr>
      <w:tr>
        <w:tc>
          <w:tcPr>
            <w:tcW w:type="dxa" w:w="NaNID"/>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FULL_ADVANCE</w:t>
            </w:r>
          </w:p>
        </w:tc>
        <w:tc>
          <w:tcPr>
            <w:tcW w:type="dxa" w:w="NaNel"/>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 Advance</w:t>
            </w:r>
          </w:p>
        </w:tc>
        <w:tc>
          <w:tcPr>
            <w:tcW w:type="dxa" w:w="NaNon"/>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100% upfront before dispatch</w:t>
            </w:r>
          </w:p>
        </w:tc>
        <w:tc>
          <w:tcPr>
            <w:tcW w:type="dxa" w:w="NaNor"/>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New customers, Grade C items</w:t>
            </w:r>
          </w:p>
        </w:tc>
      </w:tr>
    </w:tbl>
    <w:p>
      <w:pPr>
        <w:spacing w:after="80"/>
      </w:pPr>
      <w:r>
        <w:t xml:space="preserve"/>
      </w:r>
    </w:p>
    <w:p>
      <w:pPr>
        <w:pStyle w:val="Heading2"/>
        <w:spacing w:before="320" w:after="100"/>
      </w:pPr>
      <w:r>
        <w:rPr>
          <w:rFonts w:ascii="Arial" w:cs="Arial" w:eastAsia="Arial" w:hAnsi="Arial"/>
          <w:b/>
          <w:bCs/>
          <w:color w:val="2563EB"/>
          <w:sz w:val="28"/>
          <w:szCs w:val="28"/>
        </w:rPr>
        <w:t xml:space="preserve">6D.3 Database Schema Changes</w:t>
      </w:r>
    </w:p>
    <w:p>
      <w:pPr>
        <w:shd w:fill="F1F5F9" w:val="clear"/>
        <w:spacing w:after="0"/>
        <w:ind w:left="360"/>
      </w:pPr>
      <w:r>
        <w:rPr>
          <w:rFonts w:ascii="Courier New" w:cs="Courier New" w:eastAsia="Courier New" w:hAnsi="Courier New"/>
          <w:color w:val="0F2D5E"/>
          <w:sz w:val="18"/>
          <w:szCs w:val="18"/>
        </w:rPr>
        <w:t xml:space="preserve">// Add to VendorProfile model:</w:t>
      </w:r>
    </w:p>
    <w:p>
      <w:pPr>
        <w:shd w:fill="F1F5F9" w:val="clear"/>
        <w:spacing w:after="0"/>
        <w:ind w:left="360"/>
      </w:pPr>
      <w:r>
        <w:rPr>
          <w:rFonts w:ascii="Courier New" w:cs="Courier New" w:eastAsia="Courier New" w:hAnsi="Courier New"/>
          <w:color w:val="0F2D5E"/>
          <w:sz w:val="18"/>
          <w:szCs w:val="18"/>
        </w:rPr>
        <w:t xml:space="preserve">  acceptedPaymentMethods  String[]  @default(["UPI", "NET_BANKING", "CARD", "RAZORPAY_LINK"])</w:t>
      </w:r>
    </w:p>
    <w:p>
      <w:pPr>
        <w:shd w:fill="F1F5F9" w:val="clear"/>
        <w:spacing w:after="0"/>
        <w:ind w:left="360"/>
      </w:pPr>
      <w:r>
        <w:rPr>
          <w:rFonts w:ascii="Courier New" w:cs="Courier New" w:eastAsia="Courier New" w:hAnsi="Courier New"/>
          <w:color w:val="0F2D5E"/>
          <w:sz w:val="18"/>
          <w:szCs w:val="18"/>
        </w:rPr>
        <w:t xml:space="preserve">  requiresFullAdvance     Boolean   @default(false)</w:t>
      </w:r>
    </w:p>
    <w:p>
      <w:pPr>
        <w:shd w:fill="F1F5F9" w:val="clear"/>
        <w:spacing w:after="0"/>
        <w:ind w:left="360"/>
      </w:pPr>
      <w:r>
        <w:rPr>
          <w:rFonts w:ascii="Courier New" w:cs="Courier New" w:eastAsia="Courier New" w:hAnsi="Courier New"/>
          <w:color w:val="0F2D5E"/>
          <w:sz w:val="18"/>
          <w:szCs w:val="18"/>
        </w:rPr>
        <w:t xml:space="preserve">  // If true, vendor does not accept token payment — overrides bid payment option</w:t>
      </w:r>
    </w:p>
    <w:p>
      <w:pPr>
        <w:shd w:fill="F1F5F9" w:val="clear"/>
        <w:spacing w:after="0"/>
        <w:ind w:left="360"/>
      </w:pPr>
      <w:r>
        <w:rPr>
          <w:rFonts w:ascii="Courier New" w:cs="Courier New" w:eastAsia="Courier New" w:hAnsi="Courier New"/>
          <w:color w:val="0F2D5E"/>
          <w:sz w:val="18"/>
          <w:szCs w:val="18"/>
        </w:rPr>
        <w:t xml:space="preserve">  minOrderForRTGS         Float?    // Order value above which vendor requires NEFT/RTGS</w:t>
      </w:r>
    </w:p>
    <w:p>
      <w:pPr>
        <w:spacing w:after="80"/>
      </w:pPr>
      <w:r>
        <w:t xml:space="preserve"/>
      </w:r>
    </w:p>
    <w:p>
      <w:pPr>
        <w:pStyle w:val="Heading2"/>
        <w:spacing w:before="320" w:after="100"/>
      </w:pPr>
      <w:r>
        <w:rPr>
          <w:rFonts w:ascii="Arial" w:cs="Arial" w:eastAsia="Arial" w:hAnsi="Arial"/>
          <w:b/>
          <w:bCs/>
          <w:color w:val="2563EB"/>
          <w:sz w:val="28"/>
          <w:szCs w:val="28"/>
        </w:rPr>
        <w:t xml:space="preserve">6D.4 Vendor Onboarding &amp; Profile UI Changes</w:t>
      </w:r>
    </w:p>
    <w:p>
      <w:pPr>
        <w:pStyle w:val="ListParagraph"/>
        <w:numPr>
          <w:ilvl w:val="0"/>
          <w:numId w:val="3"/>
        </w:numPr>
        <w:spacing w:after="70"/>
      </w:pPr>
      <w:r>
        <w:rPr>
          <w:rFonts w:ascii="Arial" w:cs="Arial" w:eastAsia="Arial" w:hAnsi="Arial"/>
          <w:color w:val="1E293B"/>
          <w:sz w:val="21"/>
          <w:szCs w:val="21"/>
        </w:rPr>
        <w:t xml:space="preserve">In /vendor/profile → "Payment Preferences" tab (NEW):</w:t>
      </w:r>
    </w:p>
    <w:p>
      <w:pPr>
        <w:pStyle w:val="ListParagraph"/>
        <w:numPr>
          <w:ilvl w:val="0"/>
          <w:numId w:val="3"/>
        </w:numPr>
        <w:spacing w:after="70"/>
      </w:pPr>
      <w:r>
        <w:rPr>
          <w:rFonts w:ascii="Arial" w:cs="Arial" w:eastAsia="Arial" w:hAnsi="Arial"/>
          <w:color w:val="1E293B"/>
          <w:sz w:val="21"/>
          <w:szCs w:val="21"/>
        </w:rPr>
        <w:t xml:space="preserve">Section: "Accepted Payment Methods"</w:t>
      </w:r>
    </w:p>
    <w:p>
      <w:pPr>
        <w:pStyle w:val="ListParagraph"/>
        <w:numPr>
          <w:ilvl w:val="1"/>
          <w:numId w:val="3"/>
        </w:numPr>
        <w:spacing w:after="70"/>
      </w:pPr>
      <w:r>
        <w:rPr>
          <w:rFonts w:ascii="Arial" w:cs="Arial" w:eastAsia="Arial" w:hAnsi="Arial"/>
          <w:color w:val="1E293B"/>
          <w:sz w:val="21"/>
          <w:szCs w:val="21"/>
        </w:rPr>
        <w:t xml:space="preserve">Multi-select checkbox grid — each method as a card with icon and description</w:t>
      </w:r>
    </w:p>
    <w:p>
      <w:pPr>
        <w:pStyle w:val="ListParagraph"/>
        <w:numPr>
          <w:ilvl w:val="1"/>
          <w:numId w:val="3"/>
        </w:numPr>
        <w:spacing w:after="70"/>
      </w:pPr>
      <w:r>
        <w:rPr>
          <w:rFonts w:ascii="Arial" w:cs="Arial" w:eastAsia="Arial" w:hAnsi="Arial"/>
          <w:color w:val="1E293B"/>
          <w:sz w:val="21"/>
          <w:szCs w:val="21"/>
        </w:rPr>
        <w:t xml:space="preserve">Minimum 1 method must be selected (validation)</w:t>
      </w:r>
    </w:p>
    <w:p>
      <w:pPr>
        <w:pStyle w:val="ListParagraph"/>
        <w:numPr>
          <w:ilvl w:val="0"/>
          <w:numId w:val="3"/>
        </w:numPr>
        <w:spacing w:after="70"/>
      </w:pPr>
      <w:r>
        <w:rPr>
          <w:rFonts w:ascii="Arial" w:cs="Arial" w:eastAsia="Arial" w:hAnsi="Arial"/>
          <w:color w:val="1E293B"/>
          <w:sz w:val="21"/>
          <w:szCs w:val="21"/>
        </w:rPr>
        <w:t xml:space="preserve">Section: "Advance Payment Policy"</w:t>
      </w:r>
    </w:p>
    <w:p>
      <w:pPr>
        <w:pStyle w:val="ListParagraph"/>
        <w:numPr>
          <w:ilvl w:val="1"/>
          <w:numId w:val="3"/>
        </w:numPr>
        <w:spacing w:after="70"/>
      </w:pPr>
      <w:r>
        <w:rPr>
          <w:rFonts w:ascii="Arial" w:cs="Arial" w:eastAsia="Arial" w:hAnsi="Arial"/>
          <w:color w:val="1E293B"/>
          <w:sz w:val="21"/>
          <w:szCs w:val="21"/>
        </w:rPr>
        <w:t xml:space="preserve">"Require full advance payment for all orders?" — toggle (default: OFF)</w:t>
      </w:r>
    </w:p>
    <w:p>
      <w:pPr>
        <w:pStyle w:val="ListParagraph"/>
        <w:numPr>
          <w:ilvl w:val="1"/>
          <w:numId w:val="3"/>
        </w:numPr>
        <w:spacing w:after="70"/>
      </w:pPr>
      <w:r>
        <w:rPr>
          <w:rFonts w:ascii="Arial" w:cs="Arial" w:eastAsia="Arial" w:hAnsi="Arial"/>
          <w:color w:val="1E293B"/>
          <w:sz w:val="21"/>
          <w:szCs w:val="21"/>
        </w:rPr>
        <w:t xml:space="preserve">"Require NEFT/RTGS for orders above ₹___" — number input (optional)</w:t>
      </w:r>
    </w:p>
    <w:p>
      <w:pPr>
        <w:pStyle w:val="ListParagraph"/>
        <w:numPr>
          <w:ilvl w:val="0"/>
          <w:numId w:val="3"/>
        </w:numPr>
        <w:spacing w:after="70"/>
      </w:pPr>
      <w:r>
        <w:rPr>
          <w:rFonts w:ascii="Arial" w:cs="Arial" w:eastAsia="Arial" w:hAnsi="Arial"/>
          <w:color w:val="1E293B"/>
          <w:sz w:val="21"/>
          <w:szCs w:val="21"/>
        </w:rPr>
        <w:t xml:space="preserve">Section: "Token Payment Policy"</w:t>
      </w:r>
    </w:p>
    <w:p>
      <w:pPr>
        <w:pStyle w:val="ListParagraph"/>
        <w:numPr>
          <w:ilvl w:val="1"/>
          <w:numId w:val="3"/>
        </w:numPr>
        <w:spacing w:after="70"/>
      </w:pPr>
      <w:r>
        <w:rPr>
          <w:rFonts w:ascii="Arial" w:cs="Arial" w:eastAsia="Arial" w:hAnsi="Arial"/>
          <w:color w:val="1E293B"/>
          <w:sz w:val="21"/>
          <w:szCs w:val="21"/>
        </w:rPr>
        <w:t xml:space="preserve">"Accept token payment (bid orders)?" — toggle (default: ON)</w:t>
      </w:r>
    </w:p>
    <w:p>
      <w:pPr>
        <w:pStyle w:val="ListParagraph"/>
        <w:numPr>
          <w:ilvl w:val="1"/>
          <w:numId w:val="3"/>
        </w:numPr>
        <w:spacing w:after="70"/>
      </w:pPr>
      <w:r>
        <w:rPr>
          <w:rFonts w:ascii="Arial" w:cs="Arial" w:eastAsia="Arial" w:hAnsi="Arial"/>
          <w:color w:val="1E293B"/>
          <w:sz w:val="21"/>
          <w:szCs w:val="21"/>
        </w:rPr>
        <w:t xml:space="preserve">"Minimum token % you will accept" — dropdown (2% / 3% / 4% / 5% / Full only)</w:t>
      </w:r>
    </w:p>
    <w:p>
      <w:pPr>
        <w:spacing w:after="80"/>
      </w:pPr>
      <w:r>
        <w:t xml:space="preserve"/>
      </w:r>
    </w:p>
    <w:p>
      <w:pPr>
        <w:pStyle w:val="Heading2"/>
        <w:spacing w:before="320" w:after="100"/>
      </w:pPr>
      <w:r>
        <w:rPr>
          <w:rFonts w:ascii="Arial" w:cs="Arial" w:eastAsia="Arial" w:hAnsi="Arial"/>
          <w:b/>
          <w:bCs/>
          <w:color w:val="2563EB"/>
          <w:sz w:val="28"/>
          <w:szCs w:val="28"/>
        </w:rPr>
        <w:t xml:space="preserve">6D.5 Customer-Facing: Payment Methods on Product Detail Page</w:t>
      </w:r>
    </w:p>
    <w:p>
      <w:pPr>
        <w:pStyle w:val="ListParagraph"/>
        <w:numPr>
          <w:ilvl w:val="0"/>
          <w:numId w:val="3"/>
        </w:numPr>
        <w:spacing w:after="70"/>
      </w:pPr>
      <w:r>
        <w:rPr>
          <w:rFonts w:ascii="Arial" w:cs="Arial" w:eastAsia="Arial" w:hAnsi="Arial"/>
          <w:color w:val="1E293B"/>
          <w:sz w:val="21"/>
          <w:szCs w:val="21"/>
        </w:rPr>
        <w:t xml:space="preserve">Below the price options table, add "Payment Options Available" row.</w:t>
      </w:r>
    </w:p>
    <w:p>
      <w:pPr>
        <w:pStyle w:val="ListParagraph"/>
        <w:numPr>
          <w:ilvl w:val="0"/>
          <w:numId w:val="3"/>
        </w:numPr>
        <w:spacing w:after="70"/>
      </w:pPr>
      <w:r>
        <w:rPr>
          <w:rFonts w:ascii="Arial" w:cs="Arial" w:eastAsia="Arial" w:hAnsi="Arial"/>
          <w:color w:val="1E293B"/>
          <w:sz w:val="21"/>
          <w:szCs w:val="21"/>
        </w:rPr>
        <w:t xml:space="preserve">Since multiple vendors may offer the same product, show the UNION of all accepted methods across active listings.</w:t>
      </w:r>
    </w:p>
    <w:p>
      <w:pPr>
        <w:pStyle w:val="ListParagraph"/>
        <w:numPr>
          <w:ilvl w:val="0"/>
          <w:numId w:val="3"/>
        </w:numPr>
        <w:spacing w:after="70"/>
      </w:pPr>
      <w:r>
        <w:rPr>
          <w:rFonts w:ascii="Arial" w:cs="Arial" w:eastAsia="Arial" w:hAnsi="Arial"/>
          <w:color w:val="1E293B"/>
          <w:sz w:val="21"/>
          <w:szCs w:val="21"/>
        </w:rPr>
        <w:t xml:space="preserve">Display as icon chips: UPI icon, Card icon, Net Banking icon, NEFT icon, Token icon.</w:t>
      </w:r>
    </w:p>
    <w:p>
      <w:pPr>
        <w:pStyle w:val="ListParagraph"/>
        <w:numPr>
          <w:ilvl w:val="0"/>
          <w:numId w:val="3"/>
        </w:numPr>
        <w:spacing w:after="70"/>
      </w:pPr>
      <w:r>
        <w:rPr>
          <w:rFonts w:ascii="Arial" w:cs="Arial" w:eastAsia="Arial" w:hAnsi="Arial"/>
          <w:color w:val="1E293B"/>
          <w:sz w:val="21"/>
          <w:szCs w:val="21"/>
        </w:rPr>
        <w:t xml:space="preserve">Hovering each chip shows a tooltip: e.g. "UPI payments accepted for this product"</w:t>
      </w:r>
    </w:p>
    <w:p>
      <w:pPr>
        <w:pBdr>
          <w:left w:val="single" w:color="7F1D1D" w:sz="14" w:space="10"/>
        </w:pBdr>
        <w:shd w:fill="FEE2E2" w:val="clear"/>
        <w:spacing w:before="140" w:after="140"/>
        <w:ind w:left="400"/>
      </w:pPr>
      <w:r>
        <w:rPr>
          <w:rFonts w:ascii="Arial" w:cs="Arial" w:eastAsia="Arial" w:hAnsi="Arial"/>
          <w:b/>
          <w:bCs/>
          <w:color w:val="7F1D1D"/>
          <w:sz w:val="20"/>
          <w:szCs w:val="20"/>
        </w:rPr>
        <w:t xml:space="preserve">🚫 RULE: </w:t>
      </w:r>
      <w:r>
        <w:rPr>
          <w:rFonts w:ascii="Arial" w:cs="Arial" w:eastAsia="Arial" w:hAnsi="Arial"/>
          <w:color w:val="1E293B"/>
          <w:sz w:val="20"/>
          <w:szCs w:val="20"/>
        </w:rPr>
        <w:t xml:space="preserve">Do NOT show "Accepted by Vendor X" — just "Accepted for this product". Maintain full anonymity.</w:t>
      </w:r>
    </w:p>
    <w:p>
      <w:pPr>
        <w:spacing w:after="80"/>
      </w:pPr>
      <w:r>
        <w:t xml:space="preserve"/>
      </w:r>
    </w:p>
    <w:p>
      <w:pPr>
        <w:pStyle w:val="Heading2"/>
        <w:spacing w:before="320" w:after="100"/>
      </w:pPr>
      <w:r>
        <w:rPr>
          <w:rFonts w:ascii="Arial" w:cs="Arial" w:eastAsia="Arial" w:hAnsi="Arial"/>
          <w:b/>
          <w:bCs/>
          <w:color w:val="2563EB"/>
          <w:sz w:val="28"/>
          <w:szCs w:val="28"/>
        </w:rPr>
        <w:t xml:space="preserve">6D.6 Bid Flow Integration</w:t>
      </w:r>
    </w:p>
    <w:p>
      <w:pPr>
        <w:pStyle w:val="ListParagraph"/>
        <w:numPr>
          <w:ilvl w:val="0"/>
          <w:numId w:val="3"/>
        </w:numPr>
        <w:spacing w:after="70"/>
      </w:pPr>
      <w:r>
        <w:rPr>
          <w:rFonts w:ascii="Arial" w:cs="Arial" w:eastAsia="Arial" w:hAnsi="Arial"/>
          <w:color w:val="1E293B"/>
          <w:sz w:val="21"/>
          <w:szCs w:val="21"/>
        </w:rPr>
        <w:t xml:space="preserve">When customer opens the bid modal, after selecting payment option:</w:t>
      </w:r>
    </w:p>
    <w:p>
      <w:pPr>
        <w:pStyle w:val="ListParagraph"/>
        <w:numPr>
          <w:ilvl w:val="0"/>
          <w:numId w:val="3"/>
        </w:numPr>
        <w:spacing w:after="70"/>
      </w:pPr>
      <w:r>
        <w:rPr>
          <w:rFonts w:ascii="Arial" w:cs="Arial" w:eastAsia="Arial" w:hAnsi="Arial"/>
          <w:color w:val="1E293B"/>
          <w:sz w:val="21"/>
          <w:szCs w:val="21"/>
        </w:rPr>
        <w:t xml:space="preserve">System checks: does the selected listing's vendor accept the chosen payment method?</w:t>
      </w:r>
    </w:p>
    <w:p>
      <w:pPr>
        <w:pStyle w:val="ListParagraph"/>
        <w:numPr>
          <w:ilvl w:val="0"/>
          <w:numId w:val="3"/>
        </w:numPr>
        <w:spacing w:after="70"/>
      </w:pPr>
      <w:r>
        <w:rPr>
          <w:rFonts w:ascii="Arial" w:cs="Arial" w:eastAsia="Arial" w:hAnsi="Arial"/>
          <w:color w:val="1E293B"/>
          <w:sz w:val="21"/>
          <w:szCs w:val="21"/>
        </w:rPr>
        <w:t xml:space="preserve">If vendor requires Full Advance but customer selected Token: show warning "This seller requires full advance payment. Please select Full Payment."</w:t>
      </w:r>
    </w:p>
    <w:p>
      <w:pPr>
        <w:pStyle w:val="ListParagraph"/>
        <w:numPr>
          <w:ilvl w:val="0"/>
          <w:numId w:val="3"/>
        </w:numPr>
        <w:spacing w:after="70"/>
      </w:pPr>
      <w:r>
        <w:rPr>
          <w:rFonts w:ascii="Arial" w:cs="Arial" w:eastAsia="Arial" w:hAnsi="Arial"/>
          <w:color w:val="1E293B"/>
          <w:sz w:val="21"/>
          <w:szCs w:val="21"/>
        </w:rPr>
        <w:t xml:space="preserve">If conflict exists, disable the incompatible options (greyed out with reason tooltip).</w:t>
      </w:r>
    </w:p>
    <w:p>
      <w:pPr>
        <w:pStyle w:val="ListParagraph"/>
        <w:numPr>
          <w:ilvl w:val="0"/>
          <w:numId w:val="3"/>
        </w:numPr>
        <w:spacing w:after="70"/>
      </w:pPr>
      <w:r>
        <w:rPr>
          <w:rFonts w:ascii="Arial" w:cs="Arial" w:eastAsia="Arial" w:hAnsi="Arial"/>
          <w:color w:val="1E293B"/>
          <w:sz w:val="21"/>
          <w:szCs w:val="21"/>
        </w:rPr>
        <w:t xml:space="preserve">This check is also run server-side on bid submission (POST /api/customer/bids) to prevent bypass.</w:t>
      </w:r>
    </w:p>
    <w:p>
      <w:r>
        <w:br w:type="page"/>
      </w:r>
    </w:p>
    <w:p>
      <w:pPr>
        <w:pStyle w:val="Heading1"/>
        <w:pBdr>
          <w:bottom w:val="single" w:color="2563EB" w:sz="10" w:space="6"/>
        </w:pBdr>
        <w:spacing w:before="480" w:after="160"/>
      </w:pPr>
      <w:r>
        <w:rPr>
          <w:rFonts w:ascii="Arial" w:cs="Arial" w:eastAsia="Arial" w:hAnsi="Arial"/>
          <w:b/>
          <w:bCs/>
          <w:color w:val="0F2D5E"/>
          <w:sz w:val="38"/>
          <w:szCs w:val="38"/>
        </w:rPr>
        <w:t xml:space="preserve">Additional B2B Features — Research-Based Recommendations</w:t>
      </w:r>
    </w:p>
    <w:p>
      <w:pPr>
        <w:spacing w:after="100"/>
      </w:pPr>
      <w:r>
        <w:rPr>
          <w:rFonts w:ascii="Arial" w:cs="Arial" w:eastAsia="Arial" w:hAnsi="Arial"/>
          <w:b w:val="false"/>
          <w:bCs w:val="false"/>
          <w:i w:val="false"/>
          <w:iCs w:val="false"/>
          <w:color w:val="1E293B"/>
          <w:sz w:val="21"/>
          <w:szCs w:val="21"/>
        </w:rPr>
        <w:t xml:space="preserve">Based on analysis of Back Market, Alibaba Business, Amazon Business, and Ankorstore, the following features are recommended for future phases. They are NOT in the current sprint but should be designed into the architecture now.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NaNre"/>
        <w:gridCol w:w="NaNBy"/>
        <w:gridCol w:w="NaNue"/>
        <w:gridCol w:w="NaNse"/>
      </w:tblGrid>
      <w:tr>
        <w:trPr>
          <w:tblHeader/>
        </w:trPr>
        <w:tc>
          <w:tcPr>
            <w:tcW w:type="dxa" w:w="NaNr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Feature</w:t>
            </w:r>
          </w:p>
        </w:tc>
        <w:tc>
          <w:tcPr>
            <w:tcW w:type="dxa" w:w="NaNBy"/>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Inspired By</w:t>
            </w:r>
          </w:p>
        </w:tc>
        <w:tc>
          <w:tcPr>
            <w:tcW w:type="dxa" w:w="NaNu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Business Value</w:t>
            </w:r>
          </w:p>
        </w:tc>
        <w:tc>
          <w:tcPr>
            <w:tcW w:type="dxa" w:w="NaNs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Recommended Phase</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RFQ (Request for Quote)</w:t>
            </w:r>
          </w:p>
        </w:tc>
        <w:tc>
          <w:tcPr>
            <w:tcW w:type="dxa" w:w="NaNB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Alibaba, IndiaMART</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Customers post bulk requirements; multiple vendors quote. Increases deal size.</w:t>
            </w:r>
          </w:p>
        </w:tc>
        <w:tc>
          <w:tcPr>
            <w:tcW w:type="dxa" w:w="NaNs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9</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Wishlist / Save for Later</w:t>
            </w:r>
          </w:p>
        </w:tc>
        <w:tc>
          <w:tcPr>
            <w:tcW w:type="dxa" w:w="NaNBy"/>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Amazon Business</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Customers save products for procurement planning. Increases return visits.</w:t>
            </w:r>
          </w:p>
        </w:tc>
        <w:tc>
          <w:tcPr>
            <w:tcW w:type="dxa" w:w="NaNs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7</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Purchase Order Upload</w:t>
            </w:r>
          </w:p>
        </w:tc>
        <w:tc>
          <w:tcPr>
            <w:tcW w:type="dxa" w:w="NaNB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Amazon Business</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uploads company PO document; auto-fills order details. Enterprise feature.</w:t>
            </w:r>
          </w:p>
        </w:tc>
        <w:tc>
          <w:tcPr>
            <w:tcW w:type="dxa" w:w="NaNs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9</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Bulk CSV Order Upload</w:t>
            </w:r>
          </w:p>
        </w:tc>
        <w:tc>
          <w:tcPr>
            <w:tcW w:type="dxa" w:w="NaNBy"/>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Alibaba</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Customers upload CSV of SKUs + quantities; auto-creates cart. Enterprise procurement.</w:t>
            </w:r>
          </w:p>
        </w:tc>
        <w:tc>
          <w:tcPr>
            <w:tcW w:type="dxa" w:w="NaNs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9</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Net Payment Terms (Net 30/60)</w:t>
            </w:r>
          </w:p>
        </w:tc>
        <w:tc>
          <w:tcPr>
            <w:tcW w:type="dxa" w:w="NaNB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Alibaba, Hokodo</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Credit terms for verified enterprise customers. High AOV driver.</w:t>
            </w:r>
          </w:p>
        </w:tc>
        <w:tc>
          <w:tcPr>
            <w:tcW w:type="dxa" w:w="NaNs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10</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Loyalty Points</w:t>
            </w:r>
          </w:p>
        </w:tc>
        <w:tc>
          <w:tcPr>
            <w:tcW w:type="dxa" w:w="NaNBy"/>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Cashify, IndiaMART</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Points per purchase, redeemable for discounts. Increases repeat orders.</w:t>
            </w:r>
          </w:p>
        </w:tc>
        <w:tc>
          <w:tcPr>
            <w:tcW w:type="dxa" w:w="NaNs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8</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Vendor Performance Badge</w:t>
            </w:r>
          </w:p>
        </w:tc>
        <w:tc>
          <w:tcPr>
            <w:tcW w:type="dxa" w:w="NaNB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Back Market, Alibaba</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Anonymised "Top Rated Supplier" or "Fast Fulfiller" badges on listings.</w:t>
            </w:r>
          </w:p>
        </w:tc>
        <w:tc>
          <w:tcPr>
            <w:tcW w:type="dxa" w:w="NaNs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8</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Price Alert / Watch</w:t>
            </w:r>
          </w:p>
        </w:tc>
        <w:tc>
          <w:tcPr>
            <w:tcW w:type="dxa" w:w="NaNBy"/>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Back Market</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sets a target price; gets notified when any vendor lists at/below that price.</w:t>
            </w:r>
          </w:p>
        </w:tc>
        <w:tc>
          <w:tcPr>
            <w:tcW w:type="dxa" w:w="NaNs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9</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Bulk Discount Calculator</w:t>
            </w:r>
          </w:p>
        </w:tc>
        <w:tc>
          <w:tcPr>
            <w:tcW w:type="dxa" w:w="NaNB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Alibaba</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Interactive calculator on product page showing savings at different qty tiers.</w:t>
            </w:r>
          </w:p>
        </w:tc>
        <w:tc>
          <w:tcPr>
            <w:tcW w:type="dxa" w:w="NaNs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7</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Product Comparison</w:t>
            </w:r>
          </w:p>
        </w:tc>
        <w:tc>
          <w:tcPr>
            <w:tcW w:type="dxa" w:w="NaNBy"/>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NeweggBusiness</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Compare up to 3 products side-by-side on specs, price, condition, warranty.</w:t>
            </w:r>
          </w:p>
        </w:tc>
        <w:tc>
          <w:tcPr>
            <w:tcW w:type="dxa" w:w="NaNs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8</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Returns &amp; Refund Portal</w:t>
            </w:r>
          </w:p>
        </w:tc>
        <w:tc>
          <w:tcPr>
            <w:tcW w:type="dxa" w:w="NaNBy"/>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Back Market, Amazon</w:t>
            </w:r>
          </w:p>
        </w:tc>
        <w:tc>
          <w:tcPr>
            <w:tcW w:type="dxa" w:w="NaNu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Structured return request flow with reason codes, photo upload, and refund tracking.</w:t>
            </w:r>
          </w:p>
        </w:tc>
        <w:tc>
          <w:tcPr>
            <w:tcW w:type="dxa" w:w="NaNs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7</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Chat with Support (Live)</w:t>
            </w:r>
          </w:p>
        </w:tc>
        <w:tc>
          <w:tcPr>
            <w:tcW w:type="dxa" w:w="NaNBy"/>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IndiaMART, IndiaBizStore</w:t>
            </w:r>
          </w:p>
        </w:tc>
        <w:tc>
          <w:tcPr>
            <w:tcW w:type="dxa" w:w="NaNu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Real-time support chat for procurement queries. Increases conversion.</w:t>
            </w:r>
          </w:p>
        </w:tc>
        <w:tc>
          <w:tcPr>
            <w:tcW w:type="dxa" w:w="NaNs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Phase 10</w:t>
            </w:r>
          </w:p>
        </w:tc>
      </w:tr>
    </w:tbl>
    <w:p>
      <w:r>
        <w:br w:type="page"/>
      </w:r>
    </w:p>
    <w:p>
      <w:pPr>
        <w:pStyle w:val="Heading1"/>
        <w:pBdr>
          <w:bottom w:val="single" w:color="2563EB" w:sz="10" w:space="6"/>
        </w:pBdr>
        <w:spacing w:before="480" w:after="160"/>
      </w:pPr>
      <w:r>
        <w:rPr>
          <w:rFonts w:ascii="Arial" w:cs="Arial" w:eastAsia="Arial" w:hAnsi="Arial"/>
          <w:b/>
          <w:bCs/>
          <w:color w:val="0F2D5E"/>
          <w:sz w:val="38"/>
          <w:szCs w:val="38"/>
        </w:rPr>
        <w:t xml:space="preserve">Cursor Implementation Prompts</w:t>
      </w:r>
    </w:p>
    <w:p>
      <w:pPr>
        <w:pBdr>
          <w:left w:val="single" w:color="2563EB" w:sz="14" w:space="10"/>
        </w:pBdr>
        <w:shd w:fill="DBEAFE" w:val="clear"/>
        <w:spacing w:before="140" w:after="140"/>
        <w:ind w:left="400"/>
      </w:pPr>
      <w:r>
        <w:rPr>
          <w:rFonts w:ascii="Arial" w:cs="Arial" w:eastAsia="Arial" w:hAnsi="Arial"/>
          <w:b/>
          <w:bCs/>
          <w:color w:val="2563EB"/>
          <w:sz w:val="20"/>
          <w:szCs w:val="20"/>
        </w:rPr>
        <w:t xml:space="preserve">📌 NOTE: </w:t>
      </w:r>
      <w:r>
        <w:rPr>
          <w:rFonts w:ascii="Arial" w:cs="Arial" w:eastAsia="Arial" w:hAnsi="Arial"/>
          <w:color w:val="1E293B"/>
          <w:sz w:val="20"/>
          <w:szCs w:val="20"/>
        </w:rPr>
        <w:t xml:space="preserve">Insert these prompts between Phase 6 and Phase 7 of your original Cursor Prompt Document. Execute them in order: 6A → 6B → 6C → 6D.</w:t>
      </w:r>
    </w:p>
    <w:p>
      <w:pPr>
        <w:spacing w:after="80"/>
      </w:pPr>
      <w:r>
        <w:t xml:space="preserve"/>
      </w:r>
    </w:p>
    <w:p>
      <w:pPr>
        <w:shd w:fill="0F2D5E" w:val="clear"/>
        <w:spacing w:before="300" w:after="120"/>
      </w:pPr>
      <w:r>
        <w:rPr>
          <w:rFonts w:ascii="Arial" w:cs="Arial" w:eastAsia="Arial" w:hAnsi="Arial"/>
          <w:b/>
          <w:bCs/>
          <w:color w:val="FFFFFF"/>
          <w:sz w:val="28"/>
          <w:szCs w:val="28"/>
        </w:rPr>
        <w:t xml:space="preserve">  CURSOR PROMPT 6A — PRODUCT CONDITION GRADING SYSTEM  </w:t>
      </w:r>
    </w:p>
    <w:p>
      <w:pPr>
        <w:shd w:fill="F1F5F9" w:val="clear"/>
        <w:spacing w:after="0"/>
        <w:ind w:left="360"/>
      </w:pPr>
      <w:r>
        <w:rPr>
          <w:rFonts w:ascii="Courier New" w:cs="Courier New" w:eastAsia="Courier New" w:hAnsi="Courier New"/>
          <w:color w:val="0F2D5E"/>
          <w:sz w:val="18"/>
          <w:szCs w:val="18"/>
        </w:rPr>
        <w:t xml:space="preserve">=== CURSOR PROMPT 6A — PRODUCT CONDITION GRADING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6A-1: PRISMA SCHEMA UPDATE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Open prisma/schema.prisma and add: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enum ProductCondition { BRAND_NEW REFURB_A_PLUS REFURB_A REFURB_B REFURB_C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these fields to ProductListing:</w:t>
      </w:r>
    </w:p>
    <w:p>
      <w:pPr>
        <w:shd w:fill="F1F5F9" w:val="clear"/>
        <w:spacing w:after="0"/>
        <w:ind w:left="360"/>
      </w:pPr>
      <w:r>
        <w:rPr>
          <w:rFonts w:ascii="Courier New" w:cs="Courier New" w:eastAsia="Courier New" w:hAnsi="Courier New"/>
          <w:color w:val="0F2D5E"/>
          <w:sz w:val="18"/>
          <w:szCs w:val="18"/>
        </w:rPr>
        <w:t xml:space="preserve">  condition        ProductCondition  @default(BRAND_NEW)</w:t>
      </w:r>
    </w:p>
    <w:p>
      <w:pPr>
        <w:shd w:fill="F1F5F9" w:val="clear"/>
        <w:spacing w:after="0"/>
        <w:ind w:left="360"/>
      </w:pPr>
      <w:r>
        <w:rPr>
          <w:rFonts w:ascii="Courier New" w:cs="Courier New" w:eastAsia="Courier New" w:hAnsi="Courier New"/>
          <w:color w:val="0F2D5E"/>
          <w:sz w:val="18"/>
          <w:szCs w:val="18"/>
        </w:rPr>
        <w:t xml:space="preserve">  batteryHealth    Int?</w:t>
      </w:r>
    </w:p>
    <w:p>
      <w:pPr>
        <w:shd w:fill="F1F5F9" w:val="clear"/>
        <w:spacing w:after="0"/>
        <w:ind w:left="360"/>
      </w:pPr>
      <w:r>
        <w:rPr>
          <w:rFonts w:ascii="Courier New" w:cs="Courier New" w:eastAsia="Courier New" w:hAnsi="Courier New"/>
          <w:color w:val="0F2D5E"/>
          <w:sz w:val="18"/>
          <w:szCs w:val="18"/>
        </w:rPr>
        <w:t xml:space="preserve">  conditionNotes   String?</w:t>
      </w:r>
    </w:p>
    <w:p>
      <w:pPr>
        <w:shd w:fill="F1F5F9" w:val="clear"/>
        <w:spacing w:after="0"/>
        <w:ind w:left="360"/>
      </w:pPr>
      <w:r>
        <w:rPr>
          <w:rFonts w:ascii="Courier New" w:cs="Courier New" w:eastAsia="Courier New" w:hAnsi="Courier New"/>
          <w:color w:val="0F2D5E"/>
          <w:sz w:val="18"/>
          <w:szCs w:val="18"/>
        </w:rPr>
        <w:t xml:space="preserve">  warrantyMonths   Int               @default(0)</w:t>
      </w:r>
    </w:p>
    <w:p>
      <w:pPr>
        <w:shd w:fill="F1F5F9" w:val="clear"/>
        <w:spacing w:after="0"/>
        <w:ind w:left="360"/>
      </w:pPr>
      <w:r>
        <w:rPr>
          <w:rFonts w:ascii="Courier New" w:cs="Courier New" w:eastAsia="Courier New" w:hAnsi="Courier New"/>
          <w:color w:val="0F2D5E"/>
          <w:sz w:val="18"/>
          <w:szCs w:val="18"/>
        </w:rPr>
        <w:t xml:space="preserve">  warrantyType     String?</w:t>
      </w:r>
    </w:p>
    <w:p>
      <w:pPr>
        <w:shd w:fill="F1F5F9" w:val="clear"/>
        <w:spacing w:after="0"/>
        <w:ind w:left="360"/>
      </w:pPr>
      <w:r>
        <w:rPr>
          <w:rFonts w:ascii="Courier New" w:cs="Courier New" w:eastAsia="Courier New" w:hAnsi="Courier New"/>
          <w:color w:val="0F2D5E"/>
          <w:sz w:val="18"/>
          <w:szCs w:val="18"/>
        </w:rPr>
        <w:t xml:space="preserve">  refurbImages     String[]</w:t>
      </w:r>
    </w:p>
    <w:p>
      <w:pPr>
        <w:shd w:fill="F1F5F9" w:val="clear"/>
        <w:spacing w:after="0"/>
        <w:ind w:left="360"/>
      </w:pPr>
      <w:r>
        <w:rPr>
          <w:rFonts w:ascii="Courier New" w:cs="Courier New" w:eastAsia="Courier New" w:hAnsi="Courier New"/>
          <w:color w:val="0F2D5E"/>
          <w:sz w:val="18"/>
          <w:szCs w:val="18"/>
        </w:rPr>
        <w:t xml:space="preserve">  requiresAdminApproval Boolean      @default(false)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Run: npx prisma migrate dev --name add_product_condition</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6A-2: CONSTANTS FILE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Create src/constants/grading.ts: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export const GRADE_CONFIG = {</w:t>
      </w:r>
    </w:p>
    <w:p>
      <w:pPr>
        <w:shd w:fill="F1F5F9" w:val="clear"/>
        <w:spacing w:after="0"/>
        <w:ind w:left="360"/>
      </w:pPr>
      <w:r>
        <w:rPr>
          <w:rFonts w:ascii="Courier New" w:cs="Courier New" w:eastAsia="Courier New" w:hAnsi="Courier New"/>
          <w:color w:val="0F2D5E"/>
          <w:sz w:val="18"/>
          <w:szCs w:val="18"/>
        </w:rPr>
        <w:t xml:space="preserve">  BRAND_NEW:    { label: "Brand New",  color: "#15803D", dot: "🟢",</w:t>
      </w:r>
    </w:p>
    <w:p>
      <w:pPr>
        <w:shd w:fill="F1F5F9" w:val="clear"/>
        <w:spacing w:after="0"/>
        <w:ind w:left="360"/>
      </w:pPr>
      <w:r>
        <w:rPr>
          <w:rFonts w:ascii="Courier New" w:cs="Courier New" w:eastAsia="Courier New" w:hAnsi="Courier New"/>
          <w:color w:val="0F2D5E"/>
          <w:sz w:val="18"/>
          <w:szCs w:val="18"/>
        </w:rPr>
        <w:t xml:space="preserve">                  description: "Factory sealed, original packaging, never used" },</w:t>
      </w:r>
    </w:p>
    <w:p>
      <w:pPr>
        <w:shd w:fill="F1F5F9" w:val="clear"/>
        <w:spacing w:after="0"/>
        <w:ind w:left="360"/>
      </w:pPr>
      <w:r>
        <w:rPr>
          <w:rFonts w:ascii="Courier New" w:cs="Courier New" w:eastAsia="Courier New" w:hAnsi="Courier New"/>
          <w:color w:val="0F2D5E"/>
          <w:sz w:val="18"/>
          <w:szCs w:val="18"/>
        </w:rPr>
        <w:t xml:space="preserve">  REFURB_A_PLUS:{ label: "Refurb A+",  color: "#2563EB", dot: "🔵",</w:t>
      </w:r>
    </w:p>
    <w:p>
      <w:pPr>
        <w:shd w:fill="F1F5F9" w:val="clear"/>
        <w:spacing w:after="0"/>
        <w:ind w:left="360"/>
      </w:pPr>
      <w:r>
        <w:rPr>
          <w:rFonts w:ascii="Courier New" w:cs="Courier New" w:eastAsia="Courier New" w:hAnsi="Courier New"/>
          <w:color w:val="0F2D5E"/>
          <w:sz w:val="18"/>
          <w:szCs w:val="18"/>
        </w:rPr>
        <w:t xml:space="preserve">                  description: "Open-box/lightly used (&lt;3mo). Spotless, ≥90% battery." },</w:t>
      </w:r>
    </w:p>
    <w:p>
      <w:pPr>
        <w:shd w:fill="F1F5F9" w:val="clear"/>
        <w:spacing w:after="0"/>
        <w:ind w:left="360"/>
      </w:pPr>
      <w:r>
        <w:rPr>
          <w:rFonts w:ascii="Courier New" w:cs="Courier New" w:eastAsia="Courier New" w:hAnsi="Courier New"/>
          <w:color w:val="0F2D5E"/>
          <w:sz w:val="18"/>
          <w:szCs w:val="18"/>
        </w:rPr>
        <w:t xml:space="preserve">  REFURB_A:     { label: "Refurb A",   color: "#7C3AED", dot: "🟣",</w:t>
      </w:r>
    </w:p>
    <w:p>
      <w:pPr>
        <w:shd w:fill="F1F5F9" w:val="clear"/>
        <w:spacing w:after="0"/>
        <w:ind w:left="360"/>
      </w:pPr>
      <w:r>
        <w:rPr>
          <w:rFonts w:ascii="Courier New" w:cs="Courier New" w:eastAsia="Courier New" w:hAnsi="Courier New"/>
          <w:color w:val="0F2D5E"/>
          <w:sz w:val="18"/>
          <w:szCs w:val="18"/>
        </w:rPr>
        <w:t xml:space="preserve">                  description: "Lightly used (3-12mo). Minor hairlines only, ≥80% battery." },</w:t>
      </w:r>
    </w:p>
    <w:p>
      <w:pPr>
        <w:shd w:fill="F1F5F9" w:val="clear"/>
        <w:spacing w:after="0"/>
        <w:ind w:left="360"/>
      </w:pPr>
      <w:r>
        <w:rPr>
          <w:rFonts w:ascii="Courier New" w:cs="Courier New" w:eastAsia="Courier New" w:hAnsi="Courier New"/>
          <w:color w:val="0F2D5E"/>
          <w:sz w:val="18"/>
          <w:szCs w:val="18"/>
        </w:rPr>
        <w:t xml:space="preserve">  REFURB_B:     { label: "Refurb B",   color: "#D97706", dot: "🟡",</w:t>
      </w:r>
    </w:p>
    <w:p>
      <w:pPr>
        <w:shd w:fill="F1F5F9" w:val="clear"/>
        <w:spacing w:after="0"/>
        <w:ind w:left="360"/>
      </w:pPr>
      <w:r>
        <w:rPr>
          <w:rFonts w:ascii="Courier New" w:cs="Courier New" w:eastAsia="Courier New" w:hAnsi="Courier New"/>
          <w:color w:val="0F2D5E"/>
          <w:sz w:val="18"/>
          <w:szCs w:val="18"/>
        </w:rPr>
        <w:t xml:space="preserve">                  description: "Used 1-3yr. Visible light scratches, no dents, ≥70% battery." },</w:t>
      </w:r>
    </w:p>
    <w:p>
      <w:pPr>
        <w:shd w:fill="F1F5F9" w:val="clear"/>
        <w:spacing w:after="0"/>
        <w:ind w:left="360"/>
      </w:pPr>
      <w:r>
        <w:rPr>
          <w:rFonts w:ascii="Courier New" w:cs="Courier New" w:eastAsia="Courier New" w:hAnsi="Courier New"/>
          <w:color w:val="0F2D5E"/>
          <w:sz w:val="18"/>
          <w:szCs w:val="18"/>
        </w:rPr>
        <w:t xml:space="preserve">  REFURB_C:     { label: "Refurb C",   color: "#DC2626", dot: "🟠",</w:t>
      </w:r>
    </w:p>
    <w:p>
      <w:pPr>
        <w:shd w:fill="F1F5F9" w:val="clear"/>
        <w:spacing w:after="0"/>
        <w:ind w:left="360"/>
      </w:pPr>
      <w:r>
        <w:rPr>
          <w:rFonts w:ascii="Courier New" w:cs="Courier New" w:eastAsia="Courier New" w:hAnsi="Courier New"/>
          <w:color w:val="0F2D5E"/>
          <w:sz w:val="18"/>
          <w:szCs w:val="18"/>
        </w:rPr>
        <w:t xml:space="preserve">                  description: "Heavy use 3+yr. Cosmetically worn, functional. ≥60% battery."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6A-3: VENDOR LISTING FORM (src/components/vendor/ProductForm.tsx)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After the "Unit Price" field, add a CONDITION SELECTOR section:</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1. Heading: "Product Condition *"</w:t>
      </w:r>
    </w:p>
    <w:p>
      <w:pPr>
        <w:shd w:fill="F1F5F9" w:val="clear"/>
        <w:spacing w:after="0"/>
        <w:ind w:left="360"/>
      </w:pPr>
      <w:r>
        <w:rPr>
          <w:rFonts w:ascii="Courier New" w:cs="Courier New" w:eastAsia="Courier New" w:hAnsi="Courier New"/>
          <w:color w:val="0F2D5E"/>
          <w:sz w:val="18"/>
          <w:szCs w:val="18"/>
        </w:rPr>
        <w:t xml:space="preserve">2. Render 5 radio cards in a 2-column grid (Brand New + A+ top row, A+B middle, C bottom):</w:t>
      </w:r>
    </w:p>
    <w:p>
      <w:pPr>
        <w:shd w:fill="F1F5F9" w:val="clear"/>
        <w:spacing w:after="0"/>
        <w:ind w:left="360"/>
      </w:pPr>
      <w:r>
        <w:rPr>
          <w:rFonts w:ascii="Courier New" w:cs="Courier New" w:eastAsia="Courier New" w:hAnsi="Courier New"/>
          <w:color w:val="0F2D5E"/>
          <w:sz w:val="18"/>
          <w:szCs w:val="18"/>
        </w:rPr>
        <w:t xml:space="preserve">   Each card:</w:t>
      </w:r>
    </w:p>
    <w:p>
      <w:pPr>
        <w:shd w:fill="F1F5F9" w:val="clear"/>
        <w:spacing w:after="0"/>
        <w:ind w:left="360"/>
      </w:pPr>
      <w:r>
        <w:rPr>
          <w:rFonts w:ascii="Courier New" w:cs="Courier New" w:eastAsia="Courier New" w:hAnsi="Courier New"/>
          <w:color w:val="0F2D5E"/>
          <w:sz w:val="18"/>
          <w:szCs w:val="18"/>
        </w:rPr>
        <w:t xml:space="preserve">   - Gradient border (default: gray, selected: grade color)</w:t>
      </w:r>
    </w:p>
    <w:p>
      <w:pPr>
        <w:shd w:fill="F1F5F9" w:val="clear"/>
        <w:spacing w:after="0"/>
        <w:ind w:left="360"/>
      </w:pPr>
      <w:r>
        <w:rPr>
          <w:rFonts w:ascii="Courier New" w:cs="Courier New" w:eastAsia="Courier New" w:hAnsi="Courier New"/>
          <w:color w:val="0F2D5E"/>
          <w:sz w:val="18"/>
          <w:szCs w:val="18"/>
        </w:rPr>
        <w:t xml:space="preserve">   - Large dot emoji + grade label (bold) + description (small text)</w:t>
      </w:r>
    </w:p>
    <w:p>
      <w:pPr>
        <w:shd w:fill="F1F5F9" w:val="clear"/>
        <w:spacing w:after="0"/>
        <w:ind w:left="360"/>
      </w:pPr>
      <w:r>
        <w:rPr>
          <w:rFonts w:ascii="Courier New" w:cs="Courier New" w:eastAsia="Courier New" w:hAnsi="Courier New"/>
          <w:color w:val="0F2D5E"/>
          <w:sz w:val="18"/>
          <w:szCs w:val="18"/>
        </w:rPr>
        <w:t xml:space="preserve">   - onClick: set condition in form state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3. Conditional section (hidden when BRAND_NEW is selected):</w:t>
      </w:r>
    </w:p>
    <w:p>
      <w:pPr>
        <w:shd w:fill="F1F5F9" w:val="clear"/>
        <w:spacing w:after="0"/>
        <w:ind w:left="360"/>
      </w:pPr>
      <w:r>
        <w:rPr>
          <w:rFonts w:ascii="Courier New" w:cs="Courier New" w:eastAsia="Courier New" w:hAnsi="Courier New"/>
          <w:color w:val="0F2D5E"/>
          <w:sz w:val="18"/>
          <w:szCs w:val="18"/>
        </w:rPr>
        <w:t xml:space="preserve">   "Additional Refurbishment Details"</w:t>
      </w:r>
    </w:p>
    <w:p>
      <w:pPr>
        <w:shd w:fill="F1F5F9" w:val="clear"/>
        <w:spacing w:after="0"/>
        <w:ind w:left="360"/>
      </w:pPr>
      <w:r>
        <w:rPr>
          <w:rFonts w:ascii="Courier New" w:cs="Courier New" w:eastAsia="Courier New" w:hAnsi="Courier New"/>
          <w:color w:val="0F2D5E"/>
          <w:sz w:val="18"/>
          <w:szCs w:val="18"/>
        </w:rPr>
        <w:t xml:space="preserve">   - Battery Health: &lt;Slider min={50} max={100} step={5} /&gt;</w:t>
      </w:r>
    </w:p>
    <w:p>
      <w:pPr>
        <w:shd w:fill="F1F5F9" w:val="clear"/>
        <w:spacing w:after="0"/>
        <w:ind w:left="360"/>
      </w:pPr>
      <w:r>
        <w:rPr>
          <w:rFonts w:ascii="Courier New" w:cs="Courier New" w:eastAsia="Courier New" w:hAnsi="Courier New"/>
          <w:color w:val="0F2D5E"/>
          <w:sz w:val="18"/>
          <w:szCs w:val="18"/>
        </w:rPr>
        <w:t xml:space="preserve">     Label: "Battery Health: {value}%"</w:t>
      </w:r>
    </w:p>
    <w:p>
      <w:pPr>
        <w:shd w:fill="F1F5F9" w:val="clear"/>
        <w:spacing w:after="0"/>
        <w:ind w:left="360"/>
      </w:pPr>
      <w:r>
        <w:rPr>
          <w:rFonts w:ascii="Courier New" w:cs="Courier New" w:eastAsia="Courier New" w:hAnsi="Courier New"/>
          <w:color w:val="0F2D5E"/>
          <w:sz w:val="18"/>
          <w:szCs w:val="18"/>
        </w:rPr>
        <w:t xml:space="preserve">   - Warranty Type: &lt;Select&gt; ["Rentfoxxy-backed", "Manufacturer", "As-Is"]</w:t>
      </w:r>
    </w:p>
    <w:p>
      <w:pPr>
        <w:shd w:fill="F1F5F9" w:val="clear"/>
        <w:spacing w:after="0"/>
        <w:ind w:left="360"/>
      </w:pPr>
      <w:r>
        <w:rPr>
          <w:rFonts w:ascii="Courier New" w:cs="Courier New" w:eastAsia="Courier New" w:hAnsi="Courier New"/>
          <w:color w:val="0F2D5E"/>
          <w:sz w:val="18"/>
          <w:szCs w:val="18"/>
        </w:rPr>
        <w:t xml:space="preserve">   - Warranty Duration: &lt;Input type="number" min={0} max={24}&gt; + "months"</w:t>
      </w:r>
    </w:p>
    <w:p>
      <w:pPr>
        <w:shd w:fill="F1F5F9" w:val="clear"/>
        <w:spacing w:after="0"/>
        <w:ind w:left="360"/>
      </w:pPr>
      <w:r>
        <w:rPr>
          <w:rFonts w:ascii="Courier New" w:cs="Courier New" w:eastAsia="Courier New" w:hAnsi="Courier New"/>
          <w:color w:val="0F2D5E"/>
          <w:sz w:val="18"/>
          <w:szCs w:val="18"/>
        </w:rPr>
        <w:t xml:space="preserve">   - Condition Notes: &lt;Textarea maxLength={200} /&gt;</w:t>
      </w:r>
    </w:p>
    <w:p>
      <w:pPr>
        <w:shd w:fill="F1F5F9" w:val="clear"/>
        <w:spacing w:after="0"/>
        <w:ind w:left="360"/>
      </w:pPr>
      <w:r>
        <w:rPr>
          <w:rFonts w:ascii="Courier New" w:cs="Courier New" w:eastAsia="Courier New" w:hAnsi="Courier New"/>
          <w:color w:val="0F2D5E"/>
          <w:sz w:val="18"/>
          <w:szCs w:val="18"/>
        </w:rPr>
        <w:t xml:space="preserve">   - Refurbished Images: &lt;UploadThing&gt; max 3 images</w:t>
      </w:r>
    </w:p>
    <w:p>
      <w:pPr>
        <w:shd w:fill="F1F5F9" w:val="clear"/>
        <w:spacing w:after="0"/>
        <w:ind w:left="360"/>
      </w:pPr>
      <w:r>
        <w:rPr>
          <w:rFonts w:ascii="Courier New" w:cs="Courier New" w:eastAsia="Courier New" w:hAnsi="Courier New"/>
          <w:color w:val="0F2D5E"/>
          <w:sz w:val="18"/>
          <w:szCs w:val="18"/>
        </w:rPr>
        <w:t xml:space="preserve">     Label: "Upload photos of actual unit condition (shows scratches etc.)"</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4. Grade C warning box (shown only when REFURB_C selected):</w:t>
      </w:r>
    </w:p>
    <w:p>
      <w:pPr>
        <w:shd w:fill="F1F5F9" w:val="clear"/>
        <w:spacing w:after="0"/>
        <w:ind w:left="360"/>
      </w:pPr>
      <w:r>
        <w:rPr>
          <w:rFonts w:ascii="Courier New" w:cs="Courier New" w:eastAsia="Courier New" w:hAnsi="Courier New"/>
          <w:color w:val="0F2D5E"/>
          <w:sz w:val="18"/>
          <w:szCs w:val="18"/>
        </w:rPr>
        <w:t xml:space="preserve">   Amber callout: "Grade C listings require Rentfoxxy admin review before going live.</w:t>
      </w:r>
    </w:p>
    <w:p>
      <w:pPr>
        <w:shd w:fill="F1F5F9" w:val="clear"/>
        <w:spacing w:after="0"/>
        <w:ind w:left="360"/>
      </w:pPr>
      <w:r>
        <w:rPr>
          <w:rFonts w:ascii="Courier New" w:cs="Courier New" w:eastAsia="Courier New" w:hAnsi="Courier New"/>
          <w:color w:val="0F2D5E"/>
          <w:sz w:val="18"/>
          <w:szCs w:val="18"/>
        </w:rPr>
        <w:t xml:space="preserve">   Your listing will be submitted for approval."</w:t>
      </w:r>
    </w:p>
    <w:p>
      <w:pPr>
        <w:shd w:fill="F1F5F9" w:val="clear"/>
        <w:spacing w:after="0"/>
        <w:ind w:left="360"/>
      </w:pPr>
      <w:r>
        <w:rPr>
          <w:rFonts w:ascii="Courier New" w:cs="Courier New" w:eastAsia="Courier New" w:hAnsi="Courier New"/>
          <w:color w:val="0F2D5E"/>
          <w:sz w:val="18"/>
          <w:szCs w:val="18"/>
        </w:rPr>
        <w:t xml:space="preserve">   Set requiresAdminApproval = true in form data when REFURB_C selected.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5. "Grade Guide" accordion at bottom:</w:t>
      </w:r>
    </w:p>
    <w:p>
      <w:pPr>
        <w:shd w:fill="F1F5F9" w:val="clear"/>
        <w:spacing w:after="0"/>
        <w:ind w:left="360"/>
      </w:pPr>
      <w:r>
        <w:rPr>
          <w:rFonts w:ascii="Courier New" w:cs="Courier New" w:eastAsia="Courier New" w:hAnsi="Courier New"/>
          <w:color w:val="0F2D5E"/>
          <w:sz w:val="18"/>
          <w:szCs w:val="18"/>
        </w:rPr>
        <w:t xml:space="preserve">   Shows the full GRADE_CONFIG table with descriptions.</w:t>
      </w:r>
    </w:p>
    <w:p>
      <w:pPr>
        <w:shd w:fill="F1F5F9" w:val="clear"/>
        <w:spacing w:after="0"/>
        <w:ind w:left="360"/>
      </w:pPr>
      <w:r>
        <w:rPr>
          <w:rFonts w:ascii="Courier New" w:cs="Courier New" w:eastAsia="Courier New" w:hAnsi="Courier New"/>
          <w:color w:val="0F2D5E"/>
          <w:sz w:val="18"/>
          <w:szCs w:val="18"/>
        </w:rPr>
        <w:t xml:space="preserve">   Collapsed by default.</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6A-4: API UPDATE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POST /api/vendor/products to accept and save:</w:t>
      </w:r>
    </w:p>
    <w:p>
      <w:pPr>
        <w:shd w:fill="F1F5F9" w:val="clear"/>
        <w:spacing w:after="0"/>
        <w:ind w:left="360"/>
      </w:pPr>
      <w:r>
        <w:rPr>
          <w:rFonts w:ascii="Courier New" w:cs="Courier New" w:eastAsia="Courier New" w:hAnsi="Courier New"/>
          <w:color w:val="0F2D5E"/>
          <w:sz w:val="18"/>
          <w:szCs w:val="18"/>
        </w:rPr>
        <w:t xml:space="preserve">  condition, batteryHealth, conditionNotes, warrantyMonths,</w:t>
      </w:r>
    </w:p>
    <w:p>
      <w:pPr>
        <w:shd w:fill="F1F5F9" w:val="clear"/>
        <w:spacing w:after="0"/>
        <w:ind w:left="360"/>
      </w:pPr>
      <w:r>
        <w:rPr>
          <w:rFonts w:ascii="Courier New" w:cs="Courier New" w:eastAsia="Courier New" w:hAnsi="Courier New"/>
          <w:color w:val="0F2D5E"/>
          <w:sz w:val="18"/>
          <w:szCs w:val="18"/>
        </w:rPr>
        <w:t xml:space="preserve">  warrantyType, refurbImages, requiresAdminApproval</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GET /api/public/products/[slug] to return per listing:</w:t>
      </w:r>
    </w:p>
    <w:p>
      <w:pPr>
        <w:shd w:fill="F1F5F9" w:val="clear"/>
        <w:spacing w:after="0"/>
        <w:ind w:left="360"/>
      </w:pPr>
      <w:r>
        <w:rPr>
          <w:rFonts w:ascii="Courier New" w:cs="Courier New" w:eastAsia="Courier New" w:hAnsi="Courier New"/>
          <w:color w:val="0F2D5E"/>
          <w:sz w:val="18"/>
          <w:szCs w:val="18"/>
        </w:rPr>
        <w:t xml:space="preserve">  condition, batteryHealth, warrantyMonths, warrantyType</w:t>
      </w:r>
    </w:p>
    <w:p>
      <w:pPr>
        <w:shd w:fill="F1F5F9" w:val="clear"/>
        <w:spacing w:after="0"/>
        <w:ind w:left="360"/>
      </w:pPr>
      <w:r>
        <w:rPr>
          <w:rFonts w:ascii="Courier New" w:cs="Courier New" w:eastAsia="Courier New" w:hAnsi="Courier New"/>
          <w:color w:val="0F2D5E"/>
          <w:sz w:val="18"/>
          <w:szCs w:val="18"/>
        </w:rPr>
        <w:t xml:space="preserve">  (STILL STRIP vendorId — this is safe, condition is product attribute)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GET /api/public/products with filter:</w:t>
      </w:r>
    </w:p>
    <w:p>
      <w:pPr>
        <w:shd w:fill="F1F5F9" w:val="clear"/>
        <w:spacing w:after="0"/>
        <w:ind w:left="360"/>
      </w:pPr>
      <w:r>
        <w:rPr>
          <w:rFonts w:ascii="Courier New" w:cs="Courier New" w:eastAsia="Courier New" w:hAnsi="Courier New"/>
          <w:color w:val="0F2D5E"/>
          <w:sz w:val="18"/>
          <w:szCs w:val="18"/>
        </w:rPr>
        <w:t xml:space="preserve">  if req.query.condition → add WHERE condition IN [...] to Prisma query</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POST /api/admin/listings/[id]/approve:</w:t>
      </w:r>
    </w:p>
    <w:p>
      <w:pPr>
        <w:shd w:fill="F1F5F9" w:val="clear"/>
        <w:spacing w:after="0"/>
        <w:ind w:left="360"/>
      </w:pPr>
      <w:r>
        <w:rPr>
          <w:rFonts w:ascii="Courier New" w:cs="Courier New" w:eastAsia="Courier New" w:hAnsi="Courier New"/>
          <w:color w:val="0F2D5E"/>
          <w:sz w:val="18"/>
          <w:szCs w:val="18"/>
        </w:rPr>
        <w:t xml:space="preserve">  Set requiresAdminApproval = false, isActive = true</w:t>
      </w:r>
    </w:p>
    <w:p>
      <w:pPr>
        <w:shd w:fill="F1F5F9" w:val="clear"/>
        <w:spacing w:after="0"/>
        <w:ind w:left="360"/>
      </w:pPr>
      <w:r>
        <w:rPr>
          <w:rFonts w:ascii="Courier New" w:cs="Courier New" w:eastAsia="Courier New" w:hAnsi="Courier New"/>
          <w:color w:val="0F2D5E"/>
          <w:sz w:val="18"/>
          <w:szCs w:val="18"/>
        </w:rPr>
        <w:t xml:space="preserve">  Send notification to vendor: "Your Grade C listing is now live"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6A-5: PRODUCT LISTING PAGE FILTERS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src/components/storefront/ProductFilters.tsx,</w:t>
      </w:r>
    </w:p>
    <w:p>
      <w:pPr>
        <w:shd w:fill="F1F5F9" w:val="clear"/>
        <w:spacing w:after="0"/>
        <w:ind w:left="360"/>
      </w:pPr>
      <w:r>
        <w:rPr>
          <w:rFonts w:ascii="Courier New" w:cs="Courier New" w:eastAsia="Courier New" w:hAnsi="Courier New"/>
          <w:color w:val="0F2D5E"/>
          <w:sz w:val="18"/>
          <w:szCs w:val="18"/>
        </w:rPr>
        <w:t xml:space="preserve">add a new filter group after "Price Range":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"Product Condition" group:</w:t>
      </w:r>
    </w:p>
    <w:p>
      <w:pPr>
        <w:shd w:fill="F1F5F9" w:val="clear"/>
        <w:spacing w:after="0"/>
        <w:ind w:left="360"/>
      </w:pPr>
      <w:r>
        <w:rPr>
          <w:rFonts w:ascii="Courier New" w:cs="Courier New" w:eastAsia="Courier New" w:hAnsi="Courier New"/>
          <w:color w:val="0F2D5E"/>
          <w:sz w:val="18"/>
          <w:szCs w:val="18"/>
        </w:rPr>
        <w:t xml:space="preserve">  For each grade in GRADE_CONFIG:</w:t>
      </w:r>
    </w:p>
    <w:p>
      <w:pPr>
        <w:shd w:fill="F1F5F9" w:val="clear"/>
        <w:spacing w:after="0"/>
        <w:ind w:left="360"/>
      </w:pPr>
      <w:r>
        <w:rPr>
          <w:rFonts w:ascii="Courier New" w:cs="Courier New" w:eastAsia="Courier New" w:hAnsi="Courier New"/>
          <w:color w:val="0F2D5E"/>
          <w:sz w:val="18"/>
          <w:szCs w:val="18"/>
        </w:rPr>
        <w:t xml:space="preserve">    &lt;Checkbox id={grade} /&gt;</w:t>
      </w:r>
    </w:p>
    <w:p>
      <w:pPr>
        <w:shd w:fill="F1F5F9" w:val="clear"/>
        <w:spacing w:after="0"/>
        <w:ind w:left="360"/>
      </w:pPr>
      <w:r>
        <w:rPr>
          <w:rFonts w:ascii="Courier New" w:cs="Courier New" w:eastAsia="Courier New" w:hAnsi="Courier New"/>
          <w:color w:val="0F2D5E"/>
          <w:sz w:val="18"/>
          <w:szCs w:val="18"/>
        </w:rPr>
        <w:t xml:space="preserve">    &lt;label&gt;</w:t>
      </w:r>
    </w:p>
    <w:p>
      <w:pPr>
        <w:shd w:fill="F1F5F9" w:val="clear"/>
        <w:spacing w:after="0"/>
        <w:ind w:left="360"/>
      </w:pPr>
      <w:r>
        <w:rPr>
          <w:rFonts w:ascii="Courier New" w:cs="Courier New" w:eastAsia="Courier New" w:hAnsi="Courier New"/>
          <w:color w:val="0F2D5E"/>
          <w:sz w:val="18"/>
          <w:szCs w:val="18"/>
        </w:rPr>
        <w:t xml:space="preserve">      &lt;span className="condition-dot" style={{ color: gradeConfig.color }}&gt;</w:t>
      </w:r>
    </w:p>
    <w:p>
      <w:pPr>
        <w:shd w:fill="F1F5F9" w:val="clear"/>
        <w:spacing w:after="0"/>
        <w:ind w:left="360"/>
      </w:pPr>
      <w:r>
        <w:rPr>
          <w:rFonts w:ascii="Courier New" w:cs="Courier New" w:eastAsia="Courier New" w:hAnsi="Courier New"/>
          <w:color w:val="0F2D5E"/>
          <w:sz w:val="18"/>
          <w:szCs w:val="18"/>
        </w:rPr>
        <w:t xml:space="preserve">        {gradeConfig.dot}</w:t>
      </w:r>
    </w:p>
    <w:p>
      <w:pPr>
        <w:shd w:fill="F1F5F9" w:val="clear"/>
        <w:spacing w:after="0"/>
        <w:ind w:left="360"/>
      </w:pPr>
      <w:r>
        <w:rPr>
          <w:rFonts w:ascii="Courier New" w:cs="Courier New" w:eastAsia="Courier New" w:hAnsi="Courier New"/>
          <w:color w:val="0F2D5E"/>
          <w:sz w:val="18"/>
          <w:szCs w:val="18"/>
        </w:rPr>
        <w:t xml:space="preserve">      &lt;/span&gt;</w:t>
      </w:r>
    </w:p>
    <w:p>
      <w:pPr>
        <w:shd w:fill="F1F5F9" w:val="clear"/>
        <w:spacing w:after="0"/>
        <w:ind w:left="360"/>
      </w:pPr>
      <w:r>
        <w:rPr>
          <w:rFonts w:ascii="Courier New" w:cs="Courier New" w:eastAsia="Courier New" w:hAnsi="Courier New"/>
          <w:color w:val="0F2D5E"/>
          <w:sz w:val="18"/>
          <w:szCs w:val="18"/>
        </w:rPr>
        <w:t xml:space="preserve">      {gradeConfig.label}</w:t>
      </w:r>
    </w:p>
    <w:p>
      <w:pPr>
        <w:shd w:fill="F1F5F9" w:val="clear"/>
        <w:spacing w:after="0"/>
        <w:ind w:left="360"/>
      </w:pPr>
      <w:r>
        <w:rPr>
          <w:rFonts w:ascii="Courier New" w:cs="Courier New" w:eastAsia="Courier New" w:hAnsi="Courier New"/>
          <w:color w:val="0F2D5E"/>
          <w:sz w:val="18"/>
          <w:szCs w:val="18"/>
        </w:rPr>
        <w:t xml:space="preserve">    &lt;/label&gt;</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On checkbox change: add/remove condition from URL query params.</w:t>
      </w:r>
    </w:p>
    <w:p>
      <w:pPr>
        <w:shd w:fill="F1F5F9" w:val="clear"/>
        <w:spacing w:after="0"/>
        <w:ind w:left="360"/>
      </w:pPr>
      <w:r>
        <w:rPr>
          <w:rFonts w:ascii="Courier New" w:cs="Courier New" w:eastAsia="Courier New" w:hAnsi="Courier New"/>
          <w:color w:val="0F2D5E"/>
          <w:sz w:val="18"/>
          <w:szCs w:val="18"/>
        </w:rPr>
        <w:t xml:space="preserve">URL format: /products?condition=BRAND_NEW,REFURB_A_PLUS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6A-6: PRODUCT CARD &amp; DETAIL PAGE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ProductCard component:</w:t>
      </w:r>
    </w:p>
    <w:p>
      <w:pPr>
        <w:shd w:fill="F1F5F9" w:val="clear"/>
        <w:spacing w:after="0"/>
        <w:ind w:left="360"/>
      </w:pPr>
      <w:r>
        <w:rPr>
          <w:rFonts w:ascii="Courier New" w:cs="Courier New" w:eastAsia="Courier New" w:hAnsi="Courier New"/>
          <w:color w:val="0F2D5E"/>
          <w:sz w:val="18"/>
          <w:szCs w:val="18"/>
        </w:rPr>
        <w:t xml:space="preserve">  - Add condition badge (top-right of image):</w:t>
      </w:r>
    </w:p>
    <w:p>
      <w:pPr>
        <w:shd w:fill="F1F5F9" w:val="clear"/>
        <w:spacing w:after="0"/>
        <w:ind w:left="360"/>
      </w:pPr>
      <w:r>
        <w:rPr>
          <w:rFonts w:ascii="Courier New" w:cs="Courier New" w:eastAsia="Courier New" w:hAnsi="Courier New"/>
          <w:color w:val="0F2D5E"/>
          <w:sz w:val="18"/>
          <w:szCs w:val="18"/>
        </w:rPr>
        <w:t xml:space="preserve">    &lt;span className="condition-badge" style={{ background: gradeColor }}&gt;</w:t>
      </w:r>
    </w:p>
    <w:p>
      <w:pPr>
        <w:shd w:fill="F1F5F9" w:val="clear"/>
        <w:spacing w:after="0"/>
        <w:ind w:left="360"/>
      </w:pPr>
      <w:r>
        <w:rPr>
          <w:rFonts w:ascii="Courier New" w:cs="Courier New" w:eastAsia="Courier New" w:hAnsi="Courier New"/>
          <w:color w:val="0F2D5E"/>
          <w:sz w:val="18"/>
          <w:szCs w:val="18"/>
        </w:rPr>
        <w:t xml:space="preserve">      {gradeDot} {gradeLabel}</w:t>
      </w:r>
    </w:p>
    <w:p>
      <w:pPr>
        <w:shd w:fill="F1F5F9" w:val="clear"/>
        <w:spacing w:after="0"/>
        <w:ind w:left="360"/>
      </w:pPr>
      <w:r>
        <w:rPr>
          <w:rFonts w:ascii="Courier New" w:cs="Courier New" w:eastAsia="Courier New" w:hAnsi="Courier New"/>
          <w:color w:val="0F2D5E"/>
          <w:sz w:val="18"/>
          <w:szCs w:val="18"/>
        </w:rPr>
        <w:t xml:space="preserve">    &lt;/span&gt;</w:t>
      </w:r>
    </w:p>
    <w:p>
      <w:pPr>
        <w:shd w:fill="F1F5F9" w:val="clear"/>
        <w:spacing w:after="0"/>
        <w:ind w:left="360"/>
      </w:pPr>
      <w:r>
        <w:rPr>
          <w:rFonts w:ascii="Courier New" w:cs="Courier New" w:eastAsia="Courier New" w:hAnsi="Courier New"/>
          <w:color w:val="0F2D5E"/>
          <w:sz w:val="18"/>
          <w:szCs w:val="18"/>
        </w:rPr>
        <w:t xml:space="preserve">  - If product has multiple conditions: show "Multiple conditions available"</w:t>
      </w:r>
    </w:p>
    <w:p>
      <w:pPr>
        <w:shd w:fill="F1F5F9" w:val="clear"/>
        <w:spacing w:after="0"/>
        <w:ind w:left="360"/>
      </w:pPr>
      <w:r>
        <w:rPr>
          <w:rFonts w:ascii="Courier New" w:cs="Courier New" w:eastAsia="Courier New" w:hAnsi="Courier New"/>
          <w:color w:val="0F2D5E"/>
          <w:sz w:val="18"/>
          <w:szCs w:val="18"/>
        </w:rPr>
        <w:t xml:space="preserve">    as a secondary info line below price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ProductDetail page — price options table:</w:t>
      </w:r>
    </w:p>
    <w:p>
      <w:pPr>
        <w:shd w:fill="F1F5F9" w:val="clear"/>
        <w:spacing w:after="0"/>
        <w:ind w:left="360"/>
      </w:pPr>
      <w:r>
        <w:rPr>
          <w:rFonts w:ascii="Courier New" w:cs="Courier New" w:eastAsia="Courier New" w:hAnsi="Courier New"/>
          <w:color w:val="0F2D5E"/>
          <w:sz w:val="18"/>
          <w:szCs w:val="18"/>
        </w:rPr>
        <w:t xml:space="preserve">  Replace simple price table with enhanced table:</w:t>
      </w:r>
    </w:p>
    <w:p>
      <w:pPr>
        <w:shd w:fill="F1F5F9" w:val="clear"/>
        <w:spacing w:after="0"/>
        <w:ind w:left="360"/>
      </w:pPr>
      <w:r>
        <w:rPr>
          <w:rFonts w:ascii="Courier New" w:cs="Courier New" w:eastAsia="Courier New" w:hAnsi="Courier New"/>
          <w:color w:val="0F2D5E"/>
          <w:sz w:val="18"/>
          <w:szCs w:val="18"/>
        </w:rPr>
        <w:t xml:space="preserve">  Columns: Option | Condition | Battery | Warranty | Price | Stock | MOQ</w:t>
      </w:r>
    </w:p>
    <w:p>
      <w:pPr>
        <w:shd w:fill="F1F5F9" w:val="clear"/>
        <w:spacing w:after="0"/>
        <w:ind w:left="360"/>
      </w:pPr>
      <w:r>
        <w:rPr>
          <w:rFonts w:ascii="Courier New" w:cs="Courier New" w:eastAsia="Courier New" w:hAnsi="Courier New"/>
          <w:color w:val="0F2D5E"/>
          <w:sz w:val="18"/>
          <w:szCs w:val="18"/>
        </w:rPr>
        <w:t xml:space="preserve">  Sort: BRAND_NEW first, then by condition grade DESC</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below table:</w:t>
      </w:r>
    </w:p>
    <w:p>
      <w:pPr>
        <w:shd w:fill="F1F5F9" w:val="clear"/>
        <w:spacing w:after="0"/>
        <w:ind w:left="360"/>
      </w:pPr>
      <w:r>
        <w:rPr>
          <w:rFonts w:ascii="Courier New" w:cs="Courier New" w:eastAsia="Courier New" w:hAnsi="Courier New"/>
          <w:color w:val="0F2D5E"/>
          <w:sz w:val="18"/>
          <w:szCs w:val="18"/>
        </w:rPr>
        <w:t xml:space="preserve">  - "What do these grades mean?" → &lt;Dialog&gt; containing GRADE_CONFIG table</w:t>
      </w:r>
    </w:p>
    <w:p>
      <w:pPr>
        <w:shd w:fill="F1F5F9" w:val="clear"/>
        <w:spacing w:after="0"/>
        <w:ind w:left="360"/>
      </w:pPr>
      <w:r>
        <w:rPr>
          <w:rFonts w:ascii="Courier New" w:cs="Courier New" w:eastAsia="Courier New" w:hAnsi="Courier New"/>
          <w:color w:val="0F2D5E"/>
          <w:sz w:val="18"/>
          <w:szCs w:val="18"/>
        </w:rPr>
        <w:t xml:space="preserve">  - "✓ All conditions certified by Rentfoxxy" trust badge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6A-7: ADMIN PANEL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/admin/products/[id]:</w:t>
      </w:r>
    </w:p>
    <w:p>
      <w:pPr>
        <w:shd w:fill="F1F5F9" w:val="clear"/>
        <w:spacing w:after="0"/>
        <w:ind w:left="360"/>
      </w:pPr>
      <w:r>
        <w:rPr>
          <w:rFonts w:ascii="Courier New" w:cs="Courier New" w:eastAsia="Courier New" w:hAnsi="Courier New"/>
          <w:color w:val="0F2D5E"/>
          <w:sz w:val="18"/>
          <w:szCs w:val="18"/>
        </w:rPr>
        <w:t xml:space="preserve">  New "Pending Approval" tab showing Grade C listings needing review</w:t>
      </w:r>
    </w:p>
    <w:p>
      <w:pPr>
        <w:shd w:fill="F1F5F9" w:val="clear"/>
        <w:spacing w:after="0"/>
        <w:ind w:left="360"/>
      </w:pPr>
      <w:r>
        <w:rPr>
          <w:rFonts w:ascii="Courier New" w:cs="Courier New" w:eastAsia="Courier New" w:hAnsi="Courier New"/>
          <w:color w:val="0F2D5E"/>
          <w:sz w:val="18"/>
          <w:szCs w:val="18"/>
        </w:rPr>
        <w:t xml:space="preserve">  Columns: Vendor (admin-only visible), SKU, Condition, Condition Notes,</w:t>
      </w:r>
    </w:p>
    <w:p>
      <w:pPr>
        <w:shd w:fill="F1F5F9" w:val="clear"/>
        <w:spacing w:after="0"/>
        <w:ind w:left="360"/>
      </w:pPr>
      <w:r>
        <w:rPr>
          <w:rFonts w:ascii="Courier New" w:cs="Courier New" w:eastAsia="Courier New" w:hAnsi="Courier New"/>
          <w:color w:val="0F2D5E"/>
          <w:sz w:val="18"/>
          <w:szCs w:val="18"/>
        </w:rPr>
        <w:t xml:space="preserve">           Refurb Images preview, Approve / Reject buttons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/admin/products (main listing):</w:t>
      </w:r>
    </w:p>
    <w:p>
      <w:pPr>
        <w:shd w:fill="F1F5F9" w:val="clear"/>
        <w:spacing w:after="0"/>
        <w:ind w:left="360"/>
      </w:pPr>
      <w:r>
        <w:rPr>
          <w:rFonts w:ascii="Courier New" w:cs="Courier New" w:eastAsia="Courier New" w:hAnsi="Courier New"/>
          <w:color w:val="0F2D5E"/>
          <w:sz w:val="18"/>
          <w:szCs w:val="18"/>
        </w:rPr>
        <w:t xml:space="preserve">  Add "Condition" column showing the range of conditions for that product</w:t>
      </w:r>
    </w:p>
    <w:p>
      <w:pPr>
        <w:shd w:fill="F1F5F9" w:val="clear"/>
        <w:spacing w:after="0"/>
        <w:ind w:left="360"/>
      </w:pPr>
      <w:r>
        <w:rPr>
          <w:rFonts w:ascii="Courier New" w:cs="Courier New" w:eastAsia="Courier New" w:hAnsi="Courier New"/>
          <w:color w:val="0F2D5E"/>
          <w:sz w:val="18"/>
          <w:szCs w:val="18"/>
        </w:rPr>
        <w:t xml:space="preserve">  Add filter: "Show only Grade C pending approval"</w:t>
      </w:r>
    </w:p>
    <w:p>
      <w:r>
        <w:br w:type="page"/>
      </w:r>
    </w:p>
    <w:p>
      <w:pPr>
        <w:shd w:fill="134E4A" w:val="clear"/>
        <w:spacing w:before="300" w:after="120"/>
      </w:pPr>
      <w:r>
        <w:rPr>
          <w:rFonts w:ascii="Arial" w:cs="Arial" w:eastAsia="Arial" w:hAnsi="Arial"/>
          <w:b/>
          <w:bCs/>
          <w:color w:val="FFFFFF"/>
          <w:sz w:val="28"/>
          <w:szCs w:val="28"/>
        </w:rPr>
        <w:t xml:space="preserve">  CURSOR PROMPT 6B — DUAL RATING &amp; REVIEW SYSTEM  </w:t>
      </w:r>
    </w:p>
    <w:p>
      <w:pPr>
        <w:shd w:fill="F1F5F9" w:val="clear"/>
        <w:spacing w:after="0"/>
        <w:ind w:left="360"/>
      </w:pPr>
      <w:r>
        <w:rPr>
          <w:rFonts w:ascii="Courier New" w:cs="Courier New" w:eastAsia="Courier New" w:hAnsi="Courier New"/>
          <w:color w:val="0F2D5E"/>
          <w:sz w:val="18"/>
          <w:szCs w:val="18"/>
        </w:rPr>
        <w:t xml:space="preserve">=== CURSOR PROMPT 6B — DUAL RATING &amp; REVIEW SYSTEM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6B-1: PRISMA SCHEMA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prisma/schema.prisma:</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enum ReviewType { CUSTOMER_EXPERIENCE VENDOR_CUSTOMER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model Review {</w:t>
      </w:r>
    </w:p>
    <w:p>
      <w:pPr>
        <w:shd w:fill="F1F5F9" w:val="clear"/>
        <w:spacing w:after="0"/>
        <w:ind w:left="360"/>
      </w:pPr>
      <w:r>
        <w:rPr>
          <w:rFonts w:ascii="Courier New" w:cs="Courier New" w:eastAsia="Courier New" w:hAnsi="Courier New"/>
          <w:color w:val="0F2D5E"/>
          <w:sz w:val="18"/>
          <w:szCs w:val="18"/>
        </w:rPr>
        <w:t xml:space="preserve">  id           String     @id @default(cuid())</w:t>
      </w:r>
    </w:p>
    <w:p>
      <w:pPr>
        <w:shd w:fill="F1F5F9" w:val="clear"/>
        <w:spacing w:after="0"/>
        <w:ind w:left="360"/>
      </w:pPr>
      <w:r>
        <w:rPr>
          <w:rFonts w:ascii="Courier New" w:cs="Courier New" w:eastAsia="Courier New" w:hAnsi="Courier New"/>
          <w:color w:val="0F2D5E"/>
          <w:sz w:val="18"/>
          <w:szCs w:val="18"/>
        </w:rPr>
        <w:t xml:space="preserve">  type         ReviewType</w:t>
      </w:r>
    </w:p>
    <w:p>
      <w:pPr>
        <w:shd w:fill="F1F5F9" w:val="clear"/>
        <w:spacing w:after="0"/>
        <w:ind w:left="360"/>
      </w:pPr>
      <w:r>
        <w:rPr>
          <w:rFonts w:ascii="Courier New" w:cs="Courier New" w:eastAsia="Courier New" w:hAnsi="Courier New"/>
          <w:color w:val="0F2D5E"/>
          <w:sz w:val="18"/>
          <w:szCs w:val="18"/>
        </w:rPr>
        <w:t xml:space="preserve">  orderId      String</w:t>
      </w:r>
    </w:p>
    <w:p>
      <w:pPr>
        <w:shd w:fill="F1F5F9" w:val="clear"/>
        <w:spacing w:after="0"/>
        <w:ind w:left="360"/>
      </w:pPr>
      <w:r>
        <w:rPr>
          <w:rFonts w:ascii="Courier New" w:cs="Courier New" w:eastAsia="Courier New" w:hAnsi="Courier New"/>
          <w:color w:val="0F2D5E"/>
          <w:sz w:val="18"/>
          <w:szCs w:val="18"/>
        </w:rPr>
        <w:t xml:space="preserve">  order        Order      @relation(fields: [orderId], references: [id])</w:t>
      </w:r>
    </w:p>
    <w:p>
      <w:pPr>
        <w:shd w:fill="F1F5F9" w:val="clear"/>
        <w:spacing w:after="0"/>
        <w:ind w:left="360"/>
      </w:pPr>
      <w:r>
        <w:rPr>
          <w:rFonts w:ascii="Courier New" w:cs="Courier New" w:eastAsia="Courier New" w:hAnsi="Courier New"/>
          <w:color w:val="0F2D5E"/>
          <w:sz w:val="18"/>
          <w:szCs w:val="18"/>
        </w:rPr>
        <w:t xml:space="preserve">  reviewerId   String</w:t>
      </w:r>
    </w:p>
    <w:p>
      <w:pPr>
        <w:shd w:fill="F1F5F9" w:val="clear"/>
        <w:spacing w:after="0"/>
        <w:ind w:left="360"/>
      </w:pPr>
      <w:r>
        <w:rPr>
          <w:rFonts w:ascii="Courier New" w:cs="Courier New" w:eastAsia="Courier New" w:hAnsi="Courier New"/>
          <w:color w:val="0F2D5E"/>
          <w:sz w:val="18"/>
          <w:szCs w:val="18"/>
        </w:rPr>
        <w:t xml:space="preserve">  reviewer     User       @relation("ReviewsWritten", fields: [reviewerId], references: [id])</w:t>
      </w:r>
    </w:p>
    <w:p>
      <w:pPr>
        <w:shd w:fill="F1F5F9" w:val="clear"/>
        <w:spacing w:after="0"/>
        <w:ind w:left="360"/>
      </w:pPr>
      <w:r>
        <w:rPr>
          <w:rFonts w:ascii="Courier New" w:cs="Courier New" w:eastAsia="Courier New" w:hAnsi="Courier New"/>
          <w:color w:val="0F2D5E"/>
          <w:sz w:val="18"/>
          <w:szCs w:val="18"/>
        </w:rPr>
        <w:t xml:space="preserve">  subjectId    String     // vendorProfileId or customerProfileId</w:t>
      </w:r>
    </w:p>
    <w:p>
      <w:pPr>
        <w:shd w:fill="F1F5F9" w:val="clear"/>
        <w:spacing w:after="0"/>
        <w:ind w:left="360"/>
      </w:pPr>
      <w:r>
        <w:rPr>
          <w:rFonts w:ascii="Courier New" w:cs="Courier New" w:eastAsia="Courier New" w:hAnsi="Courier New"/>
          <w:color w:val="0F2D5E"/>
          <w:sz w:val="18"/>
          <w:szCs w:val="18"/>
        </w:rPr>
        <w:t xml:space="preserve">  rating       Int</w:t>
      </w:r>
    </w:p>
    <w:p>
      <w:pPr>
        <w:shd w:fill="F1F5F9" w:val="clear"/>
        <w:spacing w:after="0"/>
        <w:ind w:left="360"/>
      </w:pPr>
      <w:r>
        <w:rPr>
          <w:rFonts w:ascii="Courier New" w:cs="Courier New" w:eastAsia="Courier New" w:hAnsi="Courier New"/>
          <w:color w:val="0F2D5E"/>
          <w:sz w:val="18"/>
          <w:szCs w:val="18"/>
        </w:rPr>
        <w:t xml:space="preserve">  comment      String?</w:t>
      </w:r>
    </w:p>
    <w:p>
      <w:pPr>
        <w:shd w:fill="F1F5F9" w:val="clear"/>
        <w:spacing w:after="0"/>
        <w:ind w:left="360"/>
      </w:pPr>
      <w:r>
        <w:rPr>
          <w:rFonts w:ascii="Courier New" w:cs="Courier New" w:eastAsia="Courier New" w:hAnsi="Courier New"/>
          <w:color w:val="0F2D5E"/>
          <w:sz w:val="18"/>
          <w:szCs w:val="18"/>
        </w:rPr>
        <w:t xml:space="preserve">  tags         String[]</w:t>
      </w:r>
    </w:p>
    <w:p>
      <w:pPr>
        <w:shd w:fill="F1F5F9" w:val="clear"/>
        <w:spacing w:after="0"/>
        <w:ind w:left="360"/>
      </w:pPr>
      <w:r>
        <w:rPr>
          <w:rFonts w:ascii="Courier New" w:cs="Courier New" w:eastAsia="Courier New" w:hAnsi="Courier New"/>
          <w:color w:val="0F2D5E"/>
          <w:sz w:val="18"/>
          <w:szCs w:val="18"/>
        </w:rPr>
        <w:t xml:space="preserve">  isPublic     Boolean    @default(true)</w:t>
      </w:r>
    </w:p>
    <w:p>
      <w:pPr>
        <w:shd w:fill="F1F5F9" w:val="clear"/>
        <w:spacing w:after="0"/>
        <w:ind w:left="360"/>
      </w:pPr>
      <w:r>
        <w:rPr>
          <w:rFonts w:ascii="Courier New" w:cs="Courier New" w:eastAsia="Courier New" w:hAnsi="Courier New"/>
          <w:color w:val="0F2D5E"/>
          <w:sz w:val="18"/>
          <w:szCs w:val="18"/>
        </w:rPr>
        <w:t xml:space="preserve">  adminFlagged Boolean    @default(false)</w:t>
      </w:r>
    </w:p>
    <w:p>
      <w:pPr>
        <w:shd w:fill="F1F5F9" w:val="clear"/>
        <w:spacing w:after="0"/>
        <w:ind w:left="360"/>
      </w:pPr>
      <w:r>
        <w:rPr>
          <w:rFonts w:ascii="Courier New" w:cs="Courier New" w:eastAsia="Courier New" w:hAnsi="Courier New"/>
          <w:color w:val="0F2D5E"/>
          <w:sz w:val="18"/>
          <w:szCs w:val="18"/>
        </w:rPr>
        <w:t xml:space="preserve">  createdAt    DateTime   @default(now())</w:t>
      </w:r>
    </w:p>
    <w:p>
      <w:pPr>
        <w:shd w:fill="F1F5F9" w:val="clear"/>
        <w:spacing w:after="0"/>
        <w:ind w:left="360"/>
      </w:pPr>
      <w:r>
        <w:rPr>
          <w:rFonts w:ascii="Courier New" w:cs="Courier New" w:eastAsia="Courier New" w:hAnsi="Courier New"/>
          <w:color w:val="0F2D5E"/>
          <w:sz w:val="18"/>
          <w:szCs w:val="18"/>
        </w:rPr>
        <w:t xml:space="preserve">  @@unique([orderId, reviewerId, type])</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relation to Order:</w:t>
      </w:r>
    </w:p>
    <w:p>
      <w:pPr>
        <w:shd w:fill="F1F5F9" w:val="clear"/>
        <w:spacing w:after="0"/>
        <w:ind w:left="360"/>
      </w:pPr>
      <w:r>
        <w:rPr>
          <w:rFonts w:ascii="Courier New" w:cs="Courier New" w:eastAsia="Courier New" w:hAnsi="Courier New"/>
          <w:color w:val="0F2D5E"/>
          <w:sz w:val="18"/>
          <w:szCs w:val="18"/>
        </w:rPr>
        <w:t xml:space="preserve">  reviews  Review[]</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User relation:</w:t>
      </w:r>
    </w:p>
    <w:p>
      <w:pPr>
        <w:shd w:fill="F1F5F9" w:val="clear"/>
        <w:spacing w:after="0"/>
        <w:ind w:left="360"/>
      </w:pPr>
      <w:r>
        <w:rPr>
          <w:rFonts w:ascii="Courier New" w:cs="Courier New" w:eastAsia="Courier New" w:hAnsi="Courier New"/>
          <w:color w:val="0F2D5E"/>
          <w:sz w:val="18"/>
          <w:szCs w:val="18"/>
        </w:rPr>
        <w:t xml:space="preserve">  reviewsWritten  Review[]  @relation("ReviewsWritten")</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VendorProfile:</w:t>
      </w:r>
    </w:p>
    <w:p>
      <w:pPr>
        <w:shd w:fill="F1F5F9" w:val="clear"/>
        <w:spacing w:after="0"/>
        <w:ind w:left="360"/>
      </w:pPr>
      <w:r>
        <w:rPr>
          <w:rFonts w:ascii="Courier New" w:cs="Courier New" w:eastAsia="Courier New" w:hAnsi="Courier New"/>
          <w:color w:val="0F2D5E"/>
          <w:sz w:val="18"/>
          <w:szCs w:val="18"/>
        </w:rPr>
        <w:t xml:space="preserve">  avgRating    Float  @default(0.0)</w:t>
      </w:r>
    </w:p>
    <w:p>
      <w:pPr>
        <w:shd w:fill="F1F5F9" w:val="clear"/>
        <w:spacing w:after="0"/>
        <w:ind w:left="360"/>
      </w:pPr>
      <w:r>
        <w:rPr>
          <w:rFonts w:ascii="Courier New" w:cs="Courier New" w:eastAsia="Courier New" w:hAnsi="Courier New"/>
          <w:color w:val="0F2D5E"/>
          <w:sz w:val="18"/>
          <w:szCs w:val="18"/>
        </w:rPr>
        <w:t xml:space="preserve">  reviewCount  Int    @default(0)</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CustomerProfile:</w:t>
      </w:r>
    </w:p>
    <w:p>
      <w:pPr>
        <w:shd w:fill="F1F5F9" w:val="clear"/>
        <w:spacing w:after="0"/>
        <w:ind w:left="360"/>
      </w:pPr>
      <w:r>
        <w:rPr>
          <w:rFonts w:ascii="Courier New" w:cs="Courier New" w:eastAsia="Courier New" w:hAnsi="Courier New"/>
          <w:color w:val="0F2D5E"/>
          <w:sz w:val="18"/>
          <w:szCs w:val="18"/>
        </w:rPr>
        <w:t xml:space="preserve">  avgRating    Float  @default(0.0)</w:t>
      </w:r>
    </w:p>
    <w:p>
      <w:pPr>
        <w:shd w:fill="F1F5F9" w:val="clear"/>
        <w:spacing w:after="0"/>
        <w:ind w:left="360"/>
      </w:pPr>
      <w:r>
        <w:rPr>
          <w:rFonts w:ascii="Courier New" w:cs="Courier New" w:eastAsia="Courier New" w:hAnsi="Courier New"/>
          <w:color w:val="0F2D5E"/>
          <w:sz w:val="18"/>
          <w:szCs w:val="18"/>
        </w:rPr>
        <w:t xml:space="preserve">  reviewCount  Int    @default(0)</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Run: npx prisma migrate dev --name add_review_system</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6B-2: REVIEW API ROUTES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POST /api/customer/reviews:</w:t>
      </w:r>
    </w:p>
    <w:p>
      <w:pPr>
        <w:shd w:fill="F1F5F9" w:val="clear"/>
        <w:spacing w:after="0"/>
        <w:ind w:left="360"/>
      </w:pPr>
      <w:r>
        <w:rPr>
          <w:rFonts w:ascii="Courier New" w:cs="Courier New" w:eastAsia="Courier New" w:hAnsi="Courier New"/>
          <w:color w:val="0F2D5E"/>
          <w:sz w:val="18"/>
          <w:szCs w:val="18"/>
        </w:rPr>
        <w:t xml:space="preserve">  Body: { orderId, rating, comment?, tags[] }</w:t>
      </w:r>
    </w:p>
    <w:p>
      <w:pPr>
        <w:shd w:fill="F1F5F9" w:val="clear"/>
        <w:spacing w:after="0"/>
        <w:ind w:left="360"/>
      </w:pPr>
      <w:r>
        <w:rPr>
          <w:rFonts w:ascii="Courier New" w:cs="Courier New" w:eastAsia="Courier New" w:hAnsi="Courier New"/>
          <w:color w:val="0F2D5E"/>
          <w:sz w:val="18"/>
          <w:szCs w:val="18"/>
        </w:rPr>
        <w:t xml:space="preserve">  Validate:</w:t>
      </w:r>
    </w:p>
    <w:p>
      <w:pPr>
        <w:shd w:fill="F1F5F9" w:val="clear"/>
        <w:spacing w:after="0"/>
        <w:ind w:left="360"/>
      </w:pPr>
      <w:r>
        <w:rPr>
          <w:rFonts w:ascii="Courier New" w:cs="Courier New" w:eastAsia="Courier New" w:hAnsi="Courier New"/>
          <w:color w:val="0F2D5E"/>
          <w:sz w:val="18"/>
          <w:szCs w:val="18"/>
        </w:rPr>
        <w:t xml:space="preserve">    - Order belongs to authenticated customer</w:t>
      </w:r>
    </w:p>
    <w:p>
      <w:pPr>
        <w:shd w:fill="F1F5F9" w:val="clear"/>
        <w:spacing w:after="0"/>
        <w:ind w:left="360"/>
      </w:pPr>
      <w:r>
        <w:rPr>
          <w:rFonts w:ascii="Courier New" w:cs="Courier New" w:eastAsia="Courier New" w:hAnsi="Courier New"/>
          <w:color w:val="0F2D5E"/>
          <w:sz w:val="18"/>
          <w:szCs w:val="18"/>
        </w:rPr>
        <w:t xml:space="preserve">    - Order status = DELIVERY_CONFIRMED or DELIVERED</w:t>
      </w:r>
    </w:p>
    <w:p>
      <w:pPr>
        <w:shd w:fill="F1F5F9" w:val="clear"/>
        <w:spacing w:after="0"/>
        <w:ind w:left="360"/>
      </w:pPr>
      <w:r>
        <w:rPr>
          <w:rFonts w:ascii="Courier New" w:cs="Courier New" w:eastAsia="Courier New" w:hAnsi="Courier New"/>
          <w:color w:val="0F2D5E"/>
          <w:sz w:val="18"/>
          <w:szCs w:val="18"/>
        </w:rPr>
        <w:t xml:space="preserve">    - Order was delivered more than 0 and less than 7 days ago</w:t>
      </w:r>
    </w:p>
    <w:p>
      <w:pPr>
        <w:shd w:fill="F1F5F9" w:val="clear"/>
        <w:spacing w:after="0"/>
        <w:ind w:left="360"/>
      </w:pPr>
      <w:r>
        <w:rPr>
          <w:rFonts w:ascii="Courier New" w:cs="Courier New" w:eastAsia="Courier New" w:hAnsi="Courier New"/>
          <w:color w:val="0F2D5E"/>
          <w:sz w:val="18"/>
          <w:szCs w:val="18"/>
        </w:rPr>
        <w:t xml:space="preserve">    - No duplicate review (@@unique constraint)</w:t>
      </w:r>
    </w:p>
    <w:p>
      <w:pPr>
        <w:shd w:fill="F1F5F9" w:val="clear"/>
        <w:spacing w:after="0"/>
        <w:ind w:left="360"/>
      </w:pPr>
      <w:r>
        <w:rPr>
          <w:rFonts w:ascii="Courier New" w:cs="Courier New" w:eastAsia="Courier New" w:hAnsi="Courier New"/>
          <w:color w:val="0F2D5E"/>
          <w:sz w:val="18"/>
          <w:szCs w:val="18"/>
        </w:rPr>
        <w:t xml:space="preserve">  Action:</w:t>
      </w:r>
    </w:p>
    <w:p>
      <w:pPr>
        <w:shd w:fill="F1F5F9" w:val="clear"/>
        <w:spacing w:after="0"/>
        <w:ind w:left="360"/>
      </w:pPr>
      <w:r>
        <w:rPr>
          <w:rFonts w:ascii="Courier New" w:cs="Courier New" w:eastAsia="Courier New" w:hAnsi="Courier New"/>
          <w:color w:val="0F2D5E"/>
          <w:sz w:val="18"/>
          <w:szCs w:val="18"/>
        </w:rPr>
        <w:t xml:space="preserve">    - Create Review (type=CUSTOMER_EXPERIENCE, subjectId=vendorProfileId from order items)</w:t>
      </w:r>
    </w:p>
    <w:p>
      <w:pPr>
        <w:shd w:fill="F1F5F9" w:val="clear"/>
        <w:spacing w:after="0"/>
        <w:ind w:left="360"/>
      </w:pPr>
      <w:r>
        <w:rPr>
          <w:rFonts w:ascii="Courier New" w:cs="Courier New" w:eastAsia="Courier New" w:hAnsi="Courier New"/>
          <w:color w:val="0F2D5E"/>
          <w:sz w:val="18"/>
          <w:szCs w:val="18"/>
        </w:rPr>
        <w:t xml:space="preserve">    - Recompute VendorProfile.avgRating and reviewCount</w:t>
      </w:r>
    </w:p>
    <w:p>
      <w:pPr>
        <w:shd w:fill="F1F5F9" w:val="clear"/>
        <w:spacing w:after="0"/>
        <w:ind w:left="360"/>
      </w:pPr>
      <w:r>
        <w:rPr>
          <w:rFonts w:ascii="Courier New" w:cs="Courier New" w:eastAsia="Courier New" w:hAnsi="Courier New"/>
          <w:color w:val="0F2D5E"/>
          <w:sz w:val="18"/>
          <w:szCs w:val="18"/>
        </w:rPr>
        <w:t xml:space="preserve">      (AVG of all CUSTOMER_EXPERIENCE reviews for this vendor)</w:t>
      </w:r>
    </w:p>
    <w:p>
      <w:pPr>
        <w:shd w:fill="F1F5F9" w:val="clear"/>
        <w:spacing w:after="0"/>
        <w:ind w:left="360"/>
      </w:pPr>
      <w:r>
        <w:rPr>
          <w:rFonts w:ascii="Courier New" w:cs="Courier New" w:eastAsia="Courier New" w:hAnsi="Courier New"/>
          <w:color w:val="0F2D5E"/>
          <w:sz w:val="18"/>
          <w:szCs w:val="18"/>
        </w:rPr>
        <w:t xml:space="preserve">    - Create notification for customer: "Thank you for your review!"</w:t>
      </w:r>
    </w:p>
    <w:p>
      <w:pPr>
        <w:shd w:fill="F1F5F9" w:val="clear"/>
        <w:spacing w:after="0"/>
        <w:ind w:left="360"/>
      </w:pPr>
      <w:r>
        <w:rPr>
          <w:rFonts w:ascii="Courier New" w:cs="Courier New" w:eastAsia="Courier New" w:hAnsi="Courier New"/>
          <w:color w:val="0F2D5E"/>
          <w:sz w:val="18"/>
          <w:szCs w:val="18"/>
        </w:rPr>
        <w:t xml:space="preserve">  Return: { success: true, review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POST /api/vendor/reviews:</w:t>
      </w:r>
    </w:p>
    <w:p>
      <w:pPr>
        <w:shd w:fill="F1F5F9" w:val="clear"/>
        <w:spacing w:after="0"/>
        <w:ind w:left="360"/>
      </w:pPr>
      <w:r>
        <w:rPr>
          <w:rFonts w:ascii="Courier New" w:cs="Courier New" w:eastAsia="Courier New" w:hAnsi="Courier New"/>
          <w:color w:val="0F2D5E"/>
          <w:sz w:val="18"/>
          <w:szCs w:val="18"/>
        </w:rPr>
        <w:t xml:space="preserve">  Body: { orderId, rating, tags[] }  // no public comment for vendor-&gt;customer</w:t>
      </w:r>
    </w:p>
    <w:p>
      <w:pPr>
        <w:shd w:fill="F1F5F9" w:val="clear"/>
        <w:spacing w:after="0"/>
        <w:ind w:left="360"/>
      </w:pPr>
      <w:r>
        <w:rPr>
          <w:rFonts w:ascii="Courier New" w:cs="Courier New" w:eastAsia="Courier New" w:hAnsi="Courier New"/>
          <w:color w:val="0F2D5E"/>
          <w:sz w:val="18"/>
          <w:szCs w:val="18"/>
        </w:rPr>
        <w:t xml:space="preserve">  Validate:</w:t>
      </w:r>
    </w:p>
    <w:p>
      <w:pPr>
        <w:shd w:fill="F1F5F9" w:val="clear"/>
        <w:spacing w:after="0"/>
        <w:ind w:left="360"/>
      </w:pPr>
      <w:r>
        <w:rPr>
          <w:rFonts w:ascii="Courier New" w:cs="Courier New" w:eastAsia="Courier New" w:hAnsi="Courier New"/>
          <w:color w:val="0F2D5E"/>
          <w:sz w:val="18"/>
          <w:szCs w:val="18"/>
        </w:rPr>
        <w:t xml:space="preserve">    - Order item belongs to authenticated vendor</w:t>
      </w:r>
    </w:p>
    <w:p>
      <w:pPr>
        <w:shd w:fill="F1F5F9" w:val="clear"/>
        <w:spacing w:after="0"/>
        <w:ind w:left="360"/>
      </w:pPr>
      <w:r>
        <w:rPr>
          <w:rFonts w:ascii="Courier New" w:cs="Courier New" w:eastAsia="Courier New" w:hAnsi="Courier New"/>
          <w:color w:val="0F2D5E"/>
          <w:sz w:val="18"/>
          <w:szCs w:val="18"/>
        </w:rPr>
        <w:t xml:space="preserve">    - Order status = DELIVERED or later</w:t>
      </w:r>
    </w:p>
    <w:p>
      <w:pPr>
        <w:shd w:fill="F1F5F9" w:val="clear"/>
        <w:spacing w:after="0"/>
        <w:ind w:left="360"/>
      </w:pPr>
      <w:r>
        <w:rPr>
          <w:rFonts w:ascii="Courier New" w:cs="Courier New" w:eastAsia="Courier New" w:hAnsi="Courier New"/>
          <w:color w:val="0F2D5E"/>
          <w:sz w:val="18"/>
          <w:szCs w:val="18"/>
        </w:rPr>
        <w:t xml:space="preserve">    - No duplicate review</w:t>
      </w:r>
    </w:p>
    <w:p>
      <w:pPr>
        <w:shd w:fill="F1F5F9" w:val="clear"/>
        <w:spacing w:after="0"/>
        <w:ind w:left="360"/>
      </w:pPr>
      <w:r>
        <w:rPr>
          <w:rFonts w:ascii="Courier New" w:cs="Courier New" w:eastAsia="Courier New" w:hAnsi="Courier New"/>
          <w:color w:val="0F2D5E"/>
          <w:sz w:val="18"/>
          <w:szCs w:val="18"/>
        </w:rPr>
        <w:t xml:space="preserve">  Action:</w:t>
      </w:r>
    </w:p>
    <w:p>
      <w:pPr>
        <w:shd w:fill="F1F5F9" w:val="clear"/>
        <w:spacing w:after="0"/>
        <w:ind w:left="360"/>
      </w:pPr>
      <w:r>
        <w:rPr>
          <w:rFonts w:ascii="Courier New" w:cs="Courier New" w:eastAsia="Courier New" w:hAnsi="Courier New"/>
          <w:color w:val="0F2D5E"/>
          <w:sz w:val="18"/>
          <w:szCs w:val="18"/>
        </w:rPr>
        <w:t xml:space="preserve">    - Create Review (type=VENDOR_CUSTOMER, subjectId=customerProfileId, isPublic=false)</w:t>
      </w:r>
    </w:p>
    <w:p>
      <w:pPr>
        <w:shd w:fill="F1F5F9" w:val="clear"/>
        <w:spacing w:after="0"/>
        <w:ind w:left="360"/>
      </w:pPr>
      <w:r>
        <w:rPr>
          <w:rFonts w:ascii="Courier New" w:cs="Courier New" w:eastAsia="Courier New" w:hAnsi="Courier New"/>
          <w:color w:val="0F2D5E"/>
          <w:sz w:val="18"/>
          <w:szCs w:val="18"/>
        </w:rPr>
        <w:t xml:space="preserve">    - Recompute CustomerProfile.avgRating and reviewCount</w:t>
      </w:r>
    </w:p>
    <w:p>
      <w:pPr>
        <w:shd w:fill="F1F5F9" w:val="clear"/>
        <w:spacing w:after="0"/>
        <w:ind w:left="360"/>
      </w:pPr>
      <w:r>
        <w:rPr>
          <w:rFonts w:ascii="Courier New" w:cs="Courier New" w:eastAsia="Courier New" w:hAnsi="Courier New"/>
          <w:color w:val="0F2D5E"/>
          <w:sz w:val="18"/>
          <w:szCs w:val="18"/>
        </w:rPr>
        <w:t xml:space="preserve">  Return: { success: true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GET /api/public/products/[slug]/reviews:</w:t>
      </w:r>
    </w:p>
    <w:p>
      <w:pPr>
        <w:shd w:fill="F1F5F9" w:val="clear"/>
        <w:spacing w:after="0"/>
        <w:ind w:left="360"/>
      </w:pPr>
      <w:r>
        <w:rPr>
          <w:rFonts w:ascii="Courier New" w:cs="Courier New" w:eastAsia="Courier New" w:hAnsi="Courier New"/>
          <w:color w:val="0F2D5E"/>
          <w:sz w:val="18"/>
          <w:szCs w:val="18"/>
        </w:rPr>
        <w:t xml:space="preserve">  Return: paginated CUSTOMER_EXPERIENCE reviews for all listings of this product</w:t>
      </w:r>
    </w:p>
    <w:p>
      <w:pPr>
        <w:shd w:fill="F1F5F9" w:val="clear"/>
        <w:spacing w:after="0"/>
        <w:ind w:left="360"/>
      </w:pPr>
      <w:r>
        <w:rPr>
          <w:rFonts w:ascii="Courier New" w:cs="Courier New" w:eastAsia="Courier New" w:hAnsi="Courier New"/>
          <w:color w:val="0F2D5E"/>
          <w:sz w:val="18"/>
          <w:szCs w:val="18"/>
        </w:rPr>
        <w:t xml:space="preserve">  STRIP: reviewerId, any identifying fields</w:t>
      </w:r>
    </w:p>
    <w:p>
      <w:pPr>
        <w:shd w:fill="F1F5F9" w:val="clear"/>
        <w:spacing w:after="0"/>
        <w:ind w:left="360"/>
      </w:pPr>
      <w:r>
        <w:rPr>
          <w:rFonts w:ascii="Courier New" w:cs="Courier New" w:eastAsia="Courier New" w:hAnsi="Courier New"/>
          <w:color w:val="0F2D5E"/>
          <w:sz w:val="18"/>
          <w:szCs w:val="18"/>
        </w:rPr>
        <w:t xml:space="preserve">  Return: { rating, comment, tags, grade: gradeLabel, createdAt, attribution: "Verified B2B Buyer"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GET /api/vendor/bids/[id]/customer-trust:</w:t>
      </w:r>
    </w:p>
    <w:p>
      <w:pPr>
        <w:shd w:fill="F1F5F9" w:val="clear"/>
        <w:spacing w:after="0"/>
        <w:ind w:left="360"/>
      </w:pPr>
      <w:r>
        <w:rPr>
          <w:rFonts w:ascii="Courier New" w:cs="Courier New" w:eastAsia="Courier New" w:hAnsi="Courier New"/>
          <w:color w:val="0F2D5E"/>
          <w:sz w:val="18"/>
          <w:szCs w:val="18"/>
        </w:rPr>
        <w:t xml:space="preserve">  Return customer trust score for bid's customer (vendor only, authenticated)</w:t>
      </w:r>
    </w:p>
    <w:p>
      <w:pPr>
        <w:shd w:fill="F1F5F9" w:val="clear"/>
        <w:spacing w:after="0"/>
        <w:ind w:left="360"/>
      </w:pPr>
      <w:r>
        <w:rPr>
          <w:rFonts w:ascii="Courier New" w:cs="Courier New" w:eastAsia="Courier New" w:hAnsi="Courier New"/>
          <w:color w:val="0F2D5E"/>
          <w:sz w:val="18"/>
          <w:szCs w:val="18"/>
        </w:rPr>
        <w:t xml:space="preserve">  Calculate:</w:t>
      </w:r>
    </w:p>
    <w:p>
      <w:pPr>
        <w:shd w:fill="F1F5F9" w:val="clear"/>
        <w:spacing w:after="0"/>
        <w:ind w:left="360"/>
      </w:pPr>
      <w:r>
        <w:rPr>
          <w:rFonts w:ascii="Courier New" w:cs="Courier New" w:eastAsia="Courier New" w:hAnsi="Courier New"/>
          <w:color w:val="0F2D5E"/>
          <w:sz w:val="18"/>
          <w:szCs w:val="18"/>
        </w:rPr>
        <w:t xml:space="preserve">    avgRating = CustomerProfile.avgRating</w:t>
      </w:r>
    </w:p>
    <w:p>
      <w:pPr>
        <w:shd w:fill="F1F5F9" w:val="clear"/>
        <w:spacing w:after="0"/>
        <w:ind w:left="360"/>
      </w:pPr>
      <w:r>
        <w:rPr>
          <w:rFonts w:ascii="Courier New" w:cs="Courier New" w:eastAsia="Courier New" w:hAnsi="Courier New"/>
          <w:color w:val="0F2D5E"/>
          <w:sz w:val="18"/>
          <w:szCs w:val="18"/>
        </w:rPr>
        <w:t xml:space="preserve">    orderCount = CustomerProfile total completed orders</w:t>
      </w:r>
    </w:p>
    <w:p>
      <w:pPr>
        <w:shd w:fill="F1F5F9" w:val="clear"/>
        <w:spacing w:after="0"/>
        <w:ind w:left="360"/>
      </w:pPr>
      <w:r>
        <w:rPr>
          <w:rFonts w:ascii="Courier New" w:cs="Courier New" w:eastAsia="Courier New" w:hAnsi="Courier New"/>
          <w:color w:val="0F2D5E"/>
          <w:sz w:val="18"/>
          <w:szCs w:val="18"/>
        </w:rPr>
        <w:t xml:space="preserve">    onTimePaymentRate = % of orders where balancePaidAt &lt;= balanceDueAt</w:t>
      </w:r>
    </w:p>
    <w:p>
      <w:pPr>
        <w:shd w:fill="F1F5F9" w:val="clear"/>
        <w:spacing w:after="0"/>
        <w:ind w:left="360"/>
      </w:pPr>
      <w:r>
        <w:rPr>
          <w:rFonts w:ascii="Courier New" w:cs="Courier New" w:eastAsia="Courier New" w:hAnsi="Courier New"/>
          <w:color w:val="0F2D5E"/>
          <w:sz w:val="18"/>
          <w:szCs w:val="18"/>
        </w:rPr>
        <w:t xml:space="preserve">    tier = Gold (avg≥4.0 AND orders≥3) | Silver (avg≥3.0) | Bronze/New</w:t>
      </w:r>
    </w:p>
    <w:p>
      <w:pPr>
        <w:shd w:fill="F1F5F9" w:val="clear"/>
        <w:spacing w:after="0"/>
        <w:ind w:left="360"/>
      </w:pPr>
      <w:r>
        <w:rPr>
          <w:rFonts w:ascii="Courier New" w:cs="Courier New" w:eastAsia="Courier New" w:hAnsi="Courier New"/>
          <w:color w:val="0F2D5E"/>
          <w:sz w:val="18"/>
          <w:szCs w:val="18"/>
        </w:rPr>
        <w:t xml:space="preserve">  Return: { tier, avgRating, orderCount, onTimePaymentRate }</w:t>
      </w:r>
    </w:p>
    <w:p>
      <w:pPr>
        <w:shd w:fill="F1F5F9" w:val="clear"/>
        <w:spacing w:after="0"/>
        <w:ind w:left="360"/>
      </w:pPr>
      <w:r>
        <w:rPr>
          <w:rFonts w:ascii="Courier New" w:cs="Courier New" w:eastAsia="Courier New" w:hAnsi="Courier New"/>
          <w:color w:val="0F2D5E"/>
          <w:sz w:val="18"/>
          <w:szCs w:val="18"/>
        </w:rPr>
        <w:t xml:space="preserve">  NEVER return customer name in this endpoint beyond what vendor already sees in order</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6B-3: CUSTOMER REVIEW UI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src/app/(customer)/customer/orders/[id]/page.tsx:</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"Review Your Purchase" section:</w:t>
      </w:r>
    </w:p>
    <w:p>
      <w:pPr>
        <w:shd w:fill="F1F5F9" w:val="clear"/>
        <w:spacing w:after="0"/>
        <w:ind w:left="360"/>
      </w:pPr>
      <w:r>
        <w:rPr>
          <w:rFonts w:ascii="Courier New" w:cs="Courier New" w:eastAsia="Courier New" w:hAnsi="Courier New"/>
          <w:color w:val="0F2D5E"/>
          <w:sz w:val="18"/>
          <w:szCs w:val="18"/>
        </w:rPr>
        <w:t xml:space="preserve">  Show condition: order.status is DELIVERED/DELIVERY_CONFIRMED AND</w:t>
      </w:r>
    </w:p>
    <w:p>
      <w:pPr>
        <w:shd w:fill="F1F5F9" w:val="clear"/>
        <w:spacing w:after="0"/>
        <w:ind w:left="360"/>
      </w:pPr>
      <w:r>
        <w:rPr>
          <w:rFonts w:ascii="Courier New" w:cs="Courier New" w:eastAsia="Courier New" w:hAnsi="Courier New"/>
          <w:color w:val="0F2D5E"/>
          <w:sz w:val="18"/>
          <w:szCs w:val="18"/>
        </w:rPr>
        <w:t xml:space="preserve">                  no existing review AND delivered &lt; 7 days ago</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Review Card UI:</w:t>
      </w:r>
    </w:p>
    <w:p>
      <w:pPr>
        <w:shd w:fill="F1F5F9" w:val="clear"/>
        <w:spacing w:after="0"/>
        <w:ind w:left="360"/>
      </w:pPr>
      <w:r>
        <w:rPr>
          <w:rFonts w:ascii="Courier New" w:cs="Courier New" w:eastAsia="Courier New" w:hAnsi="Courier New"/>
          <w:color w:val="0F2D5E"/>
          <w:sz w:val="18"/>
          <w:szCs w:val="18"/>
        </w:rPr>
        <w:t xml:space="preserve">  Heading: "How was your experience?"</w:t>
      </w:r>
    </w:p>
    <w:p>
      <w:pPr>
        <w:shd w:fill="F1F5F9" w:val="clear"/>
        <w:spacing w:after="0"/>
        <w:ind w:left="360"/>
      </w:pPr>
      <w:r>
        <w:rPr>
          <w:rFonts w:ascii="Courier New" w:cs="Courier New" w:eastAsia="Courier New" w:hAnsi="Courier New"/>
          <w:color w:val="0F2D5E"/>
          <w:sz w:val="18"/>
          <w:szCs w:val="18"/>
        </w:rPr>
        <w:t xml:space="preserve">  Subtitle: "Your feedback helps other buyers make informed decisions"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Star Rating Component:</w:t>
      </w:r>
    </w:p>
    <w:p>
      <w:pPr>
        <w:shd w:fill="F1F5F9" w:val="clear"/>
        <w:spacing w:after="0"/>
        <w:ind w:left="360"/>
      </w:pPr>
      <w:r>
        <w:rPr>
          <w:rFonts w:ascii="Courier New" w:cs="Courier New" w:eastAsia="Courier New" w:hAnsi="Courier New"/>
          <w:color w:val="0F2D5E"/>
          <w:sz w:val="18"/>
          <w:szCs w:val="18"/>
        </w:rPr>
        <w:t xml:space="preserve">    5 large star icons (40px), initially unfilled</w:t>
      </w:r>
    </w:p>
    <w:p>
      <w:pPr>
        <w:shd w:fill="F1F5F9" w:val="clear"/>
        <w:spacing w:after="0"/>
        <w:ind w:left="360"/>
      </w:pPr>
      <w:r>
        <w:rPr>
          <w:rFonts w:ascii="Courier New" w:cs="Courier New" w:eastAsia="Courier New" w:hAnsi="Courier New"/>
          <w:color w:val="0F2D5E"/>
          <w:sz w:val="18"/>
          <w:szCs w:val="18"/>
        </w:rPr>
        <w:t xml:space="preserve">    On hover: fill stars up to hovered star</w:t>
      </w:r>
    </w:p>
    <w:p>
      <w:pPr>
        <w:shd w:fill="F1F5F9" w:val="clear"/>
        <w:spacing w:after="0"/>
        <w:ind w:left="360"/>
      </w:pPr>
      <w:r>
        <w:rPr>
          <w:rFonts w:ascii="Courier New" w:cs="Courier New" w:eastAsia="Courier New" w:hAnsi="Courier New"/>
          <w:color w:val="0F2D5E"/>
          <w:sz w:val="18"/>
          <w:szCs w:val="18"/>
        </w:rPr>
        <w:t xml:space="preserve">    On click: lock rating + show confirmation ring</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Quick Tags (multi-select chips, shown after star selection):</w:t>
      </w:r>
    </w:p>
    <w:p>
      <w:pPr>
        <w:shd w:fill="F1F5F9" w:val="clear"/>
        <w:spacing w:after="0"/>
        <w:ind w:left="360"/>
      </w:pPr>
      <w:r>
        <w:rPr>
          <w:rFonts w:ascii="Courier New" w:cs="Courier New" w:eastAsia="Courier New" w:hAnsi="Courier New"/>
          <w:color w:val="0F2D5E"/>
          <w:sz w:val="18"/>
          <w:szCs w:val="18"/>
        </w:rPr>
        <w:t xml:space="preserve">    For rating 4-5: ["Exactly as described","Great packaging",</w:t>
      </w:r>
    </w:p>
    <w:p>
      <w:pPr>
        <w:shd w:fill="F1F5F9" w:val="clear"/>
        <w:spacing w:after="0"/>
        <w:ind w:left="360"/>
      </w:pPr>
      <w:r>
        <w:rPr>
          <w:rFonts w:ascii="Courier New" w:cs="Courier New" w:eastAsia="Courier New" w:hAnsi="Courier New"/>
          <w:color w:val="0F2D5E"/>
          <w:sz w:val="18"/>
          <w:szCs w:val="18"/>
        </w:rPr>
        <w:t xml:space="preserve">                     "Fast delivery","Great value","Would reorder"]</w:t>
      </w:r>
    </w:p>
    <w:p>
      <w:pPr>
        <w:shd w:fill="F1F5F9" w:val="clear"/>
        <w:spacing w:after="0"/>
        <w:ind w:left="360"/>
      </w:pPr>
      <w:r>
        <w:rPr>
          <w:rFonts w:ascii="Courier New" w:cs="Courier New" w:eastAsia="Courier New" w:hAnsi="Courier New"/>
          <w:color w:val="0F2D5E"/>
          <w:sz w:val="18"/>
          <w:szCs w:val="18"/>
        </w:rPr>
        <w:t xml:space="preserve">    For rating 1-3: ["Not as described","Poor packaging",</w:t>
      </w:r>
    </w:p>
    <w:p>
      <w:pPr>
        <w:shd w:fill="F1F5F9" w:val="clear"/>
        <w:spacing w:after="0"/>
        <w:ind w:left="360"/>
      </w:pPr>
      <w:r>
        <w:rPr>
          <w:rFonts w:ascii="Courier New" w:cs="Courier New" w:eastAsia="Courier New" w:hAnsi="Courier New"/>
          <w:color w:val="0F2D5E"/>
          <w:sz w:val="18"/>
          <w:szCs w:val="18"/>
        </w:rPr>
        <w:t xml:space="preserve">                     "Slow delivery","Poor value","Damaged item"]</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Optional Comment: &lt;Textarea placeholder="Share more details..." minLength={10} /&gt;</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Submit button: "Submit Review"</w:t>
      </w:r>
    </w:p>
    <w:p>
      <w:pPr>
        <w:shd w:fill="F1F5F9" w:val="clear"/>
        <w:spacing w:after="0"/>
        <w:ind w:left="360"/>
      </w:pPr>
      <w:r>
        <w:rPr>
          <w:rFonts w:ascii="Courier New" w:cs="Courier New" w:eastAsia="Courier New" w:hAnsi="Courier New"/>
          <w:color w:val="0F2D5E"/>
          <w:sz w:val="18"/>
          <w:szCs w:val="18"/>
        </w:rPr>
        <w:t xml:space="preserve">  After submit: replace card with "Thank you! Your review has been submitted." banner</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6B-4: VENDOR REVIEW UI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src/app/(vendor)/vendor/orders/[id]/page.tsx:</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"Rate This Buyer" section (after marking order DELIVERED):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Heading: "Rate This Customer" (subtitle: "Private — not shown to customer")</w:t>
      </w:r>
    </w:p>
    <w:p>
      <w:pPr>
        <w:shd w:fill="F1F5F9" w:val="clear"/>
        <w:spacing w:after="0"/>
        <w:ind w:left="360"/>
      </w:pPr>
      <w:r>
        <w:rPr>
          <w:rFonts w:ascii="Courier New" w:cs="Courier New" w:eastAsia="Courier New" w:hAnsi="Courier New"/>
          <w:color w:val="0F2D5E"/>
          <w:sz w:val="18"/>
          <w:szCs w:val="18"/>
        </w:rPr>
        <w:t xml:space="preserve">  Star Rating: same 5-star component as above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Private Tags (multi-select):</w:t>
      </w:r>
    </w:p>
    <w:p>
      <w:pPr>
        <w:shd w:fill="F1F5F9" w:val="clear"/>
        <w:spacing w:after="0"/>
        <w:ind w:left="360"/>
      </w:pPr>
      <w:r>
        <w:rPr>
          <w:rFonts w:ascii="Courier New" w:cs="Courier New" w:eastAsia="Courier New" w:hAnsi="Courier New"/>
          <w:color w:val="0F2D5E"/>
          <w:sz w:val="18"/>
          <w:szCs w:val="18"/>
        </w:rPr>
        <w:t xml:space="preserve">    ["Paid on time", "Clear communication", "Legitimate bulk buyer",</w:t>
      </w:r>
    </w:p>
    <w:p>
      <w:pPr>
        <w:shd w:fill="F1F5F9" w:val="clear"/>
        <w:spacing w:after="0"/>
        <w:ind w:left="360"/>
      </w:pPr>
      <w:r>
        <w:rPr>
          <w:rFonts w:ascii="Courier New" w:cs="Courier New" w:eastAsia="Courier New" w:hAnsi="Courier New"/>
          <w:color w:val="0F2D5E"/>
          <w:sz w:val="18"/>
          <w:szCs w:val="18"/>
        </w:rPr>
        <w:t xml:space="preserve">     "Requested unreasonable terms", "Delayed payment",</w:t>
      </w:r>
    </w:p>
    <w:p>
      <w:pPr>
        <w:shd w:fill="F1F5F9" w:val="clear"/>
        <w:spacing w:after="0"/>
        <w:ind w:left="360"/>
      </w:pPr>
      <w:r>
        <w:rPr>
          <w:rFonts w:ascii="Courier New" w:cs="Courier New" w:eastAsia="Courier New" w:hAnsi="Courier New"/>
          <w:color w:val="0F2D5E"/>
          <w:sz w:val="18"/>
          <w:szCs w:val="18"/>
        </w:rPr>
        <w:t xml:space="preserve">     "Good repeat customer", "First-time buyer — smooth transaction"]</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No comment field — tags only for vendor reviews</w:t>
      </w:r>
    </w:p>
    <w:p>
      <w:pPr>
        <w:shd w:fill="F1F5F9" w:val="clear"/>
        <w:spacing w:after="0"/>
        <w:ind w:left="360"/>
      </w:pPr>
      <w:r>
        <w:rPr>
          <w:rFonts w:ascii="Courier New" w:cs="Courier New" w:eastAsia="Courier New" w:hAnsi="Courier New"/>
          <w:color w:val="0F2D5E"/>
          <w:sz w:val="18"/>
          <w:szCs w:val="18"/>
        </w:rPr>
        <w:t xml:space="preserve">  Submit: "Save Rating"</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6B-5: PRODUCT REVIEWS ON PRODUCT DETAIL PAGE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src/app/(public)/products/[slug]/page.tsx,</w:t>
      </w:r>
    </w:p>
    <w:p>
      <w:pPr>
        <w:shd w:fill="F1F5F9" w:val="clear"/>
        <w:spacing w:after="0"/>
        <w:ind w:left="360"/>
      </w:pPr>
      <w:r>
        <w:rPr>
          <w:rFonts w:ascii="Courier New" w:cs="Courier New" w:eastAsia="Courier New" w:hAnsi="Courier New"/>
          <w:color w:val="0F2D5E"/>
          <w:sz w:val="18"/>
          <w:szCs w:val="18"/>
        </w:rPr>
        <w:t xml:space="preserve">add "Customer Reviews" section below the price options: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Overall Rating Block:</w:t>
      </w:r>
    </w:p>
    <w:p>
      <w:pPr>
        <w:shd w:fill="F1F5F9" w:val="clear"/>
        <w:spacing w:after="0"/>
        <w:ind w:left="360"/>
      </w:pPr>
      <w:r>
        <w:rPr>
          <w:rFonts w:ascii="Courier New" w:cs="Courier New" w:eastAsia="Courier New" w:hAnsi="Courier New"/>
          <w:color w:val="0F2D5E"/>
          <w:sz w:val="18"/>
          <w:szCs w:val="18"/>
        </w:rPr>
        <w:t xml:space="preserve">    Large number (e.g., "4.3") in primary color</w:t>
      </w:r>
    </w:p>
    <w:p>
      <w:pPr>
        <w:shd w:fill="F1F5F9" w:val="clear"/>
        <w:spacing w:after="0"/>
        <w:ind w:left="360"/>
      </w:pPr>
      <w:r>
        <w:rPr>
          <w:rFonts w:ascii="Courier New" w:cs="Courier New" w:eastAsia="Courier New" w:hAnsi="Courier New"/>
          <w:color w:val="0F2D5E"/>
          <w:sz w:val="18"/>
          <w:szCs w:val="18"/>
        </w:rPr>
        <w:t xml:space="preserve">    5-star visual (partially filled)</w:t>
      </w:r>
    </w:p>
    <w:p>
      <w:pPr>
        <w:shd w:fill="F1F5F9" w:val="clear"/>
        <w:spacing w:after="0"/>
        <w:ind w:left="360"/>
      </w:pPr>
      <w:r>
        <w:rPr>
          <w:rFonts w:ascii="Courier New" w:cs="Courier New" w:eastAsia="Courier New" w:hAnsi="Courier New"/>
          <w:color w:val="0F2D5E"/>
          <w:sz w:val="18"/>
          <w:szCs w:val="18"/>
        </w:rPr>
        <w:t xml:space="preserve">    "(47 verified purchases)"</w:t>
      </w:r>
    </w:p>
    <w:p>
      <w:pPr>
        <w:shd w:fill="F1F5F9" w:val="clear"/>
        <w:spacing w:after="0"/>
        <w:ind w:left="360"/>
      </w:pPr>
      <w:r>
        <w:rPr>
          <w:rFonts w:ascii="Courier New" w:cs="Courier New" w:eastAsia="Courier New" w:hAnsi="Courier New"/>
          <w:color w:val="0F2D5E"/>
          <w:sz w:val="18"/>
          <w:szCs w:val="18"/>
        </w:rPr>
        <w:t xml:space="preserve">    Distribution bars: 5★ |████████░░| 72%</w:t>
      </w:r>
    </w:p>
    <w:p>
      <w:pPr>
        <w:shd w:fill="F1F5F9" w:val="clear"/>
        <w:spacing w:after="0"/>
        <w:ind w:left="360"/>
      </w:pPr>
      <w:r>
        <w:rPr>
          <w:rFonts w:ascii="Courier New" w:cs="Courier New" w:eastAsia="Courier New" w:hAnsi="Courier New"/>
          <w:color w:val="0F2D5E"/>
          <w:sz w:val="18"/>
          <w:szCs w:val="18"/>
        </w:rPr>
        <w:t xml:space="preserve">                       4★ |█████░░░░░| 18%  etc.</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Review list: fetch GET /api/public/products/[slug]/reviews?page=1</w:t>
      </w:r>
    </w:p>
    <w:p>
      <w:pPr>
        <w:shd w:fill="F1F5F9" w:val="clear"/>
        <w:spacing w:after="0"/>
        <w:ind w:left="360"/>
      </w:pPr>
      <w:r>
        <w:rPr>
          <w:rFonts w:ascii="Courier New" w:cs="Courier New" w:eastAsia="Courier New" w:hAnsi="Courier New"/>
          <w:color w:val="0F2D5E"/>
          <w:sz w:val="18"/>
          <w:szCs w:val="18"/>
        </w:rPr>
        <w:t xml:space="preserve">  Each review card:</w:t>
      </w:r>
    </w:p>
    <w:p>
      <w:pPr>
        <w:shd w:fill="F1F5F9" w:val="clear"/>
        <w:spacing w:after="0"/>
        <w:ind w:left="360"/>
      </w:pPr>
      <w:r>
        <w:rPr>
          <w:rFonts w:ascii="Courier New" w:cs="Courier New" w:eastAsia="Courier New" w:hAnsi="Courier New"/>
          <w:color w:val="0F2D5E"/>
          <w:sz w:val="18"/>
          <w:szCs w:val="18"/>
        </w:rPr>
        <w:t xml:space="preserve">    Stars | condition badge (grade of item reviewed) | tags chips</w:t>
      </w:r>
    </w:p>
    <w:p>
      <w:pPr>
        <w:shd w:fill="F1F5F9" w:val="clear"/>
        <w:spacing w:after="0"/>
        <w:ind w:left="360"/>
      </w:pPr>
      <w:r>
        <w:rPr>
          <w:rFonts w:ascii="Courier New" w:cs="Courier New" w:eastAsia="Courier New" w:hAnsi="Courier New"/>
          <w:color w:val="0F2D5E"/>
          <w:sz w:val="18"/>
          <w:szCs w:val="18"/>
        </w:rPr>
        <w:t xml:space="preserve">    Comment (if any, truncated at 200 chars with "Read more")</w:t>
      </w:r>
    </w:p>
    <w:p>
      <w:pPr>
        <w:shd w:fill="F1F5F9" w:val="clear"/>
        <w:spacing w:after="0"/>
        <w:ind w:left="360"/>
      </w:pPr>
      <w:r>
        <w:rPr>
          <w:rFonts w:ascii="Courier New" w:cs="Courier New" w:eastAsia="Courier New" w:hAnsi="Courier New"/>
          <w:color w:val="0F2D5E"/>
          <w:sz w:val="18"/>
          <w:szCs w:val="18"/>
        </w:rPr>
        <w:t xml:space="preserve">    "Verified B2B Buyer  ·  {timeAgo}"</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"Load more reviews" button (loads next page)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6B-6: VENDOR BID PANEL — TRUST SCORE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src/app/(vendor)/vendor/bids/[id]/page.tsx,</w:t>
      </w:r>
    </w:p>
    <w:p>
      <w:pPr>
        <w:shd w:fill="F1F5F9" w:val="clear"/>
        <w:spacing w:after="0"/>
        <w:ind w:left="360"/>
      </w:pPr>
      <w:r>
        <w:rPr>
          <w:rFonts w:ascii="Courier New" w:cs="Courier New" w:eastAsia="Courier New" w:hAnsi="Courier New"/>
          <w:color w:val="0F2D5E"/>
          <w:sz w:val="18"/>
          <w:szCs w:val="18"/>
        </w:rPr>
        <w:t xml:space="preserve">fetch GET /api/vendor/bids/[id]/customer-trust</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"Buyer Profile" card in right sidebar:</w:t>
      </w:r>
    </w:p>
    <w:p>
      <w:pPr>
        <w:shd w:fill="F1F5F9" w:val="clear"/>
        <w:spacing w:after="0"/>
        <w:ind w:left="360"/>
      </w:pPr>
      <w:r>
        <w:rPr>
          <w:rFonts w:ascii="Courier New" w:cs="Courier New" w:eastAsia="Courier New" w:hAnsi="Courier New"/>
          <w:color w:val="0F2D5E"/>
          <w:sz w:val="18"/>
          <w:szCs w:val="18"/>
        </w:rPr>
        <w:t xml:space="preserve">  Trust tier badge:</w:t>
      </w:r>
    </w:p>
    <w:p>
      <w:pPr>
        <w:shd w:fill="F1F5F9" w:val="clear"/>
        <w:spacing w:after="0"/>
        <w:ind w:left="360"/>
      </w:pPr>
      <w:r>
        <w:rPr>
          <w:rFonts w:ascii="Courier New" w:cs="Courier New" w:eastAsia="Courier New" w:hAnsi="Courier New"/>
          <w:color w:val="0F2D5E"/>
          <w:sz w:val="18"/>
          <w:szCs w:val="18"/>
        </w:rPr>
        <w:t xml:space="preserve">    Gold: gold background, "⭐ Gold Buyer — Highly Reliable"</w:t>
      </w:r>
    </w:p>
    <w:p>
      <w:pPr>
        <w:shd w:fill="F1F5F9" w:val="clear"/>
        <w:spacing w:after="0"/>
        <w:ind w:left="360"/>
      </w:pPr>
      <w:r>
        <w:rPr>
          <w:rFonts w:ascii="Courier New" w:cs="Courier New" w:eastAsia="Courier New" w:hAnsi="Courier New"/>
          <w:color w:val="0F2D5E"/>
          <w:sz w:val="18"/>
          <w:szCs w:val="18"/>
        </w:rPr>
        <w:t xml:space="preserve">    Silver: gray background, "🥈 Silver Buyer — Good Track Record"</w:t>
      </w:r>
    </w:p>
    <w:p>
      <w:pPr>
        <w:shd w:fill="F1F5F9" w:val="clear"/>
        <w:spacing w:after="0"/>
        <w:ind w:left="360"/>
      </w:pPr>
      <w:r>
        <w:rPr>
          <w:rFonts w:ascii="Courier New" w:cs="Courier New" w:eastAsia="Courier New" w:hAnsi="Courier New"/>
          <w:color w:val="0F2D5E"/>
          <w:sz w:val="18"/>
          <w:szCs w:val="18"/>
        </w:rPr>
        <w:t xml:space="preserve">    New: blue background, "🆕 New Buyer — No rating yet"</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Stats row: "X orders completed | Y% on-time payment | Z avg rating (private)"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Info text: "This score is based on past Rentfoxxy transactions.</w:t>
      </w:r>
    </w:p>
    <w:p>
      <w:pPr>
        <w:shd w:fill="F1F5F9" w:val="clear"/>
        <w:spacing w:after="0"/>
        <w:ind w:left="360"/>
      </w:pPr>
      <w:r>
        <w:rPr>
          <w:rFonts w:ascii="Courier New" w:cs="Courier New" w:eastAsia="Courier New" w:hAnsi="Courier New"/>
          <w:color w:val="0F2D5E"/>
          <w:sz w:val="18"/>
          <w:szCs w:val="18"/>
        </w:rPr>
        <w:t xml:space="preserve">  Use it to inform your bid decision."</w:t>
      </w:r>
    </w:p>
    <w:p>
      <w:r>
        <w:br w:type="page"/>
      </w:r>
    </w:p>
    <w:p>
      <w:pPr>
        <w:shd w:fill="4C1D95" w:val="clear"/>
        <w:spacing w:before="300" w:after="120"/>
      </w:pPr>
      <w:r>
        <w:rPr>
          <w:rFonts w:ascii="Arial" w:cs="Arial" w:eastAsia="Arial" w:hAnsi="Arial"/>
          <w:b/>
          <w:bCs/>
          <w:color w:val="FFFFFF"/>
          <w:sz w:val="28"/>
          <w:szCs w:val="28"/>
        </w:rPr>
        <w:t xml:space="preserve">  CURSOR PROMPT 6C — TOKEN PAYMENT &amp; DEFERRED BALANCE SYSTEM  </w:t>
      </w:r>
    </w:p>
    <w:p>
      <w:pPr>
        <w:shd w:fill="F1F5F9" w:val="clear"/>
        <w:spacing w:after="0"/>
        <w:ind w:left="360"/>
      </w:pPr>
      <w:r>
        <w:rPr>
          <w:rFonts w:ascii="Courier New" w:cs="Courier New" w:eastAsia="Courier New" w:hAnsi="Courier New"/>
          <w:color w:val="0F2D5E"/>
          <w:sz w:val="18"/>
          <w:szCs w:val="18"/>
        </w:rPr>
        <w:t xml:space="preserve">=== CURSOR PROMPT 6C — TOKEN PAYMENT SYSTEM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6C-1: PRISMA SCHEMA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OrderStatus enum:</w:t>
      </w:r>
    </w:p>
    <w:p>
      <w:pPr>
        <w:shd w:fill="F1F5F9" w:val="clear"/>
        <w:spacing w:after="0"/>
        <w:ind w:left="360"/>
      </w:pPr>
      <w:r>
        <w:rPr>
          <w:rFonts w:ascii="Courier New" w:cs="Courier New" w:eastAsia="Courier New" w:hAnsi="Courier New"/>
          <w:color w:val="0F2D5E"/>
          <w:sz w:val="18"/>
          <w:szCs w:val="18"/>
        </w:rPr>
        <w:t xml:space="preserve">  TOKEN_PAID STOCK_RESERVED BALANCE_OVERDUE TOKEN_FORFEITED BALANCE_PAID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Order model:</w:t>
      </w:r>
    </w:p>
    <w:p>
      <w:pPr>
        <w:shd w:fill="F1F5F9" w:val="clear"/>
        <w:spacing w:after="0"/>
        <w:ind w:left="360"/>
      </w:pPr>
      <w:r>
        <w:rPr>
          <w:rFonts w:ascii="Courier New" w:cs="Courier New" w:eastAsia="Courier New" w:hAnsi="Courier New"/>
          <w:color w:val="0F2D5E"/>
          <w:sz w:val="18"/>
          <w:szCs w:val="18"/>
        </w:rPr>
        <w:t xml:space="preserve">  tokenAmount        Float?</w:t>
      </w:r>
    </w:p>
    <w:p>
      <w:pPr>
        <w:shd w:fill="F1F5F9" w:val="clear"/>
        <w:spacing w:after="0"/>
        <w:ind w:left="360"/>
      </w:pPr>
      <w:r>
        <w:rPr>
          <w:rFonts w:ascii="Courier New" w:cs="Courier New" w:eastAsia="Courier New" w:hAnsi="Courier New"/>
          <w:color w:val="0F2D5E"/>
          <w:sz w:val="18"/>
          <w:szCs w:val="18"/>
        </w:rPr>
        <w:t xml:space="preserve">  tokenPercentage    Float?</w:t>
      </w:r>
    </w:p>
    <w:p>
      <w:pPr>
        <w:shd w:fill="F1F5F9" w:val="clear"/>
        <w:spacing w:after="0"/>
        <w:ind w:left="360"/>
      </w:pPr>
      <w:r>
        <w:rPr>
          <w:rFonts w:ascii="Courier New" w:cs="Courier New" w:eastAsia="Courier New" w:hAnsi="Courier New"/>
          <w:color w:val="0F2D5E"/>
          <w:sz w:val="18"/>
          <w:szCs w:val="18"/>
        </w:rPr>
        <w:t xml:space="preserve">  tokenPaidAt        DateTime?</w:t>
      </w:r>
    </w:p>
    <w:p>
      <w:pPr>
        <w:shd w:fill="F1F5F9" w:val="clear"/>
        <w:spacing w:after="0"/>
        <w:ind w:left="360"/>
      </w:pPr>
      <w:r>
        <w:rPr>
          <w:rFonts w:ascii="Courier New" w:cs="Courier New" w:eastAsia="Courier New" w:hAnsi="Courier New"/>
          <w:color w:val="0F2D5E"/>
          <w:sz w:val="18"/>
          <w:szCs w:val="18"/>
        </w:rPr>
        <w:t xml:space="preserve">  balanceDueAt       DateTime?</w:t>
      </w:r>
    </w:p>
    <w:p>
      <w:pPr>
        <w:shd w:fill="F1F5F9" w:val="clear"/>
        <w:spacing w:after="0"/>
        <w:ind w:left="360"/>
      </w:pPr>
      <w:r>
        <w:rPr>
          <w:rFonts w:ascii="Courier New" w:cs="Courier New" w:eastAsia="Courier New" w:hAnsi="Courier New"/>
          <w:color w:val="0F2D5E"/>
          <w:sz w:val="18"/>
          <w:szCs w:val="18"/>
        </w:rPr>
        <w:t xml:space="preserve">  balancePaidAt      DateTime?</w:t>
      </w:r>
    </w:p>
    <w:p>
      <w:pPr>
        <w:shd w:fill="F1F5F9" w:val="clear"/>
        <w:spacing w:after="0"/>
        <w:ind w:left="360"/>
      </w:pPr>
      <w:r>
        <w:rPr>
          <w:rFonts w:ascii="Courier New" w:cs="Courier New" w:eastAsia="Courier New" w:hAnsi="Courier New"/>
          <w:color w:val="0F2D5E"/>
          <w:sz w:val="18"/>
          <w:szCs w:val="18"/>
        </w:rPr>
        <w:t xml:space="preserve">  isTokenForfeited   Boolean   @default(false)</w:t>
      </w:r>
    </w:p>
    <w:p>
      <w:pPr>
        <w:shd w:fill="F1F5F9" w:val="clear"/>
        <w:spacing w:after="0"/>
        <w:ind w:left="360"/>
      </w:pPr>
      <w:r>
        <w:rPr>
          <w:rFonts w:ascii="Courier New" w:cs="Courier New" w:eastAsia="Courier New" w:hAnsi="Courier New"/>
          <w:color w:val="0F2D5E"/>
          <w:sz w:val="18"/>
          <w:szCs w:val="18"/>
        </w:rPr>
        <w:t xml:space="preserve">  tokenForfeitedAt   DateTime?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Bid model:</w:t>
      </w:r>
    </w:p>
    <w:p>
      <w:pPr>
        <w:shd w:fill="F1F5F9" w:val="clear"/>
        <w:spacing w:after="0"/>
        <w:ind w:left="360"/>
      </w:pPr>
      <w:r>
        <w:rPr>
          <w:rFonts w:ascii="Courier New" w:cs="Courier New" w:eastAsia="Courier New" w:hAnsi="Courier New"/>
          <w:color w:val="0F2D5E"/>
          <w:sz w:val="18"/>
          <w:szCs w:val="18"/>
        </w:rPr>
        <w:t xml:space="preserve">  paymentOption  String  @default('FULL')</w:t>
      </w:r>
    </w:p>
    <w:p>
      <w:pPr>
        <w:shd w:fill="F1F5F9" w:val="clear"/>
        <w:spacing w:after="0"/>
        <w:ind w:left="360"/>
      </w:pPr>
      <w:r>
        <w:rPr>
          <w:rFonts w:ascii="Courier New" w:cs="Courier New" w:eastAsia="Courier New" w:hAnsi="Courier New"/>
          <w:color w:val="0F2D5E"/>
          <w:sz w:val="18"/>
          <w:szCs w:val="18"/>
        </w:rPr>
        <w:t xml:space="preserve">  // FULL | TOKEN_2 | TOKEN_3 | TOKEN_4 | TOKEN_5</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Payment model:</w:t>
      </w:r>
    </w:p>
    <w:p>
      <w:pPr>
        <w:shd w:fill="F1F5F9" w:val="clear"/>
        <w:spacing w:after="0"/>
        <w:ind w:left="360"/>
      </w:pPr>
      <w:r>
        <w:rPr>
          <w:rFonts w:ascii="Courier New" w:cs="Courier New" w:eastAsia="Courier New" w:hAnsi="Courier New"/>
          <w:color w:val="0F2D5E"/>
          <w:sz w:val="18"/>
          <w:szCs w:val="18"/>
        </w:rPr>
        <w:t xml:space="preserve">  paymentPurpose  String  @default('FULL')  // FULL | TOKEN | BALANCE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PlatformSettings:</w:t>
      </w:r>
    </w:p>
    <w:p>
      <w:pPr>
        <w:shd w:fill="F1F5F9" w:val="clear"/>
        <w:spacing w:after="0"/>
        <w:ind w:left="360"/>
      </w:pPr>
      <w:r>
        <w:rPr>
          <w:rFonts w:ascii="Courier New" w:cs="Courier New" w:eastAsia="Courier New" w:hAnsi="Courier New"/>
          <w:color w:val="0F2D5E"/>
          <w:sz w:val="18"/>
          <w:szCs w:val="18"/>
        </w:rPr>
        <w:t xml:space="preserve">  tokenForfeitVendorShare  Float  @default(30.0)</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Run: npx prisma migrate dev --name add_token_payment_system</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6C-2: CONSTANTS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Create src/constants/payment-options.ts: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export const PAYMENT_OPTIONS = [</w:t>
      </w:r>
    </w:p>
    <w:p>
      <w:pPr>
        <w:shd w:fill="F1F5F9" w:val="clear"/>
        <w:spacing w:after="0"/>
        <w:ind w:left="360"/>
      </w:pPr>
      <w:r>
        <w:rPr>
          <w:rFonts w:ascii="Courier New" w:cs="Courier New" w:eastAsia="Courier New" w:hAnsi="Courier New"/>
          <w:color w:val="0F2D5E"/>
          <w:sz w:val="18"/>
          <w:szCs w:val="18"/>
        </w:rPr>
        <w:t xml:space="preserve">  { id: 'FULL',    label: 'Full Payment',      tokenPct: 100, windowHours: 0,   description: 'Pay 100% now. Immediate dispatch on approval.' },</w:t>
      </w:r>
    </w:p>
    <w:p>
      <w:pPr>
        <w:shd w:fill="F1F5F9" w:val="clear"/>
        <w:spacing w:after="0"/>
        <w:ind w:left="360"/>
      </w:pPr>
      <w:r>
        <w:rPr>
          <w:rFonts w:ascii="Courier New" w:cs="Courier New" w:eastAsia="Courier New" w:hAnsi="Courier New"/>
          <w:color w:val="0F2D5E"/>
          <w:sz w:val="18"/>
          <w:szCs w:val="18"/>
        </w:rPr>
        <w:t xml:space="preserve">  { id: 'TOKEN_2', label: 'Pay 2% Token Now',  tokenPct: 2,   windowHours: 48,  description: 'Pay 2% to lock stock. Pay balance within 48 hours.' },</w:t>
      </w:r>
    </w:p>
    <w:p>
      <w:pPr>
        <w:shd w:fill="F1F5F9" w:val="clear"/>
        <w:spacing w:after="0"/>
        <w:ind w:left="360"/>
      </w:pPr>
      <w:r>
        <w:rPr>
          <w:rFonts w:ascii="Courier New" w:cs="Courier New" w:eastAsia="Courier New" w:hAnsi="Courier New"/>
          <w:color w:val="0F2D5E"/>
          <w:sz w:val="18"/>
          <w:szCs w:val="18"/>
        </w:rPr>
        <w:t xml:space="preserve">  { id: 'TOKEN_3', label: 'Pay 3% Token Now',  tokenPct: 3,   windowHours: 72,  description: 'Pay 3% to lock stock. Pay balance within 72 hours.' },</w:t>
      </w:r>
    </w:p>
    <w:p>
      <w:pPr>
        <w:shd w:fill="F1F5F9" w:val="clear"/>
        <w:spacing w:after="0"/>
        <w:ind w:left="360"/>
      </w:pPr>
      <w:r>
        <w:rPr>
          <w:rFonts w:ascii="Courier New" w:cs="Courier New" w:eastAsia="Courier New" w:hAnsi="Courier New"/>
          <w:color w:val="0F2D5E"/>
          <w:sz w:val="18"/>
          <w:szCs w:val="18"/>
        </w:rPr>
        <w:t xml:space="preserve">  { id: 'TOKEN_4', label: 'Pay 4% Token Now',  tokenPct: 4,   windowHours: 96,  description: 'Pay 4% to lock stock. Pay balance within 96 hours (4 days).' },</w:t>
      </w:r>
    </w:p>
    <w:p>
      <w:pPr>
        <w:shd w:fill="F1F5F9" w:val="clear"/>
        <w:spacing w:after="0"/>
        <w:ind w:left="360"/>
      </w:pPr>
      <w:r>
        <w:rPr>
          <w:rFonts w:ascii="Courier New" w:cs="Courier New" w:eastAsia="Courier New" w:hAnsi="Courier New"/>
          <w:color w:val="0F2D5E"/>
          <w:sz w:val="18"/>
          <w:szCs w:val="18"/>
        </w:rPr>
        <w:t xml:space="preserve">  { id: 'TOKEN_5', label: 'Pay 5% Token Now',  tokenPct: 5,   windowHours: 120, description: 'Pay 5% to lock stock. Pay balance within 5 days.'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6C-3: BID FORM UPDATE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src/components/storefront/BidModal.tsx to a 2-step modal:</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Step 1 — Bid Details (existing): product, quantity, price per unit, note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Step 2 — Payment Preference (NEW):</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Title: "Choose Payment Structure"</w:t>
      </w:r>
    </w:p>
    <w:p>
      <w:pPr>
        <w:shd w:fill="F1F5F9" w:val="clear"/>
        <w:spacing w:after="0"/>
        <w:ind w:left="360"/>
      </w:pPr>
      <w:r>
        <w:rPr>
          <w:rFonts w:ascii="Courier New" w:cs="Courier New" w:eastAsia="Courier New" w:hAnsi="Courier New"/>
          <w:color w:val="0F2D5E"/>
          <w:sz w:val="18"/>
          <w:szCs w:val="18"/>
        </w:rPr>
        <w:t xml:space="preserve">Subtitle: "Select how you'd like to pay if this bid is approved"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Render PAYMENT_OPTIONS as vertical radio cards:</w:t>
      </w:r>
    </w:p>
    <w:p>
      <w:pPr>
        <w:shd w:fill="F1F5F9" w:val="clear"/>
        <w:spacing w:after="0"/>
        <w:ind w:left="360"/>
      </w:pPr>
      <w:r>
        <w:rPr>
          <w:rFonts w:ascii="Courier New" w:cs="Courier New" w:eastAsia="Courier New" w:hAnsi="Courier New"/>
          <w:color w:val="0F2D5E"/>
          <w:sz w:val="18"/>
          <w:szCs w:val="18"/>
        </w:rPr>
        <w:t xml:space="preserve">  Each card:</w:t>
      </w:r>
    </w:p>
    <w:p>
      <w:pPr>
        <w:shd w:fill="F1F5F9" w:val="clear"/>
        <w:spacing w:after="0"/>
        <w:ind w:left="360"/>
      </w:pPr>
      <w:r>
        <w:rPr>
          <w:rFonts w:ascii="Courier New" w:cs="Courier New" w:eastAsia="Courier New" w:hAnsi="Courier New"/>
          <w:color w:val="0F2D5E"/>
          <w:sz w:val="18"/>
          <w:szCs w:val="18"/>
        </w:rPr>
        <w:t xml:space="preserve">    Left: radio button + option label (bold)</w:t>
      </w:r>
    </w:p>
    <w:p>
      <w:pPr>
        <w:shd w:fill="F1F5F9" w:val="clear"/>
        <w:spacing w:after="0"/>
        <w:ind w:left="360"/>
      </w:pPr>
      <w:r>
        <w:rPr>
          <w:rFonts w:ascii="Courier New" w:cs="Courier New" w:eastAsia="Courier New" w:hAnsi="Courier New"/>
          <w:color w:val="0F2D5E"/>
          <w:sz w:val="18"/>
          <w:szCs w:val="18"/>
        </w:rPr>
        <w:t xml:space="preserve">    Right: calculated amounts (use live bid total from Step 1)</w:t>
      </w:r>
    </w:p>
    <w:p>
      <w:pPr>
        <w:shd w:fill="F1F5F9" w:val="clear"/>
        <w:spacing w:after="0"/>
        <w:ind w:left="360"/>
      </w:pPr>
      <w:r>
        <w:rPr>
          <w:rFonts w:ascii="Courier New" w:cs="Courier New" w:eastAsia="Courier New" w:hAnsi="Courier New"/>
          <w:color w:val="0F2D5E"/>
          <w:sz w:val="18"/>
          <w:szCs w:val="18"/>
        </w:rPr>
        <w:t xml:space="preserve">    Body:</w:t>
      </w:r>
    </w:p>
    <w:p>
      <w:pPr>
        <w:shd w:fill="F1F5F9" w:val="clear"/>
        <w:spacing w:after="0"/>
        <w:ind w:left="360"/>
      </w:pPr>
      <w:r>
        <w:rPr>
          <w:rFonts w:ascii="Courier New" w:cs="Courier New" w:eastAsia="Courier New" w:hAnsi="Courier New"/>
          <w:color w:val="0F2D5E"/>
          <w:sz w:val="18"/>
          <w:szCs w:val="18"/>
        </w:rPr>
        <w:t xml:space="preserve">      "Pay now: ₹{tokenAmount}" (green, large)</w:t>
      </w:r>
    </w:p>
    <w:p>
      <w:pPr>
        <w:shd w:fill="F1F5F9" w:val="clear"/>
        <w:spacing w:after="0"/>
        <w:ind w:left="360"/>
      </w:pPr>
      <w:r>
        <w:rPr>
          <w:rFonts w:ascii="Courier New" w:cs="Courier New" w:eastAsia="Courier New" w:hAnsi="Courier New"/>
          <w:color w:val="0F2D5E"/>
          <w:sz w:val="18"/>
          <w:szCs w:val="18"/>
        </w:rPr>
        <w:t xml:space="preserve">      "Balance: ₹{balanceAmount} within {windowHours}h" (gray)</w:t>
      </w:r>
    </w:p>
    <w:p>
      <w:pPr>
        <w:shd w:fill="F1F5F9" w:val="clear"/>
        <w:spacing w:after="0"/>
        <w:ind w:left="360"/>
      </w:pPr>
      <w:r>
        <w:rPr>
          <w:rFonts w:ascii="Courier New" w:cs="Courier New" w:eastAsia="Courier New" w:hAnsi="Courier New"/>
          <w:color w:val="0F2D5E"/>
          <w:sz w:val="18"/>
          <w:szCs w:val="18"/>
        </w:rPr>
        <w:t xml:space="preserve">    Footer (for token options):</w:t>
      </w:r>
    </w:p>
    <w:p>
      <w:pPr>
        <w:shd w:fill="F1F5F9" w:val="clear"/>
        <w:spacing w:after="0"/>
        <w:ind w:left="360"/>
      </w:pPr>
      <w:r>
        <w:rPr>
          <w:rFonts w:ascii="Courier New" w:cs="Courier New" w:eastAsia="Courier New" w:hAnsi="Courier New"/>
          <w:color w:val="0F2D5E"/>
          <w:sz w:val="18"/>
          <w:szCs w:val="18"/>
        </w:rPr>
        <w:t xml:space="preserve">      Amber warning: "⚠ Token is non-refundable if balance payment deadline is missed"</w:t>
      </w:r>
    </w:p>
    <w:p>
      <w:pPr>
        <w:shd w:fill="F1F5F9" w:val="clear"/>
        <w:spacing w:after="0"/>
        <w:ind w:left="360"/>
      </w:pPr>
      <w:r>
        <w:rPr>
          <w:rFonts w:ascii="Courier New" w:cs="Courier New" w:eastAsia="Courier New" w:hAnsi="Courier New"/>
          <w:color w:val="0F2D5E"/>
          <w:sz w:val="18"/>
          <w:szCs w:val="18"/>
        </w:rPr>
        <w:t xml:space="preserve">    For FULL option:</w:t>
      </w:r>
    </w:p>
    <w:p>
      <w:pPr>
        <w:shd w:fill="F1F5F9" w:val="clear"/>
        <w:spacing w:after="0"/>
        <w:ind w:left="360"/>
      </w:pPr>
      <w:r>
        <w:rPr>
          <w:rFonts w:ascii="Courier New" w:cs="Courier New" w:eastAsia="Courier New" w:hAnsi="Courier New"/>
          <w:color w:val="0F2D5E"/>
          <w:sz w:val="18"/>
          <w:szCs w:val="18"/>
        </w:rPr>
        <w:t xml:space="preserve">      Green badge: "✓ Recommended — Fastest dispatch"</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Live calculation (React state):</w:t>
      </w:r>
    </w:p>
    <w:p>
      <w:pPr>
        <w:shd w:fill="F1F5F9" w:val="clear"/>
        <w:spacing w:after="0"/>
        <w:ind w:left="360"/>
      </w:pPr>
      <w:r>
        <w:rPr>
          <w:rFonts w:ascii="Courier New" w:cs="Courier New" w:eastAsia="Courier New" w:hAnsi="Courier New"/>
          <w:color w:val="0F2D5E"/>
          <w:sz w:val="18"/>
          <w:szCs w:val="18"/>
        </w:rPr>
        <w:t xml:space="preserve">  const totalBid = bidPrice * quantity</w:t>
      </w:r>
    </w:p>
    <w:p>
      <w:pPr>
        <w:shd w:fill="F1F5F9" w:val="clear"/>
        <w:spacing w:after="0"/>
        <w:ind w:left="360"/>
      </w:pPr>
      <w:r>
        <w:rPr>
          <w:rFonts w:ascii="Courier New" w:cs="Courier New" w:eastAsia="Courier New" w:hAnsi="Courier New"/>
          <w:color w:val="0F2D5E"/>
          <w:sz w:val="18"/>
          <w:szCs w:val="18"/>
        </w:rPr>
        <w:t xml:space="preserve">  const tokenAmount = (totalBid * option.tokenPct) / 100</w:t>
      </w:r>
    </w:p>
    <w:p>
      <w:pPr>
        <w:shd w:fill="F1F5F9" w:val="clear"/>
        <w:spacing w:after="0"/>
        <w:ind w:left="360"/>
      </w:pPr>
      <w:r>
        <w:rPr>
          <w:rFonts w:ascii="Courier New" w:cs="Courier New" w:eastAsia="Courier New" w:hAnsi="Courier New"/>
          <w:color w:val="0F2D5E"/>
          <w:sz w:val="18"/>
          <w:szCs w:val="18"/>
        </w:rPr>
        <w:t xml:space="preserve">  const balanceAmount = totalBid - tokenAmount</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Navigation: "Back" button returns to Step 1</w:t>
      </w:r>
    </w:p>
    <w:p>
      <w:pPr>
        <w:shd w:fill="F1F5F9" w:val="clear"/>
        <w:spacing w:after="0"/>
        <w:ind w:left="360"/>
      </w:pPr>
      <w:r>
        <w:rPr>
          <w:rFonts w:ascii="Courier New" w:cs="Courier New" w:eastAsia="Courier New" w:hAnsi="Courier New"/>
          <w:color w:val="0F2D5E"/>
          <w:sz w:val="18"/>
          <w:szCs w:val="18"/>
        </w:rPr>
        <w:t xml:space="preserve">"Submit Bid" button on Step 2</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6C-4: BID API UPDATE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POST /api/customer/bids:</w:t>
      </w:r>
    </w:p>
    <w:p>
      <w:pPr>
        <w:shd w:fill="F1F5F9" w:val="clear"/>
        <w:spacing w:after="0"/>
        <w:ind w:left="360"/>
      </w:pPr>
      <w:r>
        <w:rPr>
          <w:rFonts w:ascii="Courier New" w:cs="Courier New" w:eastAsia="Courier New" w:hAnsi="Courier New"/>
          <w:color w:val="0F2D5E"/>
          <w:sz w:val="18"/>
          <w:szCs w:val="18"/>
        </w:rPr>
        <w:t xml:space="preserve">  Accept paymentOption in request body</w:t>
      </w:r>
    </w:p>
    <w:p>
      <w:pPr>
        <w:shd w:fill="F1F5F9" w:val="clear"/>
        <w:spacing w:after="0"/>
        <w:ind w:left="360"/>
      </w:pPr>
      <w:r>
        <w:rPr>
          <w:rFonts w:ascii="Courier New" w:cs="Courier New" w:eastAsia="Courier New" w:hAnsi="Courier New"/>
          <w:color w:val="0F2D5E"/>
          <w:sz w:val="18"/>
          <w:szCs w:val="18"/>
        </w:rPr>
        <w:t xml:space="preserve">  Save to Bid.paymentOption</w:t>
      </w:r>
    </w:p>
    <w:p>
      <w:pPr>
        <w:shd w:fill="F1F5F9" w:val="clear"/>
        <w:spacing w:after="0"/>
        <w:ind w:left="360"/>
      </w:pPr>
      <w:r>
        <w:rPr>
          <w:rFonts w:ascii="Courier New" w:cs="Courier New" w:eastAsia="Courier New" w:hAnsi="Courier New"/>
          <w:color w:val="0F2D5E"/>
          <w:sz w:val="18"/>
          <w:szCs w:val="18"/>
        </w:rPr>
        <w:t xml:space="preserve">  Return paymentOption in response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6C-5: BID APPROVAL → TOKEN PAYMENT FLOW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PUT /api/vendor/bids/[id]/approve:</w:t>
      </w:r>
    </w:p>
    <w:p>
      <w:pPr>
        <w:shd w:fill="F1F5F9" w:val="clear"/>
        <w:spacing w:after="0"/>
        <w:ind w:left="360"/>
      </w:pPr>
      <w:r>
        <w:rPr>
          <w:rFonts w:ascii="Courier New" w:cs="Courier New" w:eastAsia="Courier New" w:hAnsi="Courier New"/>
          <w:color w:val="0F2D5E"/>
          <w:sz w:val="18"/>
          <w:szCs w:val="18"/>
        </w:rPr>
        <w:t xml:space="preserve">  After approving bid:</w:t>
      </w:r>
    </w:p>
    <w:p>
      <w:pPr>
        <w:shd w:fill="F1F5F9" w:val="clear"/>
        <w:spacing w:after="0"/>
        <w:ind w:left="360"/>
      </w:pPr>
      <w:r>
        <w:rPr>
          <w:rFonts w:ascii="Courier New" w:cs="Courier New" w:eastAsia="Courier New" w:hAnsi="Courier New"/>
          <w:color w:val="0F2D5E"/>
          <w:sz w:val="18"/>
          <w:szCs w:val="18"/>
        </w:rPr>
        <w:t xml:space="preserve">  1. Fetch bid.paymentOption</w:t>
      </w:r>
    </w:p>
    <w:p>
      <w:pPr>
        <w:shd w:fill="F1F5F9" w:val="clear"/>
        <w:spacing w:after="0"/>
        <w:ind w:left="360"/>
      </w:pPr>
      <w:r>
        <w:rPr>
          <w:rFonts w:ascii="Courier New" w:cs="Courier New" w:eastAsia="Courier New" w:hAnsi="Courier New"/>
          <w:color w:val="0F2D5E"/>
          <w:sz w:val="18"/>
          <w:szCs w:val="18"/>
        </w:rPr>
        <w:t xml:space="preserve">  2. Find matching PAYMENT_OPTIONS config</w:t>
      </w:r>
    </w:p>
    <w:p>
      <w:pPr>
        <w:shd w:fill="F1F5F9" w:val="clear"/>
        <w:spacing w:after="0"/>
        <w:ind w:left="360"/>
      </w:pPr>
      <w:r>
        <w:rPr>
          <w:rFonts w:ascii="Courier New" w:cs="Courier New" w:eastAsia="Courier New" w:hAnsi="Courier New"/>
          <w:color w:val="0F2D5E"/>
          <w:sz w:val="18"/>
          <w:szCs w:val="18"/>
        </w:rPr>
        <w:t xml:space="preserve">  3. If FULL:</w:t>
      </w:r>
    </w:p>
    <w:p>
      <w:pPr>
        <w:shd w:fill="F1F5F9" w:val="clear"/>
        <w:spacing w:after="0"/>
        <w:ind w:left="360"/>
      </w:pPr>
      <w:r>
        <w:rPr>
          <w:rFonts w:ascii="Courier New" w:cs="Courier New" w:eastAsia="Courier New" w:hAnsi="Courier New"/>
          <w:color w:val="0F2D5E"/>
          <w:sz w:val="18"/>
          <w:szCs w:val="18"/>
        </w:rPr>
        <w:t xml:space="preserve">     - Generate Razorpay order for full bid amount</w:t>
      </w:r>
    </w:p>
    <w:p>
      <w:pPr>
        <w:shd w:fill="F1F5F9" w:val="clear"/>
        <w:spacing w:after="0"/>
        <w:ind w:left="360"/>
      </w:pPr>
      <w:r>
        <w:rPr>
          <w:rFonts w:ascii="Courier New" w:cs="Courier New" w:eastAsia="Courier New" w:hAnsi="Courier New"/>
          <w:color w:val="0F2D5E"/>
          <w:sz w:val="18"/>
          <w:szCs w:val="18"/>
        </w:rPr>
        <w:t xml:space="preserve">     - Set bid.expiresAt = now + 48h (existing logic)</w:t>
      </w:r>
    </w:p>
    <w:p>
      <w:pPr>
        <w:shd w:fill="F1F5F9" w:val="clear"/>
        <w:spacing w:after="0"/>
        <w:ind w:left="360"/>
      </w:pPr>
      <w:r>
        <w:rPr>
          <w:rFonts w:ascii="Courier New" w:cs="Courier New" w:eastAsia="Courier New" w:hAnsi="Courier New"/>
          <w:color w:val="0F2D5E"/>
          <w:sz w:val="18"/>
          <w:szCs w:val="18"/>
        </w:rPr>
        <w:t xml:space="preserve">  4. If TOKEN_*:</w:t>
      </w:r>
    </w:p>
    <w:p>
      <w:pPr>
        <w:shd w:fill="F1F5F9" w:val="clear"/>
        <w:spacing w:after="0"/>
        <w:ind w:left="360"/>
      </w:pPr>
      <w:r>
        <w:rPr>
          <w:rFonts w:ascii="Courier New" w:cs="Courier New" w:eastAsia="Courier New" w:hAnsi="Courier New"/>
          <w:color w:val="0F2D5E"/>
          <w:sz w:val="18"/>
          <w:szCs w:val="18"/>
        </w:rPr>
        <w:t xml:space="preserve">     - Calculate tokenAmount = totalBid * tokenPct / 100</w:t>
      </w:r>
    </w:p>
    <w:p>
      <w:pPr>
        <w:shd w:fill="F1F5F9" w:val="clear"/>
        <w:spacing w:after="0"/>
        <w:ind w:left="360"/>
      </w:pPr>
      <w:r>
        <w:rPr>
          <w:rFonts w:ascii="Courier New" w:cs="Courier New" w:eastAsia="Courier New" w:hAnsi="Courier New"/>
          <w:color w:val="0F2D5E"/>
          <w:sz w:val="18"/>
          <w:szCs w:val="18"/>
        </w:rPr>
        <w:t xml:space="preserve">     - Generate Razorpay order for tokenAmount only</w:t>
      </w:r>
    </w:p>
    <w:p>
      <w:pPr>
        <w:shd w:fill="F1F5F9" w:val="clear"/>
        <w:spacing w:after="0"/>
        <w:ind w:left="360"/>
      </w:pPr>
      <w:r>
        <w:rPr>
          <w:rFonts w:ascii="Courier New" w:cs="Courier New" w:eastAsia="Courier New" w:hAnsi="Courier New"/>
          <w:color w:val="0F2D5E"/>
          <w:sz w:val="18"/>
          <w:szCs w:val="18"/>
        </w:rPr>
        <w:t xml:space="preserve">     - Set bid.expiresAt = now + 24h (pay token within 24h)</w:t>
      </w:r>
    </w:p>
    <w:p>
      <w:pPr>
        <w:shd w:fill="F1F5F9" w:val="clear"/>
        <w:spacing w:after="0"/>
        <w:ind w:left="360"/>
      </w:pPr>
      <w:r>
        <w:rPr>
          <w:rFonts w:ascii="Courier New" w:cs="Courier New" w:eastAsia="Courier New" w:hAnsi="Courier New"/>
          <w:color w:val="0F2D5E"/>
          <w:sz w:val="18"/>
          <w:szCs w:val="18"/>
        </w:rPr>
        <w:t xml:space="preserve">     - Include paymentPurpose: "TOKEN" in Razorpay order notes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POST /api/customer/payments/verify (Razorpay callback):</w:t>
      </w:r>
    </w:p>
    <w:p>
      <w:pPr>
        <w:shd w:fill="F1F5F9" w:val="clear"/>
        <w:spacing w:after="0"/>
        <w:ind w:left="360"/>
      </w:pPr>
      <w:r>
        <w:rPr>
          <w:rFonts w:ascii="Courier New" w:cs="Courier New" w:eastAsia="Courier New" w:hAnsi="Courier New"/>
          <w:color w:val="0F2D5E"/>
          <w:sz w:val="18"/>
          <w:szCs w:val="18"/>
        </w:rPr>
        <w:t xml:space="preserve">  Check payment.paymentPurpose: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If FULL or no purpose:</w:t>
      </w:r>
    </w:p>
    <w:p>
      <w:pPr>
        <w:shd w:fill="F1F5F9" w:val="clear"/>
        <w:spacing w:after="0"/>
        <w:ind w:left="360"/>
      </w:pPr>
      <w:r>
        <w:rPr>
          <w:rFonts w:ascii="Courier New" w:cs="Courier New" w:eastAsia="Courier New" w:hAnsi="Courier New"/>
          <w:color w:val="0F2D5E"/>
          <w:sz w:val="18"/>
          <w:szCs w:val="18"/>
        </w:rPr>
        <w:t xml:space="preserve">    // existing flow — ORDER_PLACED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If TOKEN:</w:t>
      </w:r>
    </w:p>
    <w:p>
      <w:pPr>
        <w:shd w:fill="F1F5F9" w:val="clear"/>
        <w:spacing w:after="0"/>
        <w:ind w:left="360"/>
      </w:pPr>
      <w:r>
        <w:rPr>
          <w:rFonts w:ascii="Courier New" w:cs="Courier New" w:eastAsia="Courier New" w:hAnsi="Courier New"/>
          <w:color w:val="0F2D5E"/>
          <w:sz w:val="18"/>
          <w:szCs w:val="18"/>
        </w:rPr>
        <w:t xml:space="preserve">    Create Order with status TOKEN_PAID</w:t>
      </w:r>
    </w:p>
    <w:p>
      <w:pPr>
        <w:shd w:fill="F1F5F9" w:val="clear"/>
        <w:spacing w:after="0"/>
        <w:ind w:left="360"/>
      </w:pPr>
      <w:r>
        <w:rPr>
          <w:rFonts w:ascii="Courier New" w:cs="Courier New" w:eastAsia="Courier New" w:hAnsi="Courier New"/>
          <w:color w:val="0F2D5E"/>
          <w:sz w:val="18"/>
          <w:szCs w:val="18"/>
        </w:rPr>
        <w:t xml:space="preserve">    Set order.tokenAmount, order.tokenPercentage</w:t>
      </w:r>
    </w:p>
    <w:p>
      <w:pPr>
        <w:shd w:fill="F1F5F9" w:val="clear"/>
        <w:spacing w:after="0"/>
        <w:ind w:left="360"/>
      </w:pPr>
      <w:r>
        <w:rPr>
          <w:rFonts w:ascii="Courier New" w:cs="Courier New" w:eastAsia="Courier New" w:hAnsi="Courier New"/>
          <w:color w:val="0F2D5E"/>
          <w:sz w:val="18"/>
          <w:szCs w:val="18"/>
        </w:rPr>
        <w:t xml:space="preserve">    Set order.tokenPaidAt = now()</w:t>
      </w:r>
    </w:p>
    <w:p>
      <w:pPr>
        <w:shd w:fill="F1F5F9" w:val="clear"/>
        <w:spacing w:after="0"/>
        <w:ind w:left="360"/>
      </w:pPr>
      <w:r>
        <w:rPr>
          <w:rFonts w:ascii="Courier New" w:cs="Courier New" w:eastAsia="Courier New" w:hAnsi="Courier New"/>
          <w:color w:val="0F2D5E"/>
          <w:sz w:val="18"/>
          <w:szCs w:val="18"/>
        </w:rPr>
        <w:t xml:space="preserve">    Set order.balanceDueAt = now + windowHours (from PAYMENT_OPTIONS config)</w:t>
      </w:r>
    </w:p>
    <w:p>
      <w:pPr>
        <w:shd w:fill="F1F5F9" w:val="clear"/>
        <w:spacing w:after="0"/>
        <w:ind w:left="360"/>
      </w:pPr>
      <w:r>
        <w:rPr>
          <w:rFonts w:ascii="Courier New" w:cs="Courier New" w:eastAsia="Courier New" w:hAnsi="Courier New"/>
          <w:color w:val="0F2D5E"/>
          <w:sz w:val="18"/>
          <w:szCs w:val="18"/>
        </w:rPr>
        <w:t xml:space="preserve">    Reduce ProductListing.stockQty by order quantity (stock reserved)</w:t>
      </w:r>
    </w:p>
    <w:p>
      <w:pPr>
        <w:shd w:fill="F1F5F9" w:val="clear"/>
        <w:spacing w:after="0"/>
        <w:ind w:left="360"/>
      </w:pPr>
      <w:r>
        <w:rPr>
          <w:rFonts w:ascii="Courier New" w:cs="Courier New" w:eastAsia="Courier New" w:hAnsi="Courier New"/>
          <w:color w:val="0F2D5E"/>
          <w:sz w:val="18"/>
          <w:szCs w:val="18"/>
        </w:rPr>
        <w:t xml:space="preserve">    Create notification: "Token received! Stock reserved. Pay balance by {balanceDueAt}"</w:t>
      </w:r>
    </w:p>
    <w:p>
      <w:pPr>
        <w:shd w:fill="F1F5F9" w:val="clear"/>
        <w:spacing w:after="0"/>
        <w:ind w:left="360"/>
      </w:pPr>
      <w:r>
        <w:rPr>
          <w:rFonts w:ascii="Courier New" w:cs="Courier New" w:eastAsia="Courier New" w:hAnsi="Courier New"/>
          <w:color w:val="0F2D5E"/>
          <w:sz w:val="18"/>
          <w:szCs w:val="18"/>
        </w:rPr>
        <w:t xml:space="preserve">    Send email: TokenPaymentConfirmed template</w:t>
      </w:r>
    </w:p>
    <w:p>
      <w:pPr>
        <w:shd w:fill="F1F5F9" w:val="clear"/>
        <w:spacing w:after="0"/>
        <w:ind w:left="360"/>
      </w:pPr>
      <w:r>
        <w:rPr>
          <w:rFonts w:ascii="Courier New" w:cs="Courier New" w:eastAsia="Courier New" w:hAnsi="Courier New"/>
          <w:color w:val="0F2D5E"/>
          <w:sz w:val="18"/>
          <w:szCs w:val="18"/>
        </w:rPr>
        <w:t xml:space="preserve">    Return { success: true, nextStep: "BALANCE_PAYMENT", balanceDueAt, balanceAmount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6C-6: BALANCE PAYMENT ENDPOINT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POST /api/customer/orders/[id]/pay-balance:</w:t>
      </w:r>
    </w:p>
    <w:p>
      <w:pPr>
        <w:shd w:fill="F1F5F9" w:val="clear"/>
        <w:spacing w:after="0"/>
        <w:ind w:left="360"/>
      </w:pPr>
      <w:r>
        <w:rPr>
          <w:rFonts w:ascii="Courier New" w:cs="Courier New" w:eastAsia="Courier New" w:hAnsi="Courier New"/>
          <w:color w:val="0F2D5E"/>
          <w:sz w:val="18"/>
          <w:szCs w:val="18"/>
        </w:rPr>
        <w:t xml:space="preserve">  Validate:</w:t>
      </w:r>
    </w:p>
    <w:p>
      <w:pPr>
        <w:shd w:fill="F1F5F9" w:val="clear"/>
        <w:spacing w:after="0"/>
        <w:ind w:left="360"/>
      </w:pPr>
      <w:r>
        <w:rPr>
          <w:rFonts w:ascii="Courier New" w:cs="Courier New" w:eastAsia="Courier New" w:hAnsi="Courier New"/>
          <w:color w:val="0F2D5E"/>
          <w:sz w:val="18"/>
          <w:szCs w:val="18"/>
        </w:rPr>
        <w:t xml:space="preserve">    - Order belongs to customer</w:t>
      </w:r>
    </w:p>
    <w:p>
      <w:pPr>
        <w:shd w:fill="F1F5F9" w:val="clear"/>
        <w:spacing w:after="0"/>
        <w:ind w:left="360"/>
      </w:pPr>
      <w:r>
        <w:rPr>
          <w:rFonts w:ascii="Courier New" w:cs="Courier New" w:eastAsia="Courier New" w:hAnsi="Courier New"/>
          <w:color w:val="0F2D5E"/>
          <w:sz w:val="18"/>
          <w:szCs w:val="18"/>
        </w:rPr>
        <w:t xml:space="preserve">    - Order status = TOKEN_PAID or STOCK_RESERVED</w:t>
      </w:r>
    </w:p>
    <w:p>
      <w:pPr>
        <w:shd w:fill="F1F5F9" w:val="clear"/>
        <w:spacing w:after="0"/>
        <w:ind w:left="360"/>
      </w:pPr>
      <w:r>
        <w:rPr>
          <w:rFonts w:ascii="Courier New" w:cs="Courier New" w:eastAsia="Courier New" w:hAnsi="Courier New"/>
          <w:color w:val="0F2D5E"/>
          <w:sz w:val="18"/>
          <w:szCs w:val="18"/>
        </w:rPr>
        <w:t xml:space="preserve">    - Current time &lt; order.balanceDueAt</w:t>
      </w:r>
    </w:p>
    <w:p>
      <w:pPr>
        <w:shd w:fill="F1F5F9" w:val="clear"/>
        <w:spacing w:after="0"/>
        <w:ind w:left="360"/>
      </w:pPr>
      <w:r>
        <w:rPr>
          <w:rFonts w:ascii="Courier New" w:cs="Courier New" w:eastAsia="Courier New" w:hAnsi="Courier New"/>
          <w:color w:val="0F2D5E"/>
          <w:sz w:val="18"/>
          <w:szCs w:val="18"/>
        </w:rPr>
        <w:t xml:space="preserve">  Action:</w:t>
      </w:r>
    </w:p>
    <w:p>
      <w:pPr>
        <w:shd w:fill="F1F5F9" w:val="clear"/>
        <w:spacing w:after="0"/>
        <w:ind w:left="360"/>
      </w:pPr>
      <w:r>
        <w:rPr>
          <w:rFonts w:ascii="Courier New" w:cs="Courier New" w:eastAsia="Courier New" w:hAnsi="Courier New"/>
          <w:color w:val="0F2D5E"/>
          <w:sz w:val="18"/>
          <w:szCs w:val="18"/>
        </w:rPr>
        <w:t xml:space="preserve">    - Create Razorpay order for balanceAmount</w:t>
      </w:r>
    </w:p>
    <w:p>
      <w:pPr>
        <w:shd w:fill="F1F5F9" w:val="clear"/>
        <w:spacing w:after="0"/>
        <w:ind w:left="360"/>
      </w:pPr>
      <w:r>
        <w:rPr>
          <w:rFonts w:ascii="Courier New" w:cs="Courier New" w:eastAsia="Courier New" w:hAnsi="Courier New"/>
          <w:color w:val="0F2D5E"/>
          <w:sz w:val="18"/>
          <w:szCs w:val="18"/>
        </w:rPr>
        <w:t xml:space="preserve">      (totalAmount - tokenAmount)</w:t>
      </w:r>
    </w:p>
    <w:p>
      <w:pPr>
        <w:shd w:fill="F1F5F9" w:val="clear"/>
        <w:spacing w:after="0"/>
        <w:ind w:left="360"/>
      </w:pPr>
      <w:r>
        <w:rPr>
          <w:rFonts w:ascii="Courier New" w:cs="Courier New" w:eastAsia="Courier New" w:hAnsi="Courier New"/>
          <w:color w:val="0F2D5E"/>
          <w:sz w:val="18"/>
          <w:szCs w:val="18"/>
        </w:rPr>
        <w:t xml:space="preserve">    - Return razorpayOrderId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On balance payment verify:</w:t>
      </w:r>
    </w:p>
    <w:p>
      <w:pPr>
        <w:shd w:fill="F1F5F9" w:val="clear"/>
        <w:spacing w:after="0"/>
        <w:ind w:left="360"/>
      </w:pPr>
      <w:r>
        <w:rPr>
          <w:rFonts w:ascii="Courier New" w:cs="Courier New" w:eastAsia="Courier New" w:hAnsi="Courier New"/>
          <w:color w:val="0F2D5E"/>
          <w:sz w:val="18"/>
          <w:szCs w:val="18"/>
        </w:rPr>
        <w:t xml:space="preserve">    - Set order.balancePaidAt = now()</w:t>
      </w:r>
    </w:p>
    <w:p>
      <w:pPr>
        <w:shd w:fill="F1F5F9" w:val="clear"/>
        <w:spacing w:after="0"/>
        <w:ind w:left="360"/>
      </w:pPr>
      <w:r>
        <w:rPr>
          <w:rFonts w:ascii="Courier New" w:cs="Courier New" w:eastAsia="Courier New" w:hAnsi="Courier New"/>
          <w:color w:val="0F2D5E"/>
          <w:sz w:val="18"/>
          <w:szCs w:val="18"/>
        </w:rPr>
        <w:t xml:space="preserve">    - Update order.status = ORDER_PLACED</w:t>
      </w:r>
    </w:p>
    <w:p>
      <w:pPr>
        <w:shd w:fill="F1F5F9" w:val="clear"/>
        <w:spacing w:after="0"/>
        <w:ind w:left="360"/>
      </w:pPr>
      <w:r>
        <w:rPr>
          <w:rFonts w:ascii="Courier New" w:cs="Courier New" w:eastAsia="Courier New" w:hAnsi="Courier New"/>
          <w:color w:val="0F2D5E"/>
          <w:sz w:val="18"/>
          <w:szCs w:val="18"/>
        </w:rPr>
        <w:t xml:space="preserve">    - Send order confirmation email</w:t>
      </w:r>
    </w:p>
    <w:p>
      <w:pPr>
        <w:shd w:fill="F1F5F9" w:val="clear"/>
        <w:spacing w:after="0"/>
        <w:ind w:left="360"/>
      </w:pPr>
      <w:r>
        <w:rPr>
          <w:rFonts w:ascii="Courier New" w:cs="Courier New" w:eastAsia="Courier New" w:hAnsi="Courier New"/>
          <w:color w:val="0F2D5E"/>
          <w:sz w:val="18"/>
          <w:szCs w:val="18"/>
        </w:rPr>
        <w:t xml:space="preserve">    - Create notification: "Balance received! Your order is confirmed."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6C-7: TOKEN FORFEITURE CRON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Create src/app/api/cron/balance-reminders/route.ts: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GET handler (Vercel cron, runs every hour):</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T-12 hour reminder</w:t>
      </w:r>
    </w:p>
    <w:p>
      <w:pPr>
        <w:shd w:fill="F1F5F9" w:val="clear"/>
        <w:spacing w:after="0"/>
        <w:ind w:left="360"/>
      </w:pPr>
      <w:r>
        <w:rPr>
          <w:rFonts w:ascii="Courier New" w:cs="Courier New" w:eastAsia="Courier New" w:hAnsi="Courier New"/>
          <w:color w:val="0F2D5E"/>
          <w:sz w:val="18"/>
          <w:szCs w:val="18"/>
        </w:rPr>
        <w:t xml:space="preserve">const soonDue = await prisma.order.findMany({</w:t>
      </w:r>
    </w:p>
    <w:p>
      <w:pPr>
        <w:shd w:fill="F1F5F9" w:val="clear"/>
        <w:spacing w:after="0"/>
        <w:ind w:left="360"/>
      </w:pPr>
      <w:r>
        <w:rPr>
          <w:rFonts w:ascii="Courier New" w:cs="Courier New" w:eastAsia="Courier New" w:hAnsi="Courier New"/>
          <w:color w:val="0F2D5E"/>
          <w:sz w:val="18"/>
          <w:szCs w:val="18"/>
        </w:rPr>
        <w:t xml:space="preserve">  where: {</w:t>
      </w:r>
    </w:p>
    <w:p>
      <w:pPr>
        <w:shd w:fill="F1F5F9" w:val="clear"/>
        <w:spacing w:after="0"/>
        <w:ind w:left="360"/>
      </w:pPr>
      <w:r>
        <w:rPr>
          <w:rFonts w:ascii="Courier New" w:cs="Courier New" w:eastAsia="Courier New" w:hAnsi="Courier New"/>
          <w:color w:val="0F2D5E"/>
          <w:sz w:val="18"/>
          <w:szCs w:val="18"/>
        </w:rPr>
        <w:t xml:space="preserve">    status: "TOKEN_PAID",</w:t>
      </w:r>
    </w:p>
    <w:p>
      <w:pPr>
        <w:shd w:fill="F1F5F9" w:val="clear"/>
        <w:spacing w:after="0"/>
        <w:ind w:left="360"/>
      </w:pPr>
      <w:r>
        <w:rPr>
          <w:rFonts w:ascii="Courier New" w:cs="Courier New" w:eastAsia="Courier New" w:hAnsi="Courier New"/>
          <w:color w:val="0F2D5E"/>
          <w:sz w:val="18"/>
          <w:szCs w:val="18"/>
        </w:rPr>
        <w:t xml:space="preserve">    balanceDueAt: { gt: new Date(), lt: addHours(new Date(), 12) },</w:t>
      </w:r>
    </w:p>
    <w:p>
      <w:pPr>
        <w:shd w:fill="F1F5F9" w:val="clear"/>
        <w:spacing w:after="0"/>
        <w:ind w:left="360"/>
      </w:pPr>
      <w:r>
        <w:rPr>
          <w:rFonts w:ascii="Courier New" w:cs="Courier New" w:eastAsia="Courier New" w:hAnsi="Courier New"/>
          <w:color w:val="0F2D5E"/>
          <w:sz w:val="18"/>
          <w:szCs w:val="18"/>
        </w:rPr>
        <w:t xml:space="preserve">    // Check if T-12h notification already sent (use a flag or Notification check)</w:t>
      </w:r>
    </w:p>
    <w:p>
      <w:pPr>
        <w:shd w:fill="F1F5F9" w:val="clear"/>
        <w:spacing w:after="0"/>
        <w:ind w:left="360"/>
      </w:pPr>
      <w:r>
        <w:rPr>
          <w:rFonts w:ascii="Courier New" w:cs="Courier New" w:eastAsia="Courier New" w:hAnsi="Courier New"/>
          <w:color w:val="0F2D5E"/>
          <w:sz w:val="18"/>
          <w:szCs w:val="18"/>
        </w:rPr>
        <w:t xml:space="preserve">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for (const order of soonDue) {</w:t>
      </w:r>
    </w:p>
    <w:p>
      <w:pPr>
        <w:shd w:fill="F1F5F9" w:val="clear"/>
        <w:spacing w:after="0"/>
        <w:ind w:left="360"/>
      </w:pPr>
      <w:r>
        <w:rPr>
          <w:rFonts w:ascii="Courier New" w:cs="Courier New" w:eastAsia="Courier New" w:hAnsi="Courier New"/>
          <w:color w:val="0F2D5E"/>
          <w:sz w:val="18"/>
          <w:szCs w:val="18"/>
        </w:rPr>
        <w:t xml:space="preserve">  await sendEmail("BalanceDueReminder", customer, { urgency: "12h", balanceDueAt, balanceAmount })</w:t>
      </w:r>
    </w:p>
    <w:p>
      <w:pPr>
        <w:shd w:fill="F1F5F9" w:val="clear"/>
        <w:spacing w:after="0"/>
        <w:ind w:left="360"/>
      </w:pPr>
      <w:r>
        <w:rPr>
          <w:rFonts w:ascii="Courier New" w:cs="Courier New" w:eastAsia="Courier New" w:hAnsi="Courier New"/>
          <w:color w:val="0F2D5E"/>
          <w:sz w:val="18"/>
          <w:szCs w:val="18"/>
        </w:rPr>
        <w:t xml:space="preserve">  await createNotification(customerId, "BALANCE_DUE_SOON", "Balance payment due in 12 hours",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T-2 hour urgent reminder</w:t>
      </w:r>
    </w:p>
    <w:p>
      <w:pPr>
        <w:shd w:fill="F1F5F9" w:val="clear"/>
        <w:spacing w:after="0"/>
        <w:ind w:left="360"/>
      </w:pPr>
      <w:r>
        <w:rPr>
          <w:rFonts w:ascii="Courier New" w:cs="Courier New" w:eastAsia="Courier New" w:hAnsi="Courier New"/>
          <w:color w:val="0F2D5E"/>
          <w:sz w:val="18"/>
          <w:szCs w:val="18"/>
        </w:rPr>
        <w:t xml:space="preserve">const urgentDue = ... // same but &lt; 2 hours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FORFEITURE: past due</w:t>
      </w:r>
    </w:p>
    <w:p>
      <w:pPr>
        <w:shd w:fill="F1F5F9" w:val="clear"/>
        <w:spacing w:after="0"/>
        <w:ind w:left="360"/>
      </w:pPr>
      <w:r>
        <w:rPr>
          <w:rFonts w:ascii="Courier New" w:cs="Courier New" w:eastAsia="Courier New" w:hAnsi="Courier New"/>
          <w:color w:val="0F2D5E"/>
          <w:sz w:val="18"/>
          <w:szCs w:val="18"/>
        </w:rPr>
        <w:t xml:space="preserve">const overdue = await prisma.order.findMany({</w:t>
      </w:r>
    </w:p>
    <w:p>
      <w:pPr>
        <w:shd w:fill="F1F5F9" w:val="clear"/>
        <w:spacing w:after="0"/>
        <w:ind w:left="360"/>
      </w:pPr>
      <w:r>
        <w:rPr>
          <w:rFonts w:ascii="Courier New" w:cs="Courier New" w:eastAsia="Courier New" w:hAnsi="Courier New"/>
          <w:color w:val="0F2D5E"/>
          <w:sz w:val="18"/>
          <w:szCs w:val="18"/>
        </w:rPr>
        <w:t xml:space="preserve">  where: { status: "TOKEN_PAID", balanceDueAt: { lt: new Date() }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for (const order of overdue) {</w:t>
      </w:r>
    </w:p>
    <w:p>
      <w:pPr>
        <w:shd w:fill="F1F5F9" w:val="clear"/>
        <w:spacing w:after="0"/>
        <w:ind w:left="360"/>
      </w:pPr>
      <w:r>
        <w:rPr>
          <w:rFonts w:ascii="Courier New" w:cs="Courier New" w:eastAsia="Courier New" w:hAnsi="Courier New"/>
          <w:color w:val="0F2D5E"/>
          <w:sz w:val="18"/>
          <w:szCs w:val="18"/>
        </w:rPr>
        <w:t xml:space="preserve">  // Release reserved stock</w:t>
      </w:r>
    </w:p>
    <w:p>
      <w:pPr>
        <w:shd w:fill="F1F5F9" w:val="clear"/>
        <w:spacing w:after="0"/>
        <w:ind w:left="360"/>
      </w:pPr>
      <w:r>
        <w:rPr>
          <w:rFonts w:ascii="Courier New" w:cs="Courier New" w:eastAsia="Courier New" w:hAnsi="Courier New"/>
          <w:color w:val="0F2D5E"/>
          <w:sz w:val="18"/>
          <w:szCs w:val="18"/>
        </w:rPr>
        <w:t xml:space="preserve">  await prisma.productListing.update({</w:t>
      </w:r>
    </w:p>
    <w:p>
      <w:pPr>
        <w:shd w:fill="F1F5F9" w:val="clear"/>
        <w:spacing w:after="0"/>
        <w:ind w:left="360"/>
      </w:pPr>
      <w:r>
        <w:rPr>
          <w:rFonts w:ascii="Courier New" w:cs="Courier New" w:eastAsia="Courier New" w:hAnsi="Courier New"/>
          <w:color w:val="0F2D5E"/>
          <w:sz w:val="18"/>
          <w:szCs w:val="18"/>
        </w:rPr>
        <w:t xml:space="preserve">    where: { id: order.items[0].listingId },</w:t>
      </w:r>
    </w:p>
    <w:p>
      <w:pPr>
        <w:shd w:fill="F1F5F9" w:val="clear"/>
        <w:spacing w:after="0"/>
        <w:ind w:left="360"/>
      </w:pPr>
      <w:r>
        <w:rPr>
          <w:rFonts w:ascii="Courier New" w:cs="Courier New" w:eastAsia="Courier New" w:hAnsi="Courier New"/>
          <w:color w:val="0F2D5E"/>
          <w:sz w:val="18"/>
          <w:szCs w:val="18"/>
        </w:rPr>
        <w:t xml:space="preserve">    data: { stockQty: { increment: order.items[0].quantity } }</w:t>
      </w:r>
    </w:p>
    <w:p>
      <w:pPr>
        <w:shd w:fill="F1F5F9" w:val="clear"/>
        <w:spacing w:after="0"/>
        <w:ind w:left="360"/>
      </w:pPr>
      <w:r>
        <w:rPr>
          <w:rFonts w:ascii="Courier New" w:cs="Courier New" w:eastAsia="Courier New" w:hAnsi="Courier New"/>
          <w:color w:val="0F2D5E"/>
          <w:sz w:val="18"/>
          <w:szCs w:val="18"/>
        </w:rPr>
        <w:t xml:space="preserve">  })</w:t>
      </w:r>
    </w:p>
    <w:p>
      <w:pPr>
        <w:shd w:fill="F1F5F9" w:val="clear"/>
        <w:spacing w:after="0"/>
        <w:ind w:left="360"/>
      </w:pPr>
      <w:r>
        <w:rPr>
          <w:rFonts w:ascii="Courier New" w:cs="Courier New" w:eastAsia="Courier New" w:hAnsi="Courier New"/>
          <w:color w:val="0F2D5E"/>
          <w:sz w:val="18"/>
          <w:szCs w:val="18"/>
        </w:rPr>
        <w:t xml:space="preserve">  // Mark order forfeited</w:t>
      </w:r>
    </w:p>
    <w:p>
      <w:pPr>
        <w:shd w:fill="F1F5F9" w:val="clear"/>
        <w:spacing w:after="0"/>
        <w:ind w:left="360"/>
      </w:pPr>
      <w:r>
        <w:rPr>
          <w:rFonts w:ascii="Courier New" w:cs="Courier New" w:eastAsia="Courier New" w:hAnsi="Courier New"/>
          <w:color w:val="0F2D5E"/>
          <w:sz w:val="18"/>
          <w:szCs w:val="18"/>
        </w:rPr>
        <w:t xml:space="preserve">  await prisma.order.update({</w:t>
      </w:r>
    </w:p>
    <w:p>
      <w:pPr>
        <w:shd w:fill="F1F5F9" w:val="clear"/>
        <w:spacing w:after="0"/>
        <w:ind w:left="360"/>
      </w:pPr>
      <w:r>
        <w:rPr>
          <w:rFonts w:ascii="Courier New" w:cs="Courier New" w:eastAsia="Courier New" w:hAnsi="Courier New"/>
          <w:color w:val="0F2D5E"/>
          <w:sz w:val="18"/>
          <w:szCs w:val="18"/>
        </w:rPr>
        <w:t xml:space="preserve">    where: { id: order.id },</w:t>
      </w:r>
    </w:p>
    <w:p>
      <w:pPr>
        <w:shd w:fill="F1F5F9" w:val="clear"/>
        <w:spacing w:after="0"/>
        <w:ind w:left="360"/>
      </w:pPr>
      <w:r>
        <w:rPr>
          <w:rFonts w:ascii="Courier New" w:cs="Courier New" w:eastAsia="Courier New" w:hAnsi="Courier New"/>
          <w:color w:val="0F2D5E"/>
          <w:sz w:val="18"/>
          <w:szCs w:val="18"/>
        </w:rPr>
        <w:t xml:space="preserve">    data: { status: "TOKEN_FORFEITED", isTokenForfeited: true, tokenForfeitedAt: new Date() }</w:t>
      </w:r>
    </w:p>
    <w:p>
      <w:pPr>
        <w:shd w:fill="F1F5F9" w:val="clear"/>
        <w:spacing w:after="0"/>
        <w:ind w:left="360"/>
      </w:pPr>
      <w:r>
        <w:rPr>
          <w:rFonts w:ascii="Courier New" w:cs="Courier New" w:eastAsia="Courier New" w:hAnsi="Courier New"/>
          <w:color w:val="0F2D5E"/>
          <w:sz w:val="18"/>
          <w:szCs w:val="18"/>
        </w:rPr>
        <w:t xml:space="preserve">  })</w:t>
      </w:r>
    </w:p>
    <w:p>
      <w:pPr>
        <w:shd w:fill="F1F5F9" w:val="clear"/>
        <w:spacing w:after="0"/>
        <w:ind w:left="360"/>
      </w:pPr>
      <w:r>
        <w:rPr>
          <w:rFonts w:ascii="Courier New" w:cs="Courier New" w:eastAsia="Courier New" w:hAnsi="Courier New"/>
          <w:color w:val="0F2D5E"/>
          <w:sz w:val="18"/>
          <w:szCs w:val="18"/>
        </w:rPr>
        <w:t xml:space="preserve">  // Calculate vendor compensation</w:t>
      </w:r>
    </w:p>
    <w:p>
      <w:pPr>
        <w:shd w:fill="F1F5F9" w:val="clear"/>
        <w:spacing w:after="0"/>
        <w:ind w:left="360"/>
      </w:pPr>
      <w:r>
        <w:rPr>
          <w:rFonts w:ascii="Courier New" w:cs="Courier New" w:eastAsia="Courier New" w:hAnsi="Courier New"/>
          <w:color w:val="0F2D5E"/>
          <w:sz w:val="18"/>
          <w:szCs w:val="18"/>
        </w:rPr>
        <w:t xml:space="preserve">  const settings = await prisma.platformSettings.findUnique({ where: { id: "singleton" } })</w:t>
      </w:r>
    </w:p>
    <w:p>
      <w:pPr>
        <w:shd w:fill="F1F5F9" w:val="clear"/>
        <w:spacing w:after="0"/>
        <w:ind w:left="360"/>
      </w:pPr>
      <w:r>
        <w:rPr>
          <w:rFonts w:ascii="Courier New" w:cs="Courier New" w:eastAsia="Courier New" w:hAnsi="Courier New"/>
          <w:color w:val="0F2D5E"/>
          <w:sz w:val="18"/>
          <w:szCs w:val="18"/>
        </w:rPr>
        <w:t xml:space="preserve">  const vendorShare = order.tokenAmount * (settings.tokenForfeitVendorShare / 100)</w:t>
      </w:r>
    </w:p>
    <w:p>
      <w:pPr>
        <w:shd w:fill="F1F5F9" w:val="clear"/>
        <w:spacing w:after="0"/>
        <w:ind w:left="360"/>
      </w:pPr>
      <w:r>
        <w:rPr>
          <w:rFonts w:ascii="Courier New" w:cs="Courier New" w:eastAsia="Courier New" w:hAnsi="Courier New"/>
          <w:color w:val="0F2D5E"/>
          <w:sz w:val="18"/>
          <w:szCs w:val="18"/>
        </w:rPr>
        <w:t xml:space="preserve">  // TODO: trigger vendor compensation payout (manual or auto)</w:t>
      </w:r>
    </w:p>
    <w:p>
      <w:pPr>
        <w:shd w:fill="F1F5F9" w:val="clear"/>
        <w:spacing w:after="0"/>
        <w:ind w:left="360"/>
      </w:pPr>
      <w:r>
        <w:rPr>
          <w:rFonts w:ascii="Courier New" w:cs="Courier New" w:eastAsia="Courier New" w:hAnsi="Courier New"/>
          <w:color w:val="0F2D5E"/>
          <w:sz w:val="18"/>
          <w:szCs w:val="18"/>
        </w:rPr>
        <w:t xml:space="preserve">  await sendEmail("TokenForfeited", customer, { tokenAmount, productName })</w:t>
      </w:r>
    </w:p>
    <w:p>
      <w:pPr>
        <w:shd w:fill="F1F5F9" w:val="clear"/>
        <w:spacing w:after="0"/>
        <w:ind w:left="360"/>
      </w:pPr>
      <w:r>
        <w:rPr>
          <w:rFonts w:ascii="Courier New" w:cs="Courier New" w:eastAsia="Courier New" w:hAnsi="Courier New"/>
          <w:color w:val="0F2D5E"/>
          <w:sz w:val="18"/>
          <w:szCs w:val="18"/>
        </w:rPr>
        <w:t xml:space="preserve">  await createNotification(customerId, "TOKEN_FORFEITED", "Your stock reservation has expired", ...)</w:t>
      </w:r>
    </w:p>
    <w:p>
      <w:pPr>
        <w:shd w:fill="F1F5F9" w:val="clear"/>
        <w:spacing w:after="0"/>
        <w:ind w:left="360"/>
      </w:pPr>
      <w:r>
        <w:rPr>
          <w:rFonts w:ascii="Courier New" w:cs="Courier New" w:eastAsia="Courier New" w:hAnsi="Courier New"/>
          <w:color w:val="0F2D5E"/>
          <w:sz w:val="18"/>
          <w:szCs w:val="18"/>
        </w:rPr>
        <w:t xml:space="preserve">  await createNotification(vendorUserId, "TOKEN_FORFEITURE_COMPENSATION",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Add cron to vercel.json:</w:t>
      </w:r>
    </w:p>
    <w:p>
      <w:pPr>
        <w:shd w:fill="F1F5F9" w:val="clear"/>
        <w:spacing w:after="0"/>
        <w:ind w:left="360"/>
      </w:pPr>
      <w:r>
        <w:rPr>
          <w:rFonts w:ascii="Courier New" w:cs="Courier New" w:eastAsia="Courier New" w:hAnsi="Courier New"/>
          <w:color w:val="0F2D5E"/>
          <w:sz w:val="18"/>
          <w:szCs w:val="18"/>
        </w:rPr>
        <w:t xml:space="preserve">{ "path": "/api/cron/balance-reminders", "schedule": "0 * * * *"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6C-8: CUSTOMER PORTAL UI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/customer/orders, add special card for TOKEN_PAID orders: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TokenPaymentBanner component:</w:t>
      </w:r>
    </w:p>
    <w:p>
      <w:pPr>
        <w:shd w:fill="F1F5F9" w:val="clear"/>
        <w:spacing w:after="0"/>
        <w:ind w:left="360"/>
      </w:pPr>
      <w:r>
        <w:rPr>
          <w:rFonts w:ascii="Courier New" w:cs="Courier New" w:eastAsia="Courier New" w:hAnsi="Courier New"/>
          <w:color w:val="0F2D5E"/>
          <w:sz w:val="18"/>
          <w:szCs w:val="18"/>
        </w:rPr>
        <w:t xml:space="preserve">  Background: amber/warning gradient</w:t>
      </w:r>
    </w:p>
    <w:p>
      <w:pPr>
        <w:shd w:fill="F1F5F9" w:val="clear"/>
        <w:spacing w:after="0"/>
        <w:ind w:left="360"/>
      </w:pPr>
      <w:r>
        <w:rPr>
          <w:rFonts w:ascii="Courier New" w:cs="Courier New" w:eastAsia="Courier New" w:hAnsi="Courier New"/>
          <w:color w:val="0F2D5E"/>
          <w:sz w:val="18"/>
          <w:szCs w:val="18"/>
        </w:rPr>
        <w:t xml:space="preserve">  "⏰ Stock Reserved — Balance Payment Due"</w:t>
      </w:r>
    </w:p>
    <w:p>
      <w:pPr>
        <w:shd w:fill="F1F5F9" w:val="clear"/>
        <w:spacing w:after="0"/>
        <w:ind w:left="360"/>
      </w:pPr>
      <w:r>
        <w:rPr>
          <w:rFonts w:ascii="Courier New" w:cs="Courier New" w:eastAsia="Courier New" w:hAnsi="Courier New"/>
          <w:color w:val="0F2D5E"/>
          <w:sz w:val="18"/>
          <w:szCs w:val="18"/>
        </w:rPr>
        <w:t xml:space="preserve">  Progress bar: time elapsed vs total window</w:t>
      </w:r>
    </w:p>
    <w:p>
      <w:pPr>
        <w:shd w:fill="F1F5F9" w:val="clear"/>
        <w:spacing w:after="0"/>
        <w:ind w:left="360"/>
      </w:pPr>
      <w:r>
        <w:rPr>
          <w:rFonts w:ascii="Courier New" w:cs="Courier New" w:eastAsia="Courier New" w:hAnsi="Courier New"/>
          <w:color w:val="0F2D5E"/>
          <w:sz w:val="18"/>
          <w:szCs w:val="18"/>
        </w:rPr>
        <w:t xml:space="preserve">  "Balance: ₹{balanceAmount}"</w:t>
      </w:r>
    </w:p>
    <w:p>
      <w:pPr>
        <w:shd w:fill="F1F5F9" w:val="clear"/>
        <w:spacing w:after="0"/>
        <w:ind w:left="360"/>
      </w:pPr>
      <w:r>
        <w:rPr>
          <w:rFonts w:ascii="Courier New" w:cs="Courier New" w:eastAsia="Courier New" w:hAnsi="Courier New"/>
          <w:color w:val="0F2D5E"/>
          <w:sz w:val="18"/>
          <w:szCs w:val="18"/>
        </w:rPr>
        <w:t xml:space="preserve">  Countdown: "Pay within: {days}d {hours}h {minutes}m"</w:t>
      </w:r>
    </w:p>
    <w:p>
      <w:pPr>
        <w:shd w:fill="F1F5F9" w:val="clear"/>
        <w:spacing w:after="0"/>
        <w:ind w:left="360"/>
      </w:pPr>
      <w:r>
        <w:rPr>
          <w:rFonts w:ascii="Courier New" w:cs="Courier New" w:eastAsia="Courier New" w:hAnsi="Courier New"/>
          <w:color w:val="0F2D5E"/>
          <w:sz w:val="18"/>
          <w:szCs w:val="18"/>
        </w:rPr>
        <w:t xml:space="preserve">  CTA button: "Pay Balance Now" (primary, large)</w:t>
      </w:r>
    </w:p>
    <w:p>
      <w:pPr>
        <w:shd w:fill="F1F5F9" w:val="clear"/>
        <w:spacing w:after="0"/>
        <w:ind w:left="360"/>
      </w:pPr>
      <w:r>
        <w:rPr>
          <w:rFonts w:ascii="Courier New" w:cs="Courier New" w:eastAsia="Courier New" w:hAnsi="Courier New"/>
          <w:color w:val="0F2D5E"/>
          <w:sz w:val="18"/>
          <w:szCs w:val="18"/>
        </w:rPr>
        <w:t xml:space="preserve">  Small text: "⚠ Token of ₹{tokenAmount} is non-refundable if missed"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On click "Pay Balance Now" → calls /api/customer/orders/[id]/pay-balance</w:t>
      </w:r>
    </w:p>
    <w:p>
      <w:pPr>
        <w:shd w:fill="F1F5F9" w:val="clear"/>
        <w:spacing w:after="0"/>
        <w:ind w:left="360"/>
      </w:pPr>
      <w:r>
        <w:rPr>
          <w:rFonts w:ascii="Courier New" w:cs="Courier New" w:eastAsia="Courier New" w:hAnsi="Courier New"/>
          <w:color w:val="0F2D5E"/>
          <w:sz w:val="18"/>
          <w:szCs w:val="18"/>
        </w:rPr>
        <w:t xml:space="preserve">  → opens Razorpay checkout for balance amount</w:t>
      </w:r>
    </w:p>
    <w:p>
      <w:r>
        <w:br w:type="page"/>
      </w:r>
    </w:p>
    <w:p>
      <w:pPr>
        <w:shd w:fill="B45309" w:val="clear"/>
        <w:spacing w:before="300" w:after="120"/>
      </w:pPr>
      <w:r>
        <w:rPr>
          <w:rFonts w:ascii="Arial" w:cs="Arial" w:eastAsia="Arial" w:hAnsi="Arial"/>
          <w:b/>
          <w:bCs/>
          <w:color w:val="FFFFFF"/>
          <w:sz w:val="28"/>
          <w:szCs w:val="28"/>
        </w:rPr>
        <w:t xml:space="preserve">  CURSOR PROMPT 6D — VENDOR PAYMENT METHOD PREFERENCES  </w:t>
      </w:r>
    </w:p>
    <w:p>
      <w:pPr>
        <w:shd w:fill="F1F5F9" w:val="clear"/>
        <w:spacing w:after="0"/>
        <w:ind w:left="360"/>
      </w:pPr>
      <w:r>
        <w:rPr>
          <w:rFonts w:ascii="Courier New" w:cs="Courier New" w:eastAsia="Courier New" w:hAnsi="Courier New"/>
          <w:color w:val="0F2D5E"/>
          <w:sz w:val="18"/>
          <w:szCs w:val="18"/>
        </w:rPr>
        <w:t xml:space="preserve">=== CURSOR PROMPT 6D — VENDOR PAYMENT PREFERENCES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6D-1: SCHEMA UPDATE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VendorProfile:</w:t>
      </w:r>
    </w:p>
    <w:p>
      <w:pPr>
        <w:shd w:fill="F1F5F9" w:val="clear"/>
        <w:spacing w:after="0"/>
        <w:ind w:left="360"/>
      </w:pPr>
      <w:r>
        <w:rPr>
          <w:rFonts w:ascii="Courier New" w:cs="Courier New" w:eastAsia="Courier New" w:hAnsi="Courier New"/>
          <w:color w:val="0F2D5E"/>
          <w:sz w:val="18"/>
          <w:szCs w:val="18"/>
        </w:rPr>
        <w:t xml:space="preserve">  acceptedPaymentMethods  String[]  @default(["UPI","NET_BANKING","CARD","RAZORPAY_LINK"])</w:t>
      </w:r>
    </w:p>
    <w:p>
      <w:pPr>
        <w:shd w:fill="F1F5F9" w:val="clear"/>
        <w:spacing w:after="0"/>
        <w:ind w:left="360"/>
      </w:pPr>
      <w:r>
        <w:rPr>
          <w:rFonts w:ascii="Courier New" w:cs="Courier New" w:eastAsia="Courier New" w:hAnsi="Courier New"/>
          <w:color w:val="0F2D5E"/>
          <w:sz w:val="18"/>
          <w:szCs w:val="18"/>
        </w:rPr>
        <w:t xml:space="preserve">  requiresFullAdvance     Boolean   @default(false)</w:t>
      </w:r>
    </w:p>
    <w:p>
      <w:pPr>
        <w:shd w:fill="F1F5F9" w:val="clear"/>
        <w:spacing w:after="0"/>
        <w:ind w:left="360"/>
      </w:pPr>
      <w:r>
        <w:rPr>
          <w:rFonts w:ascii="Courier New" w:cs="Courier New" w:eastAsia="Courier New" w:hAnsi="Courier New"/>
          <w:color w:val="0F2D5E"/>
          <w:sz w:val="18"/>
          <w:szCs w:val="18"/>
        </w:rPr>
        <w:t xml:space="preserve">  minOrderForRTGS         Float?</w:t>
      </w:r>
    </w:p>
    <w:p>
      <w:pPr>
        <w:shd w:fill="F1F5F9" w:val="clear"/>
        <w:spacing w:after="0"/>
        <w:ind w:left="360"/>
      </w:pPr>
      <w:r>
        <w:rPr>
          <w:rFonts w:ascii="Courier New" w:cs="Courier New" w:eastAsia="Courier New" w:hAnsi="Courier New"/>
          <w:color w:val="0F2D5E"/>
          <w:sz w:val="18"/>
          <w:szCs w:val="18"/>
        </w:rPr>
        <w:t xml:space="preserve">  minTokenPercentage      Int       @default(2)</w:t>
      </w:r>
    </w:p>
    <w:p>
      <w:pPr>
        <w:shd w:fill="F1F5F9" w:val="clear"/>
        <w:spacing w:after="0"/>
        <w:ind w:left="360"/>
      </w:pPr>
      <w:r>
        <w:rPr>
          <w:rFonts w:ascii="Courier New" w:cs="Courier New" w:eastAsia="Courier New" w:hAnsi="Courier New"/>
          <w:color w:val="0F2D5E"/>
          <w:sz w:val="18"/>
          <w:szCs w:val="18"/>
        </w:rPr>
        <w:t xml:space="preserve">  // 2 = accept 2%+, 100 = full payment only</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Run: npx prisma migrate dev --name add_vendor_payment_prefs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6D-2: CONSTANTS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to src/constants/payment-options.ts: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export const PAYMENT_METHOD_CONFIG = {</w:t>
      </w:r>
    </w:p>
    <w:p>
      <w:pPr>
        <w:shd w:fill="F1F5F9" w:val="clear"/>
        <w:spacing w:after="0"/>
        <w:ind w:left="360"/>
      </w:pPr>
      <w:r>
        <w:rPr>
          <w:rFonts w:ascii="Courier New" w:cs="Courier New" w:eastAsia="Courier New" w:hAnsi="Courier New"/>
          <w:color w:val="0F2D5E"/>
          <w:sz w:val="18"/>
          <w:szCs w:val="18"/>
        </w:rPr>
        <w:t xml:space="preserve">  UPI:            { label: 'UPI / QR Code',          icon: 'Smartphone',  description: 'GPay, PhonePe, Paytm — instant' },</w:t>
      </w:r>
    </w:p>
    <w:p>
      <w:pPr>
        <w:shd w:fill="F1F5F9" w:val="clear"/>
        <w:spacing w:after="0"/>
        <w:ind w:left="360"/>
      </w:pPr>
      <w:r>
        <w:rPr>
          <w:rFonts w:ascii="Courier New" w:cs="Courier New" w:eastAsia="Courier New" w:hAnsi="Courier New"/>
          <w:color w:val="0F2D5E"/>
          <w:sz w:val="18"/>
          <w:szCs w:val="18"/>
        </w:rPr>
        <w:t xml:space="preserve">  NET_BANKING:    { label: 'Net Banking',            icon: 'Building2',   description: 'IMPS/NEFT via internet banking' },</w:t>
      </w:r>
    </w:p>
    <w:p>
      <w:pPr>
        <w:shd w:fill="F1F5F9" w:val="clear"/>
        <w:spacing w:after="0"/>
        <w:ind w:left="360"/>
      </w:pPr>
      <w:r>
        <w:rPr>
          <w:rFonts w:ascii="Courier New" w:cs="Courier New" w:eastAsia="Courier New" w:hAnsi="Courier New"/>
          <w:color w:val="0F2D5E"/>
          <w:sz w:val="18"/>
          <w:szCs w:val="18"/>
        </w:rPr>
        <w:t xml:space="preserve">  CARD:           { label: 'Debit / Credit Card',   icon: 'CreditCard',  description: 'Visa, Mastercard, RuPay' },</w:t>
      </w:r>
    </w:p>
    <w:p>
      <w:pPr>
        <w:shd w:fill="F1F5F9" w:val="clear"/>
        <w:spacing w:after="0"/>
        <w:ind w:left="360"/>
      </w:pPr>
      <w:r>
        <w:rPr>
          <w:rFonts w:ascii="Courier New" w:cs="Courier New" w:eastAsia="Courier New" w:hAnsi="Courier New"/>
          <w:color w:val="0F2D5E"/>
          <w:sz w:val="18"/>
          <w:szCs w:val="18"/>
        </w:rPr>
        <w:t xml:space="preserve">  NEFT_RTGS:      { label: 'NEFT / RTGS',           icon: 'ArrowLeftRight', description: 'Bank wire transfer (high value)' },</w:t>
      </w:r>
    </w:p>
    <w:p>
      <w:pPr>
        <w:shd w:fill="F1F5F9" w:val="clear"/>
        <w:spacing w:after="0"/>
        <w:ind w:left="360"/>
      </w:pPr>
      <w:r>
        <w:rPr>
          <w:rFonts w:ascii="Courier New" w:cs="Courier New" w:eastAsia="Courier New" w:hAnsi="Courier New"/>
          <w:color w:val="0F2D5E"/>
          <w:sz w:val="18"/>
          <w:szCs w:val="18"/>
        </w:rPr>
        <w:t xml:space="preserve">  CORPORATE_CARD: { label: 'Corporate Credit Card', icon: 'Briefcase',   description: 'Business card + GST invoice' },</w:t>
      </w:r>
    </w:p>
    <w:p>
      <w:pPr>
        <w:shd w:fill="F1F5F9" w:val="clear"/>
        <w:spacing w:after="0"/>
        <w:ind w:left="360"/>
      </w:pPr>
      <w:r>
        <w:rPr>
          <w:rFonts w:ascii="Courier New" w:cs="Courier New" w:eastAsia="Courier New" w:hAnsi="Courier New"/>
          <w:color w:val="0F2D5E"/>
          <w:sz w:val="18"/>
          <w:szCs w:val="18"/>
        </w:rPr>
        <w:t xml:space="preserve">  RAZORPAY_LINK:  { label: 'Payment Link',          icon: 'Link',        description: 'Razorpay payment link' },</w:t>
      </w:r>
    </w:p>
    <w:p>
      <w:pPr>
        <w:shd w:fill="F1F5F9" w:val="clear"/>
        <w:spacing w:after="0"/>
        <w:ind w:left="360"/>
      </w:pPr>
      <w:r>
        <w:rPr>
          <w:rFonts w:ascii="Courier New" w:cs="Courier New" w:eastAsia="Courier New" w:hAnsi="Courier New"/>
          <w:color w:val="0F2D5E"/>
          <w:sz w:val="18"/>
          <w:szCs w:val="18"/>
        </w:rPr>
        <w:t xml:space="preserve">  TOKEN_PAYMENT:  { label: 'Token + Balance',       icon: 'Percent',     description: 'Advance token with deferred balance'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6D-3: VENDOR PROFILE — PAYMENT PREFERENCES TAB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src/app/(vendor)/vendor/profile/page.tsx:</w:t>
      </w:r>
    </w:p>
    <w:p>
      <w:pPr>
        <w:shd w:fill="F1F5F9" w:val="clear"/>
        <w:spacing w:after="0"/>
        <w:ind w:left="360"/>
      </w:pPr>
      <w:r>
        <w:rPr>
          <w:rFonts w:ascii="Courier New" w:cs="Courier New" w:eastAsia="Courier New" w:hAnsi="Courier New"/>
          <w:color w:val="0F2D5E"/>
          <w:sz w:val="18"/>
          <w:szCs w:val="18"/>
        </w:rPr>
        <w:t xml:space="preserve">Add 4th tab: "Payment Preferences"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Section 1 — "Accepted Payment Methods":</w:t>
      </w:r>
    </w:p>
    <w:p>
      <w:pPr>
        <w:shd w:fill="F1F5F9" w:val="clear"/>
        <w:spacing w:after="0"/>
        <w:ind w:left="360"/>
      </w:pPr>
      <w:r>
        <w:rPr>
          <w:rFonts w:ascii="Courier New" w:cs="Courier New" w:eastAsia="Courier New" w:hAnsi="Courier New"/>
          <w:color w:val="0F2D5E"/>
          <w:sz w:val="18"/>
          <w:szCs w:val="18"/>
        </w:rPr>
        <w:t xml:space="preserve">  Subtitle: "Customers will see which methods you accept before placing bids"</w:t>
      </w:r>
    </w:p>
    <w:p>
      <w:pPr>
        <w:shd w:fill="F1F5F9" w:val="clear"/>
        <w:spacing w:after="0"/>
        <w:ind w:left="360"/>
      </w:pPr>
      <w:r>
        <w:rPr>
          <w:rFonts w:ascii="Courier New" w:cs="Courier New" w:eastAsia="Courier New" w:hAnsi="Courier New"/>
          <w:color w:val="0F2D5E"/>
          <w:sz w:val="18"/>
          <w:szCs w:val="18"/>
        </w:rPr>
        <w:t xml:space="preserve">  Render PAYMENT_METHOD_CONFIG as checkbox cards (2-column grid):</w:t>
      </w:r>
    </w:p>
    <w:p>
      <w:pPr>
        <w:shd w:fill="F1F5F9" w:val="clear"/>
        <w:spacing w:after="0"/>
        <w:ind w:left="360"/>
      </w:pPr>
      <w:r>
        <w:rPr>
          <w:rFonts w:ascii="Courier New" w:cs="Courier New" w:eastAsia="Courier New" w:hAnsi="Courier New"/>
          <w:color w:val="0F2D5E"/>
          <w:sz w:val="18"/>
          <w:szCs w:val="18"/>
        </w:rPr>
        <w:t xml:space="preserve">    Each card: icon + label + description</w:t>
      </w:r>
    </w:p>
    <w:p>
      <w:pPr>
        <w:shd w:fill="F1F5F9" w:val="clear"/>
        <w:spacing w:after="0"/>
        <w:ind w:left="360"/>
      </w:pPr>
      <w:r>
        <w:rPr>
          <w:rFonts w:ascii="Courier New" w:cs="Courier New" w:eastAsia="Courier New" w:hAnsi="Courier New"/>
          <w:color w:val="0F2D5E"/>
          <w:sz w:val="18"/>
          <w:szCs w:val="18"/>
        </w:rPr>
        <w:t xml:space="preserve">    Checked = accepted by vendor</w:t>
      </w:r>
    </w:p>
    <w:p>
      <w:pPr>
        <w:shd w:fill="F1F5F9" w:val="clear"/>
        <w:spacing w:after="0"/>
        <w:ind w:left="360"/>
      </w:pPr>
      <w:r>
        <w:rPr>
          <w:rFonts w:ascii="Courier New" w:cs="Courier New" w:eastAsia="Courier New" w:hAnsi="Courier New"/>
          <w:color w:val="0F2D5E"/>
          <w:sz w:val="18"/>
          <w:szCs w:val="18"/>
        </w:rPr>
        <w:t xml:space="preserve">    Validation: at least 1 must be selected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Section 2 — "Advance Payment Policy":</w:t>
      </w:r>
    </w:p>
    <w:p>
      <w:pPr>
        <w:shd w:fill="F1F5F9" w:val="clear"/>
        <w:spacing w:after="0"/>
        <w:ind w:left="360"/>
      </w:pPr>
      <w:r>
        <w:rPr>
          <w:rFonts w:ascii="Courier New" w:cs="Courier New" w:eastAsia="Courier New" w:hAnsi="Courier New"/>
          <w:color w:val="0F2D5E"/>
          <w:sz w:val="18"/>
          <w:szCs w:val="18"/>
        </w:rPr>
        <w:t xml:space="preserve">  Toggle: "Require full payment upfront for all orders"</w:t>
      </w:r>
    </w:p>
    <w:p>
      <w:pPr>
        <w:shd w:fill="F1F5F9" w:val="clear"/>
        <w:spacing w:after="0"/>
        <w:ind w:left="360"/>
      </w:pPr>
      <w:r>
        <w:rPr>
          <w:rFonts w:ascii="Courier New" w:cs="Courier New" w:eastAsia="Courier New" w:hAnsi="Courier New"/>
          <w:color w:val="0F2D5E"/>
          <w:sz w:val="18"/>
          <w:szCs w:val="18"/>
        </w:rPr>
        <w:t xml:space="preserve">    Sub-text: "If enabled, token/deferred payments are not accepted"</w:t>
      </w:r>
    </w:p>
    <w:p>
      <w:pPr>
        <w:shd w:fill="F1F5F9" w:val="clear"/>
        <w:spacing w:after="0"/>
        <w:ind w:left="360"/>
      </w:pPr>
      <w:r>
        <w:rPr>
          <w:rFonts w:ascii="Courier New" w:cs="Courier New" w:eastAsia="Courier New" w:hAnsi="Courier New"/>
          <w:color w:val="0F2D5E"/>
          <w:sz w:val="18"/>
          <w:szCs w:val="18"/>
        </w:rPr>
        <w:t xml:space="preserve">  Number input: "Require NEFT/RTGS for orders above ₹___"</w:t>
      </w:r>
    </w:p>
    <w:p>
      <w:pPr>
        <w:shd w:fill="F1F5F9" w:val="clear"/>
        <w:spacing w:after="0"/>
        <w:ind w:left="360"/>
      </w:pPr>
      <w:r>
        <w:rPr>
          <w:rFonts w:ascii="Courier New" w:cs="Courier New" w:eastAsia="Courier New" w:hAnsi="Courier New"/>
          <w:color w:val="0F2D5E"/>
          <w:sz w:val="18"/>
          <w:szCs w:val="18"/>
        </w:rPr>
        <w:t xml:space="preserve">    Sub-text: "Leave blank to accept all methods for any order size"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Section 3 — "Token Payment Policy" (hidden if full advance toggle is ON):</w:t>
      </w:r>
    </w:p>
    <w:p>
      <w:pPr>
        <w:shd w:fill="F1F5F9" w:val="clear"/>
        <w:spacing w:after="0"/>
        <w:ind w:left="360"/>
      </w:pPr>
      <w:r>
        <w:rPr>
          <w:rFonts w:ascii="Courier New" w:cs="Courier New" w:eastAsia="Courier New" w:hAnsi="Courier New"/>
          <w:color w:val="0F2D5E"/>
          <w:sz w:val="18"/>
          <w:szCs w:val="18"/>
        </w:rPr>
        <w:t xml:space="preserve">  Toggle: "Accept token-based bid payments"</w:t>
      </w:r>
    </w:p>
    <w:p>
      <w:pPr>
        <w:shd w:fill="F1F5F9" w:val="clear"/>
        <w:spacing w:after="0"/>
        <w:ind w:left="360"/>
      </w:pPr>
      <w:r>
        <w:rPr>
          <w:rFonts w:ascii="Courier New" w:cs="Courier New" w:eastAsia="Courier New" w:hAnsi="Courier New"/>
          <w:color w:val="0F2D5E"/>
          <w:sz w:val="18"/>
          <w:szCs w:val="18"/>
        </w:rPr>
        <w:t xml:space="preserve">  If ON → Dropdown: "Minimum token percentage I will accept"</w:t>
      </w:r>
    </w:p>
    <w:p>
      <w:pPr>
        <w:shd w:fill="F1F5F9" w:val="clear"/>
        <w:spacing w:after="0"/>
        <w:ind w:left="360"/>
      </w:pPr>
      <w:r>
        <w:rPr>
          <w:rFonts w:ascii="Courier New" w:cs="Courier New" w:eastAsia="Courier New" w:hAnsi="Courier New"/>
          <w:color w:val="0F2D5E"/>
          <w:sz w:val="18"/>
          <w:szCs w:val="18"/>
        </w:rPr>
        <w:t xml:space="preserve">    Options: 2% | 3% | 4% | 5% | Full payment only</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Save button: PUT /api/vendor/profile/payment-preferences</w:t>
      </w:r>
    </w:p>
    <w:p>
      <w:pPr>
        <w:shd w:fill="F1F5F9" w:val="clear"/>
        <w:spacing w:after="0"/>
        <w:ind w:left="360"/>
      </w:pPr>
      <w:r>
        <w:rPr>
          <w:rFonts w:ascii="Courier New" w:cs="Courier New" w:eastAsia="Courier New" w:hAnsi="Courier New"/>
          <w:color w:val="0F2D5E"/>
          <w:sz w:val="18"/>
          <w:szCs w:val="18"/>
        </w:rPr>
        <w:t xml:space="preserve">  Save acceptedPaymentMethods, requiresFullAdvance, minOrderForRTGS, minTokenPercentage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6D-4: API ROUTES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PUT /api/vendor/profile/payment-preferences:</w:t>
      </w:r>
    </w:p>
    <w:p>
      <w:pPr>
        <w:shd w:fill="F1F5F9" w:val="clear"/>
        <w:spacing w:after="0"/>
        <w:ind w:left="360"/>
      </w:pPr>
      <w:r>
        <w:rPr>
          <w:rFonts w:ascii="Courier New" w:cs="Courier New" w:eastAsia="Courier New" w:hAnsi="Courier New"/>
          <w:color w:val="0F2D5E"/>
          <w:sz w:val="18"/>
          <w:szCs w:val="18"/>
        </w:rPr>
        <w:t xml:space="preserve">  Validate: auth + role=VENDOR</w:t>
      </w:r>
    </w:p>
    <w:p>
      <w:pPr>
        <w:shd w:fill="F1F5F9" w:val="clear"/>
        <w:spacing w:after="0"/>
        <w:ind w:left="360"/>
      </w:pPr>
      <w:r>
        <w:rPr>
          <w:rFonts w:ascii="Courier New" w:cs="Courier New" w:eastAsia="Courier New" w:hAnsi="Courier New"/>
          <w:color w:val="0F2D5E"/>
          <w:sz w:val="18"/>
          <w:szCs w:val="18"/>
        </w:rPr>
        <w:t xml:space="preserve">  Update VendorProfile: acceptedPaymentMethods, requiresFullAdvance,</w:t>
      </w:r>
    </w:p>
    <w:p>
      <w:pPr>
        <w:shd w:fill="F1F5F9" w:val="clear"/>
        <w:spacing w:after="0"/>
        <w:ind w:left="360"/>
      </w:pPr>
      <w:r>
        <w:rPr>
          <w:rFonts w:ascii="Courier New" w:cs="Courier New" w:eastAsia="Courier New" w:hAnsi="Courier New"/>
          <w:color w:val="0F2D5E"/>
          <w:sz w:val="18"/>
          <w:szCs w:val="18"/>
        </w:rPr>
        <w:t xml:space="preserve">                         minOrderForRTGS, minTokenPercentage</w:t>
      </w:r>
    </w:p>
    <w:p>
      <w:pPr>
        <w:shd w:fill="F1F5F9" w:val="clear"/>
        <w:spacing w:after="0"/>
        <w:ind w:left="360"/>
      </w:pPr>
      <w:r>
        <w:rPr>
          <w:rFonts w:ascii="Courier New" w:cs="Courier New" w:eastAsia="Courier New" w:hAnsi="Courier New"/>
          <w:color w:val="0F2D5E"/>
          <w:sz w:val="18"/>
          <w:szCs w:val="18"/>
        </w:rPr>
        <w:t xml:space="preserve">  Return: { success: true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GET /api/public/products/[slug]/payment-methods:</w:t>
      </w:r>
    </w:p>
    <w:p>
      <w:pPr>
        <w:shd w:fill="F1F5F9" w:val="clear"/>
        <w:spacing w:after="0"/>
        <w:ind w:left="360"/>
      </w:pPr>
      <w:r>
        <w:rPr>
          <w:rFonts w:ascii="Courier New" w:cs="Courier New" w:eastAsia="Courier New" w:hAnsi="Courier New"/>
          <w:color w:val="0F2D5E"/>
          <w:sz w:val="18"/>
          <w:szCs w:val="18"/>
        </w:rPr>
        <w:t xml:space="preserve">  For a product slug:</w:t>
      </w:r>
    </w:p>
    <w:p>
      <w:pPr>
        <w:shd w:fill="F1F5F9" w:val="clear"/>
        <w:spacing w:after="0"/>
        <w:ind w:left="360"/>
      </w:pPr>
      <w:r>
        <w:rPr>
          <w:rFonts w:ascii="Courier New" w:cs="Courier New" w:eastAsia="Courier New" w:hAnsi="Courier New"/>
          <w:color w:val="0F2D5E"/>
          <w:sz w:val="18"/>
          <w:szCs w:val="18"/>
        </w:rPr>
        <w:t xml:space="preserve">  1. Find all active ProductListings for this product</w:t>
      </w:r>
    </w:p>
    <w:p>
      <w:pPr>
        <w:shd w:fill="F1F5F9" w:val="clear"/>
        <w:spacing w:after="0"/>
        <w:ind w:left="360"/>
      </w:pPr>
      <w:r>
        <w:rPr>
          <w:rFonts w:ascii="Courier New" w:cs="Courier New" w:eastAsia="Courier New" w:hAnsi="Courier New"/>
          <w:color w:val="0F2D5E"/>
          <w:sz w:val="18"/>
          <w:szCs w:val="18"/>
        </w:rPr>
        <w:t xml:space="preserve">  2. For each listing, get the vendor's acceptedPaymentMethods (DO NOT return vendorId)</w:t>
      </w:r>
    </w:p>
    <w:p>
      <w:pPr>
        <w:shd w:fill="F1F5F9" w:val="clear"/>
        <w:spacing w:after="0"/>
        <w:ind w:left="360"/>
      </w:pPr>
      <w:r>
        <w:rPr>
          <w:rFonts w:ascii="Courier New" w:cs="Courier New" w:eastAsia="Courier New" w:hAnsi="Courier New"/>
          <w:color w:val="0F2D5E"/>
          <w:sz w:val="18"/>
          <w:szCs w:val="18"/>
        </w:rPr>
        <w:t xml:space="preserve">  3. Return union of all methods + whether token payment is available</w:t>
      </w:r>
    </w:p>
    <w:p>
      <w:pPr>
        <w:shd w:fill="F1F5F9" w:val="clear"/>
        <w:spacing w:after="0"/>
        <w:ind w:left="360"/>
      </w:pPr>
      <w:r>
        <w:rPr>
          <w:rFonts w:ascii="Courier New" w:cs="Courier New" w:eastAsia="Courier New" w:hAnsi="Courier New"/>
          <w:color w:val="0F2D5E"/>
          <w:sz w:val="18"/>
          <w:szCs w:val="18"/>
        </w:rPr>
        <w:t xml:space="preserve">  Return: { availableMethods: ["UPI","CARD","TOKEN_PAYMENT"], tokenAvailable: true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6D-5: PRODUCT DETAIL PAGE — PAYMENT METHODS DISPLAY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src/app/(public)/products/[slug]/page.tsx:</w:t>
      </w:r>
    </w:p>
    <w:p>
      <w:pPr>
        <w:shd w:fill="F1F5F9" w:val="clear"/>
        <w:spacing w:after="0"/>
        <w:ind w:left="360"/>
      </w:pPr>
      <w:r>
        <w:rPr>
          <w:rFonts w:ascii="Courier New" w:cs="Courier New" w:eastAsia="Courier New" w:hAnsi="Courier New"/>
          <w:color w:val="0F2D5E"/>
          <w:sz w:val="18"/>
          <w:szCs w:val="18"/>
        </w:rPr>
        <w:t xml:space="preserve">Fetch GET /api/public/products/[slug]/payment-methods</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Add "Payment Options" section below price options table: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Heading: "Payment Options Available"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Render accepted methods as icon chips:</w:t>
      </w:r>
    </w:p>
    <w:p>
      <w:pPr>
        <w:shd w:fill="F1F5F9" w:val="clear"/>
        <w:spacing w:after="0"/>
        <w:ind w:left="360"/>
      </w:pPr>
      <w:r>
        <w:rPr>
          <w:rFonts w:ascii="Courier New" w:cs="Courier New" w:eastAsia="Courier New" w:hAnsi="Courier New"/>
          <w:color w:val="0F2D5E"/>
          <w:sz w:val="18"/>
          <w:szCs w:val="18"/>
        </w:rPr>
        <w:t xml:space="preserve">  For each method in availableMethods:</w:t>
      </w:r>
    </w:p>
    <w:p>
      <w:pPr>
        <w:shd w:fill="F1F5F9" w:val="clear"/>
        <w:spacing w:after="0"/>
        <w:ind w:left="360"/>
      </w:pPr>
      <w:r>
        <w:rPr>
          <w:rFonts w:ascii="Courier New" w:cs="Courier New" w:eastAsia="Courier New" w:hAnsi="Courier New"/>
          <w:color w:val="0F2D5E"/>
          <w:sz w:val="18"/>
          <w:szCs w:val="18"/>
        </w:rPr>
        <w:t xml:space="preserve">    &lt;Chip&gt;</w:t>
      </w:r>
    </w:p>
    <w:p>
      <w:pPr>
        <w:shd w:fill="F1F5F9" w:val="clear"/>
        <w:spacing w:after="0"/>
        <w:ind w:left="360"/>
      </w:pPr>
      <w:r>
        <w:rPr>
          <w:rFonts w:ascii="Courier New" w:cs="Courier New" w:eastAsia="Courier New" w:hAnsi="Courier New"/>
          <w:color w:val="0F2D5E"/>
          <w:sz w:val="18"/>
          <w:szCs w:val="18"/>
        </w:rPr>
        <w:t xml:space="preserve">      &lt;Icon name={PAYMENT_METHOD_CONFIG[method].icon} /&gt;</w:t>
      </w:r>
    </w:p>
    <w:p>
      <w:pPr>
        <w:shd w:fill="F1F5F9" w:val="clear"/>
        <w:spacing w:after="0"/>
        <w:ind w:left="360"/>
      </w:pPr>
      <w:r>
        <w:rPr>
          <w:rFonts w:ascii="Courier New" w:cs="Courier New" w:eastAsia="Courier New" w:hAnsi="Courier New"/>
          <w:color w:val="0F2D5E"/>
          <w:sz w:val="18"/>
          <w:szCs w:val="18"/>
        </w:rPr>
        <w:t xml:space="preserve">      {PAYMENT_METHOD_CONFIG[method].label}</w:t>
      </w:r>
    </w:p>
    <w:p>
      <w:pPr>
        <w:shd w:fill="F1F5F9" w:val="clear"/>
        <w:spacing w:after="0"/>
        <w:ind w:left="360"/>
      </w:pPr>
      <w:r>
        <w:rPr>
          <w:rFonts w:ascii="Courier New" w:cs="Courier New" w:eastAsia="Courier New" w:hAnsi="Courier New"/>
          <w:color w:val="0F2D5E"/>
          <w:sz w:val="18"/>
          <w:szCs w:val="18"/>
        </w:rPr>
        <w:t xml:space="preserve">    &lt;/Chip&gt;</w:t>
      </w:r>
    </w:p>
    <w:p>
      <w:pPr>
        <w:shd w:fill="F1F5F9" w:val="clear"/>
        <w:spacing w:after="0"/>
        <w:ind w:left="360"/>
      </w:pPr>
      <w:r>
        <w:rPr>
          <w:rFonts w:ascii="Courier New" w:cs="Courier New" w:eastAsia="Courier New" w:hAnsi="Courier New"/>
          <w:color w:val="0F2D5E"/>
          <w:sz w:val="18"/>
          <w:szCs w:val="18"/>
        </w:rPr>
        <w:t xml:space="preserve">  Tooltip on hover: "This payment method is accepted for this product"</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If tokenAvailable: show amber chip "Token Payment Available"</w:t>
      </w:r>
    </w:p>
    <w:p>
      <w:pPr>
        <w:shd w:fill="F1F5F9" w:val="clear"/>
        <w:spacing w:after="0"/>
        <w:ind w:left="360"/>
      </w:pPr>
      <w:r>
        <w:rPr>
          <w:rFonts w:ascii="Courier New" w:cs="Courier New" w:eastAsia="Courier New" w:hAnsi="Courier New"/>
          <w:color w:val="0F2D5E"/>
          <w:sz w:val="18"/>
          <w:szCs w:val="18"/>
        </w:rPr>
        <w:t xml:space="preserve">  With tooltip: "Pay a small advance now and the balance later"</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6D-6: BID FORM VALIDATION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BidModal Step 2 (payment option selection):</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After fetching the listing to bid on:</w:t>
      </w:r>
    </w:p>
    <w:p>
      <w:pPr>
        <w:shd w:fill="F1F5F9" w:val="clear"/>
        <w:spacing w:after="0"/>
        <w:ind w:left="360"/>
      </w:pPr>
      <w:r>
        <w:rPr>
          <w:rFonts w:ascii="Courier New" w:cs="Courier New" w:eastAsia="Courier New" w:hAnsi="Courier New"/>
          <w:color w:val="0F2D5E"/>
          <w:sz w:val="18"/>
          <w:szCs w:val="18"/>
        </w:rPr>
        <w:t xml:space="preserve">  GET /api/public/products/[slug]/payment-methods (already fetched above)</w:t>
      </w:r>
    </w:p>
    <w:p>
      <w:pPr>
        <w:shd w:fill="F1F5F9" w:val="clear"/>
        <w:spacing w:after="0"/>
        <w:ind w:left="360"/>
      </w:pPr>
      <w:r>
        <w:rPr>
          <w:rFonts w:ascii="Courier New" w:cs="Courier New" w:eastAsia="Courier New" w:hAnsi="Courier New"/>
          <w:color w:val="0F2D5E"/>
          <w:sz w:val="18"/>
          <w:szCs w:val="18"/>
        </w:rPr>
        <w:t xml:space="preserve">  Also fetch: listing.vendor.minTokenPercentage (from listing detail endpoint)</w:t>
      </w:r>
    </w:p>
    <w:p>
      <w:pPr>
        <w:shd w:fill="F1F5F9" w:val="clear"/>
        <w:spacing w:after="0"/>
        <w:ind w:left="360"/>
      </w:pPr>
      <w:r>
        <w:rPr>
          <w:rFonts w:ascii="Courier New" w:cs="Courier New" w:eastAsia="Courier New" w:hAnsi="Courier New"/>
          <w:color w:val="0F2D5E"/>
          <w:sz w:val="18"/>
          <w:szCs w:val="18"/>
        </w:rPr>
        <w:t xml:space="preserve">              listing.vendor.requiresFullAdvance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For each payment option card:</w:t>
      </w:r>
    </w:p>
    <w:p>
      <w:pPr>
        <w:shd w:fill="F1F5F9" w:val="clear"/>
        <w:spacing w:after="0"/>
        <w:ind w:left="360"/>
      </w:pPr>
      <w:r>
        <w:rPr>
          <w:rFonts w:ascii="Courier New" w:cs="Courier New" w:eastAsia="Courier New" w:hAnsi="Courier New"/>
          <w:color w:val="0F2D5E"/>
          <w:sz w:val="18"/>
          <w:szCs w:val="18"/>
        </w:rPr>
        <w:t xml:space="preserve">  Calculate isCompatible:</w:t>
      </w:r>
    </w:p>
    <w:p>
      <w:pPr>
        <w:shd w:fill="F1F5F9" w:val="clear"/>
        <w:spacing w:after="0"/>
        <w:ind w:left="360"/>
      </w:pPr>
      <w:r>
        <w:rPr>
          <w:rFonts w:ascii="Courier New" w:cs="Courier New" w:eastAsia="Courier New" w:hAnsi="Courier New"/>
          <w:color w:val="0F2D5E"/>
          <w:sz w:val="18"/>
          <w:szCs w:val="18"/>
        </w:rPr>
        <w:t xml:space="preserve">    if requiresFullAdvance → only FULL is compatible</w:t>
      </w:r>
    </w:p>
    <w:p>
      <w:pPr>
        <w:shd w:fill="F1F5F9" w:val="clear"/>
        <w:spacing w:after="0"/>
        <w:ind w:left="360"/>
      </w:pPr>
      <w:r>
        <w:rPr>
          <w:rFonts w:ascii="Courier New" w:cs="Courier New" w:eastAsia="Courier New" w:hAnsi="Courier New"/>
          <w:color w:val="0F2D5E"/>
          <w:sz w:val="18"/>
          <w:szCs w:val="18"/>
        </w:rPr>
        <w:t xml:space="preserve">    if option is TOKEN_* → check option.tokenPct &gt;= vendor.minTokenPercentage</w:t>
      </w:r>
    </w:p>
    <w:p>
      <w:pPr>
        <w:shd w:fill="F1F5F9" w:val="clear"/>
        <w:spacing w:after="0"/>
        <w:ind w:left="360"/>
      </w:pPr>
      <w:r>
        <w:rPr>
          <w:rFonts w:ascii="Courier New" w:cs="Courier New" w:eastAsia="Courier New" w:hAnsi="Courier New"/>
          <w:color w:val="0F2D5E"/>
          <w:sz w:val="18"/>
          <w:szCs w:val="18"/>
        </w:rPr>
        <w:t xml:space="preserve">    if not in acceptedPaymentMethods → incompatible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Incompatible options:</w:t>
      </w:r>
    </w:p>
    <w:p>
      <w:pPr>
        <w:shd w:fill="F1F5F9" w:val="clear"/>
        <w:spacing w:after="0"/>
        <w:ind w:left="360"/>
      </w:pPr>
      <w:r>
        <w:rPr>
          <w:rFonts w:ascii="Courier New" w:cs="Courier New" w:eastAsia="Courier New" w:hAnsi="Courier New"/>
          <w:color w:val="0F2D5E"/>
          <w:sz w:val="18"/>
          <w:szCs w:val="18"/>
        </w:rPr>
        <w:t xml:space="preserve">    Greyed out card, reduced opacity</w:t>
      </w:r>
    </w:p>
    <w:p>
      <w:pPr>
        <w:shd w:fill="F1F5F9" w:val="clear"/>
        <w:spacing w:after="0"/>
        <w:ind w:left="360"/>
      </w:pPr>
      <w:r>
        <w:rPr>
          <w:rFonts w:ascii="Courier New" w:cs="Courier New" w:eastAsia="Courier New" w:hAnsi="Courier New"/>
          <w:color w:val="0F2D5E"/>
          <w:sz w:val="18"/>
          <w:szCs w:val="18"/>
        </w:rPr>
        <w:t xml:space="preserve">    "Not available for this product" tooltip</w:t>
      </w:r>
    </w:p>
    <w:p>
      <w:pPr>
        <w:shd w:fill="F1F5F9" w:val="clear"/>
        <w:spacing w:after="0"/>
        <w:ind w:left="360"/>
      </w:pPr>
      <w:r>
        <w:rPr>
          <w:rFonts w:ascii="Courier New" w:cs="Courier New" w:eastAsia="Courier New" w:hAnsi="Courier New"/>
          <w:color w:val="0F2D5E"/>
          <w:sz w:val="18"/>
          <w:szCs w:val="18"/>
        </w:rPr>
        <w:t xml:space="preserve">    Cannot be selected</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Server-side enforcement in POST /api/customer/bids:</w:t>
      </w:r>
    </w:p>
    <w:p>
      <w:pPr>
        <w:shd w:fill="F1F5F9" w:val="clear"/>
        <w:spacing w:after="0"/>
        <w:ind w:left="360"/>
      </w:pPr>
      <w:r>
        <w:rPr>
          <w:rFonts w:ascii="Courier New" w:cs="Courier New" w:eastAsia="Courier New" w:hAnsi="Courier New"/>
          <w:color w:val="0F2D5E"/>
          <w:sz w:val="18"/>
          <w:szCs w:val="18"/>
        </w:rPr>
        <w:t xml:space="preserve">  Re-fetch vendor.requiresFullAdvance and vendor.minTokenPercentage</w:t>
      </w:r>
    </w:p>
    <w:p>
      <w:pPr>
        <w:shd w:fill="F1F5F9" w:val="clear"/>
        <w:spacing w:after="0"/>
        <w:ind w:left="360"/>
      </w:pPr>
      <w:r>
        <w:rPr>
          <w:rFonts w:ascii="Courier New" w:cs="Courier New" w:eastAsia="Courier New" w:hAnsi="Courier New"/>
          <w:color w:val="0F2D5E"/>
          <w:sz w:val="18"/>
          <w:szCs w:val="18"/>
        </w:rPr>
        <w:t xml:space="preserve">  Validate paymentOption against vendor rules</w:t>
      </w:r>
    </w:p>
    <w:p>
      <w:pPr>
        <w:shd w:fill="F1F5F9" w:val="clear"/>
        <w:spacing w:after="0"/>
        <w:ind w:left="360"/>
      </w:pPr>
      <w:r>
        <w:rPr>
          <w:rFonts w:ascii="Courier New" w:cs="Courier New" w:eastAsia="Courier New" w:hAnsi="Courier New"/>
          <w:color w:val="0F2D5E"/>
          <w:sz w:val="18"/>
          <w:szCs w:val="18"/>
        </w:rPr>
        <w:t xml:space="preserve">  If incompatible: return 400 { error: "Payment option not accepted by supplier"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6D-7: ADMIN PANEL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In /admin/vendors/[id]:</w:t>
      </w:r>
    </w:p>
    <w:p>
      <w:pPr>
        <w:shd w:fill="F1F5F9" w:val="clear"/>
        <w:spacing w:after="0"/>
        <w:ind w:left="360"/>
      </w:pPr>
      <w:r>
        <w:rPr>
          <w:rFonts w:ascii="Courier New" w:cs="Courier New" w:eastAsia="Courier New" w:hAnsi="Courier New"/>
          <w:color w:val="0F2D5E"/>
          <w:sz w:val="18"/>
          <w:szCs w:val="18"/>
        </w:rPr>
        <w:t xml:space="preserve">  Add "Payment Preferences" to the overview tab:</w:t>
      </w:r>
    </w:p>
    <w:p>
      <w:pPr>
        <w:shd w:fill="F1F5F9" w:val="clear"/>
        <w:spacing w:after="0"/>
        <w:ind w:left="360"/>
      </w:pPr>
      <w:r>
        <w:rPr>
          <w:rFonts w:ascii="Courier New" w:cs="Courier New" w:eastAsia="Courier New" w:hAnsi="Courier New"/>
          <w:color w:val="0F2D5E"/>
          <w:sz w:val="18"/>
          <w:szCs w:val="18"/>
        </w:rPr>
        <w:t xml:space="preserve">  Show: accepted methods, requiresFullAdvance, minTokenPercentage</w:t>
      </w:r>
    </w:p>
    <w:p>
      <w:pPr>
        <w:shd w:fill="F1F5F9" w:val="clear"/>
        <w:spacing w:after="0"/>
        <w:ind w:left="360"/>
      </w:pPr>
      <w:r>
        <w:rPr>
          <w:rFonts w:ascii="Courier New" w:cs="Courier New" w:eastAsia="Courier New" w:hAnsi="Courier New"/>
          <w:color w:val="0F2D5E"/>
          <w:sz w:val="18"/>
          <w:szCs w:val="18"/>
        </w:rPr>
        <w:t xml:space="preserve">  Admin can override these settings (for onboarding assistance)</w:t>
      </w:r>
    </w:p>
    <w:p>
      <w:r>
        <w:br w:type="page"/>
      </w:r>
    </w:p>
    <w:p>
      <w:pPr>
        <w:shd w:fill="14532D" w:val="clear"/>
        <w:spacing w:before="300" w:after="120"/>
      </w:pPr>
      <w:r>
        <w:rPr>
          <w:rFonts w:ascii="Arial" w:cs="Arial" w:eastAsia="Arial" w:hAnsi="Arial"/>
          <w:b/>
          <w:bCs/>
          <w:color w:val="FFFFFF"/>
          <w:sz w:val="28"/>
          <w:szCs w:val="28"/>
        </w:rPr>
        <w:t xml:space="preserve">  CURSOR PROMPT 6E — SEED DATA UPDATE FOR NEW FEATURES  </w:t>
      </w:r>
    </w:p>
    <w:p>
      <w:pPr>
        <w:shd w:fill="F1F5F9" w:val="clear"/>
        <w:spacing w:after="0"/>
        <w:ind w:left="360"/>
      </w:pPr>
      <w:r>
        <w:rPr>
          <w:rFonts w:ascii="Courier New" w:cs="Courier New" w:eastAsia="Courier New" w:hAnsi="Courier New"/>
          <w:color w:val="0F2D5E"/>
          <w:sz w:val="18"/>
          <w:szCs w:val="18"/>
        </w:rPr>
        <w:t xml:space="preserve">=== CURSOR PROMPT 6E — UPDATE SEED DATA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Update prisma/seed.ts to include new feature demo data:</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Product Listings with Conditions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Dell Latitude 5540 — 4 listings across conditions and vendors</w:t>
      </w:r>
    </w:p>
    <w:p>
      <w:pPr>
        <w:shd w:fill="F1F5F9" w:val="clear"/>
        <w:spacing w:after="0"/>
        <w:ind w:left="360"/>
      </w:pPr>
      <w:r>
        <w:rPr>
          <w:rFonts w:ascii="Courier New" w:cs="Courier New" w:eastAsia="Courier New" w:hAnsi="Courier New"/>
          <w:color w:val="0F2D5E"/>
          <w:sz w:val="18"/>
          <w:szCs w:val="18"/>
        </w:rPr>
        <w:t xml:space="preserve">await prisma.productListing.createMany({ data: [</w:t>
      </w:r>
    </w:p>
    <w:p>
      <w:pPr>
        <w:shd w:fill="F1F5F9" w:val="clear"/>
        <w:spacing w:after="0"/>
        <w:ind w:left="360"/>
      </w:pPr>
      <w:r>
        <w:rPr>
          <w:rFonts w:ascii="Courier New" w:cs="Courier New" w:eastAsia="Courier New" w:hAnsi="Courier New"/>
          <w:color w:val="0F2D5E"/>
          <w:sz w:val="18"/>
          <w:szCs w:val="18"/>
        </w:rPr>
        <w:t xml:space="preserve">  { productId: dellLat.id, vendorId: v1.id, sku: "DL5540-V1-NEW",</w:t>
      </w:r>
    </w:p>
    <w:p>
      <w:pPr>
        <w:shd w:fill="F1F5F9" w:val="clear"/>
        <w:spacing w:after="0"/>
        <w:ind w:left="360"/>
      </w:pPr>
      <w:r>
        <w:rPr>
          <w:rFonts w:ascii="Courier New" w:cs="Courier New" w:eastAsia="Courier New" w:hAnsi="Courier New"/>
          <w:color w:val="0F2D5E"/>
          <w:sz w:val="18"/>
          <w:szCs w:val="18"/>
        </w:rPr>
        <w:t xml:space="preserve">    condition: 'BRAND_NEW', unitPrice: 52000, stockQty: 20, minOrderQty: 1,</w:t>
      </w:r>
    </w:p>
    <w:p>
      <w:pPr>
        <w:shd w:fill="F1F5F9" w:val="clear"/>
        <w:spacing w:after="0"/>
        <w:ind w:left="360"/>
      </w:pPr>
      <w:r>
        <w:rPr>
          <w:rFonts w:ascii="Courier New" w:cs="Courier New" w:eastAsia="Courier New" w:hAnsi="Courier New"/>
          <w:color w:val="0F2D5E"/>
          <w:sz w:val="18"/>
          <w:szCs w:val="18"/>
        </w:rPr>
        <w:t xml:space="preserve">    minBidPrice: 48000, warrantyMonths: 12, warrantyType: 'OEM' },</w:t>
      </w:r>
    </w:p>
    <w:p>
      <w:pPr>
        <w:shd w:fill="F1F5F9" w:val="clear"/>
        <w:spacing w:after="0"/>
        <w:ind w:left="360"/>
      </w:pPr>
      <w:r>
        <w:rPr>
          <w:rFonts w:ascii="Courier New" w:cs="Courier New" w:eastAsia="Courier New" w:hAnsi="Courier New"/>
          <w:color w:val="0F2D5E"/>
          <w:sz w:val="18"/>
          <w:szCs w:val="18"/>
        </w:rPr>
        <w:t xml:space="preserve">  { productId: dellLat.id, vendorId: v1.id, sku: "DL5540-V1-APLUS",</w:t>
      </w:r>
    </w:p>
    <w:p>
      <w:pPr>
        <w:shd w:fill="F1F5F9" w:val="clear"/>
        <w:spacing w:after="0"/>
        <w:ind w:left="360"/>
      </w:pPr>
      <w:r>
        <w:rPr>
          <w:rFonts w:ascii="Courier New" w:cs="Courier New" w:eastAsia="Courier New" w:hAnsi="Courier New"/>
          <w:color w:val="0F2D5E"/>
          <w:sz w:val="18"/>
          <w:szCs w:val="18"/>
        </w:rPr>
        <w:t xml:space="preserve">    condition: 'REFURB_A_PLUS', unitPrice: 41000, stockQty: 15, minOrderQty: 2,</w:t>
      </w:r>
    </w:p>
    <w:p>
      <w:pPr>
        <w:shd w:fill="F1F5F9" w:val="clear"/>
        <w:spacing w:after="0"/>
        <w:ind w:left="360"/>
      </w:pPr>
      <w:r>
        <w:rPr>
          <w:rFonts w:ascii="Courier New" w:cs="Courier New" w:eastAsia="Courier New" w:hAnsi="Courier New"/>
          <w:color w:val="0F2D5E"/>
          <w:sz w:val="18"/>
          <w:szCs w:val="18"/>
        </w:rPr>
        <w:t xml:space="preserve">    minBidPrice: 37000, batteryHealth: 92, warrantyMonths: 6, warrantyType: 'Rentfoxxy-backed',</w:t>
      </w:r>
    </w:p>
    <w:p>
      <w:pPr>
        <w:shd w:fill="F1F5F9" w:val="clear"/>
        <w:spacing w:after="0"/>
        <w:ind w:left="360"/>
      </w:pPr>
      <w:r>
        <w:rPr>
          <w:rFonts w:ascii="Courier New" w:cs="Courier New" w:eastAsia="Courier New" w:hAnsi="Courier New"/>
          <w:color w:val="0F2D5E"/>
          <w:sz w:val="18"/>
          <w:szCs w:val="18"/>
        </w:rPr>
        <w:t xml:space="preserve">    conditionNotes: 'Open box. Spotless screen. Barely used.' },</w:t>
      </w:r>
    </w:p>
    <w:p>
      <w:pPr>
        <w:shd w:fill="F1F5F9" w:val="clear"/>
        <w:spacing w:after="0"/>
        <w:ind w:left="360"/>
      </w:pPr>
      <w:r>
        <w:rPr>
          <w:rFonts w:ascii="Courier New" w:cs="Courier New" w:eastAsia="Courier New" w:hAnsi="Courier New"/>
          <w:color w:val="0F2D5E"/>
          <w:sz w:val="18"/>
          <w:szCs w:val="18"/>
        </w:rPr>
        <w:t xml:space="preserve">  { productId: dellLat.id, vendorId: v2.id, sku: "DL5540-V2-A",</w:t>
      </w:r>
    </w:p>
    <w:p>
      <w:pPr>
        <w:shd w:fill="F1F5F9" w:val="clear"/>
        <w:spacing w:after="0"/>
        <w:ind w:left="360"/>
      </w:pPr>
      <w:r>
        <w:rPr>
          <w:rFonts w:ascii="Courier New" w:cs="Courier New" w:eastAsia="Courier New" w:hAnsi="Courier New"/>
          <w:color w:val="0F2D5E"/>
          <w:sz w:val="18"/>
          <w:szCs w:val="18"/>
        </w:rPr>
        <w:t xml:space="preserve">    condition: 'REFURB_A', unitPrice: 34000, stockQty: 30, minOrderQty: 5,</w:t>
      </w:r>
    </w:p>
    <w:p>
      <w:pPr>
        <w:shd w:fill="F1F5F9" w:val="clear"/>
        <w:spacing w:after="0"/>
        <w:ind w:left="360"/>
      </w:pPr>
      <w:r>
        <w:rPr>
          <w:rFonts w:ascii="Courier New" w:cs="Courier New" w:eastAsia="Courier New" w:hAnsi="Courier New"/>
          <w:color w:val="0F2D5E"/>
          <w:sz w:val="18"/>
          <w:szCs w:val="18"/>
        </w:rPr>
        <w:t xml:space="preserve">    minBidPrice: 30000, batteryHealth: 83, warrantyMonths: 3, warrantyType: 'Rentfoxxy-backed' },</w:t>
      </w:r>
    </w:p>
    <w:p>
      <w:pPr>
        <w:shd w:fill="F1F5F9" w:val="clear"/>
        <w:spacing w:after="0"/>
        <w:ind w:left="360"/>
      </w:pPr>
      <w:r>
        <w:rPr>
          <w:rFonts w:ascii="Courier New" w:cs="Courier New" w:eastAsia="Courier New" w:hAnsi="Courier New"/>
          <w:color w:val="0F2D5E"/>
          <w:sz w:val="18"/>
          <w:szCs w:val="18"/>
        </w:rPr>
        <w:t xml:space="preserve">  { productId: dellLat.id, vendorId: v2.id, sku: "DL5540-V2-B",</w:t>
      </w:r>
    </w:p>
    <w:p>
      <w:pPr>
        <w:shd w:fill="F1F5F9" w:val="clear"/>
        <w:spacing w:after="0"/>
        <w:ind w:left="360"/>
      </w:pPr>
      <w:r>
        <w:rPr>
          <w:rFonts w:ascii="Courier New" w:cs="Courier New" w:eastAsia="Courier New" w:hAnsi="Courier New"/>
          <w:color w:val="0F2D5E"/>
          <w:sz w:val="18"/>
          <w:szCs w:val="18"/>
        </w:rPr>
        <w:t xml:space="preserve">    condition: 'REFURB_B', unitPrice: 27000, stockQty: 50, minOrderQty: 10,</w:t>
      </w:r>
    </w:p>
    <w:p>
      <w:pPr>
        <w:shd w:fill="F1F5F9" w:val="clear"/>
        <w:spacing w:after="0"/>
        <w:ind w:left="360"/>
      </w:pPr>
      <w:r>
        <w:rPr>
          <w:rFonts w:ascii="Courier New" w:cs="Courier New" w:eastAsia="Courier New" w:hAnsi="Courier New"/>
          <w:color w:val="0F2D5E"/>
          <w:sz w:val="18"/>
          <w:szCs w:val="18"/>
        </w:rPr>
        <w:t xml:space="preserve">    minBidPrice: 23000, batteryHealth: 74, warrantyMonths: 3, warrantyType: 'Rentfoxxy-backed',</w:t>
      </w:r>
    </w:p>
    <w:p>
      <w:pPr>
        <w:shd w:fill="F1F5F9" w:val="clear"/>
        <w:spacing w:after="0"/>
        <w:ind w:left="360"/>
      </w:pPr>
      <w:r>
        <w:rPr>
          <w:rFonts w:ascii="Courier New" w:cs="Courier New" w:eastAsia="Courier New" w:hAnsi="Courier New"/>
          <w:color w:val="0F2D5E"/>
          <w:sz w:val="18"/>
          <w:szCs w:val="18"/>
        </w:rPr>
        <w:t xml:space="preserve">    conditionNotes: 'Light scratches on palm rest. Fully functional.' },</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Vendor Payment Preferences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Update vendor1 payment preferences:</w:t>
      </w:r>
    </w:p>
    <w:p>
      <w:pPr>
        <w:shd w:fill="F1F5F9" w:val="clear"/>
        <w:spacing w:after="0"/>
        <w:ind w:left="360"/>
      </w:pPr>
      <w:r>
        <w:rPr>
          <w:rFonts w:ascii="Courier New" w:cs="Courier New" w:eastAsia="Courier New" w:hAnsi="Courier New"/>
          <w:color w:val="0F2D5E"/>
          <w:sz w:val="18"/>
          <w:szCs w:val="18"/>
        </w:rPr>
        <w:t xml:space="preserve">await prisma.vendorProfile.update({ where: { id: vendor1Profile.id }, data: {</w:t>
      </w:r>
    </w:p>
    <w:p>
      <w:pPr>
        <w:shd w:fill="F1F5F9" w:val="clear"/>
        <w:spacing w:after="0"/>
        <w:ind w:left="360"/>
      </w:pPr>
      <w:r>
        <w:rPr>
          <w:rFonts w:ascii="Courier New" w:cs="Courier New" w:eastAsia="Courier New" w:hAnsi="Courier New"/>
          <w:color w:val="0F2D5E"/>
          <w:sz w:val="18"/>
          <w:szCs w:val="18"/>
        </w:rPr>
        <w:t xml:space="preserve">  acceptedPaymentMethods: ['UPI','NET_BANKING','CARD','RAZORPAY_LINK','TOKEN_PAYMENT'],</w:t>
      </w:r>
    </w:p>
    <w:p>
      <w:pPr>
        <w:shd w:fill="F1F5F9" w:val="clear"/>
        <w:spacing w:after="0"/>
        <w:ind w:left="360"/>
      </w:pPr>
      <w:r>
        <w:rPr>
          <w:rFonts w:ascii="Courier New" w:cs="Courier New" w:eastAsia="Courier New" w:hAnsi="Courier New"/>
          <w:color w:val="0F2D5E"/>
          <w:sz w:val="18"/>
          <w:szCs w:val="18"/>
        </w:rPr>
        <w:t xml:space="preserve">  requiresFullAdvance: false,</w:t>
      </w:r>
    </w:p>
    <w:p>
      <w:pPr>
        <w:shd w:fill="F1F5F9" w:val="clear"/>
        <w:spacing w:after="0"/>
        <w:ind w:left="360"/>
      </w:pPr>
      <w:r>
        <w:rPr>
          <w:rFonts w:ascii="Courier New" w:cs="Courier New" w:eastAsia="Courier New" w:hAnsi="Courier New"/>
          <w:color w:val="0F2D5E"/>
          <w:sz w:val="18"/>
          <w:szCs w:val="18"/>
        </w:rPr>
        <w:t xml:space="preserve">  minTokenPercentage: 2,</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Update vendor2 payment preferences (stricter):</w:t>
      </w:r>
    </w:p>
    <w:p>
      <w:pPr>
        <w:shd w:fill="F1F5F9" w:val="clear"/>
        <w:spacing w:after="0"/>
        <w:ind w:left="360"/>
      </w:pPr>
      <w:r>
        <w:rPr>
          <w:rFonts w:ascii="Courier New" w:cs="Courier New" w:eastAsia="Courier New" w:hAnsi="Courier New"/>
          <w:color w:val="0F2D5E"/>
          <w:sz w:val="18"/>
          <w:szCs w:val="18"/>
        </w:rPr>
        <w:t xml:space="preserve">await prisma.vendorProfile.update({ where: { id: vendor2Profile.id }, data: {</w:t>
      </w:r>
    </w:p>
    <w:p>
      <w:pPr>
        <w:shd w:fill="F1F5F9" w:val="clear"/>
        <w:spacing w:after="0"/>
        <w:ind w:left="360"/>
      </w:pPr>
      <w:r>
        <w:rPr>
          <w:rFonts w:ascii="Courier New" w:cs="Courier New" w:eastAsia="Courier New" w:hAnsi="Courier New"/>
          <w:color w:val="0F2D5E"/>
          <w:sz w:val="18"/>
          <w:szCs w:val="18"/>
        </w:rPr>
        <w:t xml:space="preserve">  acceptedPaymentMethods: ['NET_BANKING','NEFT_RTGS','CARD','RAZORPAY_LINK'],</w:t>
      </w:r>
    </w:p>
    <w:p>
      <w:pPr>
        <w:shd w:fill="F1F5F9" w:val="clear"/>
        <w:spacing w:after="0"/>
        <w:ind w:left="360"/>
      </w:pPr>
      <w:r>
        <w:rPr>
          <w:rFonts w:ascii="Courier New" w:cs="Courier New" w:eastAsia="Courier New" w:hAnsi="Courier New"/>
          <w:color w:val="0F2D5E"/>
          <w:sz w:val="18"/>
          <w:szCs w:val="18"/>
        </w:rPr>
        <w:t xml:space="preserve">  requiresFullAdvance: false,</w:t>
      </w:r>
    </w:p>
    <w:p>
      <w:pPr>
        <w:shd w:fill="F1F5F9" w:val="clear"/>
        <w:spacing w:after="0"/>
        <w:ind w:left="360"/>
      </w:pPr>
      <w:r>
        <w:rPr>
          <w:rFonts w:ascii="Courier New" w:cs="Courier New" w:eastAsia="Courier New" w:hAnsi="Courier New"/>
          <w:color w:val="0F2D5E"/>
          <w:sz w:val="18"/>
          <w:szCs w:val="18"/>
        </w:rPr>
        <w:t xml:space="preserve">  minTokenPercentage: 4,  // only accept 4%+ token</w:t>
      </w:r>
    </w:p>
    <w:p>
      <w:pPr>
        <w:shd w:fill="F1F5F9" w:val="clear"/>
        <w:spacing w:after="0"/>
        <w:ind w:left="360"/>
      </w:pPr>
      <w:r>
        <w:rPr>
          <w:rFonts w:ascii="Courier New" w:cs="Courier New" w:eastAsia="Courier New" w:hAnsi="Courier New"/>
          <w:color w:val="0F2D5E"/>
          <w:sz w:val="18"/>
          <w:szCs w:val="18"/>
        </w:rPr>
        <w:t xml:space="preserve">  minOrderForRTGS: 200000, // require NEFT/RTGS above ₹2L</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Demo Reviews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Create sample reviews for delivered order:</w:t>
      </w:r>
    </w:p>
    <w:p>
      <w:pPr>
        <w:shd w:fill="F1F5F9" w:val="clear"/>
        <w:spacing w:after="0"/>
        <w:ind w:left="360"/>
      </w:pPr>
      <w:r>
        <w:rPr>
          <w:rFonts w:ascii="Courier New" w:cs="Courier New" w:eastAsia="Courier New" w:hAnsi="Courier New"/>
          <w:color w:val="0F2D5E"/>
          <w:sz w:val="18"/>
          <w:szCs w:val="18"/>
        </w:rPr>
        <w:t xml:space="preserve">await prisma.review.create({ data: {</w:t>
      </w:r>
    </w:p>
    <w:p>
      <w:pPr>
        <w:shd w:fill="F1F5F9" w:val="clear"/>
        <w:spacing w:after="0"/>
        <w:ind w:left="360"/>
      </w:pPr>
      <w:r>
        <w:rPr>
          <w:rFonts w:ascii="Courier New" w:cs="Courier New" w:eastAsia="Courier New" w:hAnsi="Courier New"/>
          <w:color w:val="0F2D5E"/>
          <w:sz w:val="18"/>
          <w:szCs w:val="18"/>
        </w:rPr>
        <w:t xml:space="preserve">  type: 'CUSTOMER_EXPERIENCE',</w:t>
      </w:r>
    </w:p>
    <w:p>
      <w:pPr>
        <w:shd w:fill="F1F5F9" w:val="clear"/>
        <w:spacing w:after="0"/>
        <w:ind w:left="360"/>
      </w:pPr>
      <w:r>
        <w:rPr>
          <w:rFonts w:ascii="Courier New" w:cs="Courier New" w:eastAsia="Courier New" w:hAnsi="Courier New"/>
          <w:color w:val="0F2D5E"/>
          <w:sz w:val="18"/>
          <w:szCs w:val="18"/>
        </w:rPr>
        <w:t xml:space="preserve">  orderId: deliveredOrder.id,</w:t>
      </w:r>
    </w:p>
    <w:p>
      <w:pPr>
        <w:shd w:fill="F1F5F9" w:val="clear"/>
        <w:spacing w:after="0"/>
        <w:ind w:left="360"/>
      </w:pPr>
      <w:r>
        <w:rPr>
          <w:rFonts w:ascii="Courier New" w:cs="Courier New" w:eastAsia="Courier New" w:hAnsi="Courier New"/>
          <w:color w:val="0F2D5E"/>
          <w:sz w:val="18"/>
          <w:szCs w:val="18"/>
        </w:rPr>
        <w:t xml:space="preserve">  reviewerId: customerUser.id,</w:t>
      </w:r>
    </w:p>
    <w:p>
      <w:pPr>
        <w:shd w:fill="F1F5F9" w:val="clear"/>
        <w:spacing w:after="0"/>
        <w:ind w:left="360"/>
      </w:pPr>
      <w:r>
        <w:rPr>
          <w:rFonts w:ascii="Courier New" w:cs="Courier New" w:eastAsia="Courier New" w:hAnsi="Courier New"/>
          <w:color w:val="0F2D5E"/>
          <w:sz w:val="18"/>
          <w:szCs w:val="18"/>
        </w:rPr>
        <w:t xml:space="preserve">  subjectId: vendor1Profile.id,</w:t>
      </w:r>
    </w:p>
    <w:p>
      <w:pPr>
        <w:shd w:fill="F1F5F9" w:val="clear"/>
        <w:spacing w:after="0"/>
        <w:ind w:left="360"/>
      </w:pPr>
      <w:r>
        <w:rPr>
          <w:rFonts w:ascii="Courier New" w:cs="Courier New" w:eastAsia="Courier New" w:hAnsi="Courier New"/>
          <w:color w:val="0F2D5E"/>
          <w:sz w:val="18"/>
          <w:szCs w:val="18"/>
        </w:rPr>
        <w:t xml:space="preserve">  rating: 5,</w:t>
      </w:r>
    </w:p>
    <w:p>
      <w:pPr>
        <w:shd w:fill="F1F5F9" w:val="clear"/>
        <w:spacing w:after="0"/>
        <w:ind w:left="360"/>
      </w:pPr>
      <w:r>
        <w:rPr>
          <w:rFonts w:ascii="Courier New" w:cs="Courier New" w:eastAsia="Courier New" w:hAnsi="Courier New"/>
          <w:color w:val="0F2D5E"/>
          <w:sz w:val="18"/>
          <w:szCs w:val="18"/>
        </w:rPr>
        <w:t xml:space="preserve">  tags: ['Exactly as described','Great packaging','Fast delivery'],</w:t>
      </w:r>
    </w:p>
    <w:p>
      <w:pPr>
        <w:shd w:fill="F1F5F9" w:val="clear"/>
        <w:spacing w:after="0"/>
        <w:ind w:left="360"/>
      </w:pPr>
      <w:r>
        <w:rPr>
          <w:rFonts w:ascii="Courier New" w:cs="Courier New" w:eastAsia="Courier New" w:hAnsi="Courier New"/>
          <w:color w:val="0F2D5E"/>
          <w:sz w:val="18"/>
          <w:szCs w:val="18"/>
        </w:rPr>
        <w:t xml:space="preserve">  comment: 'Excellent quality. The A+ grade laptops were spotless. Will order again.',</w:t>
      </w:r>
    </w:p>
    <w:p>
      <w:pPr>
        <w:shd w:fill="F1F5F9" w:val="clear"/>
        <w:spacing w:after="0"/>
        <w:ind w:left="360"/>
      </w:pPr>
      <w:r>
        <w:rPr>
          <w:rFonts w:ascii="Courier New" w:cs="Courier New" w:eastAsia="Courier New" w:hAnsi="Courier New"/>
          <w:color w:val="0F2D5E"/>
          <w:sz w:val="18"/>
          <w:szCs w:val="18"/>
        </w:rPr>
        <w:t xml:space="preserve">  isPublic: true,</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Vendor rates the customer:</w:t>
      </w:r>
    </w:p>
    <w:p>
      <w:pPr>
        <w:shd w:fill="F1F5F9" w:val="clear"/>
        <w:spacing w:after="0"/>
        <w:ind w:left="360"/>
      </w:pPr>
      <w:r>
        <w:rPr>
          <w:rFonts w:ascii="Courier New" w:cs="Courier New" w:eastAsia="Courier New" w:hAnsi="Courier New"/>
          <w:color w:val="0F2D5E"/>
          <w:sz w:val="18"/>
          <w:szCs w:val="18"/>
        </w:rPr>
        <w:t xml:space="preserve">await prisma.review.create({ data: {</w:t>
      </w:r>
    </w:p>
    <w:p>
      <w:pPr>
        <w:shd w:fill="F1F5F9" w:val="clear"/>
        <w:spacing w:after="0"/>
        <w:ind w:left="360"/>
      </w:pPr>
      <w:r>
        <w:rPr>
          <w:rFonts w:ascii="Courier New" w:cs="Courier New" w:eastAsia="Courier New" w:hAnsi="Courier New"/>
          <w:color w:val="0F2D5E"/>
          <w:sz w:val="18"/>
          <w:szCs w:val="18"/>
        </w:rPr>
        <w:t xml:space="preserve">  type: 'VENDOR_CUSTOMER',</w:t>
      </w:r>
    </w:p>
    <w:p>
      <w:pPr>
        <w:shd w:fill="F1F5F9" w:val="clear"/>
        <w:spacing w:after="0"/>
        <w:ind w:left="360"/>
      </w:pPr>
      <w:r>
        <w:rPr>
          <w:rFonts w:ascii="Courier New" w:cs="Courier New" w:eastAsia="Courier New" w:hAnsi="Courier New"/>
          <w:color w:val="0F2D5E"/>
          <w:sz w:val="18"/>
          <w:szCs w:val="18"/>
        </w:rPr>
        <w:t xml:space="preserve">  orderId: deliveredOrder.id,</w:t>
      </w:r>
    </w:p>
    <w:p>
      <w:pPr>
        <w:shd w:fill="F1F5F9" w:val="clear"/>
        <w:spacing w:after="0"/>
        <w:ind w:left="360"/>
      </w:pPr>
      <w:r>
        <w:rPr>
          <w:rFonts w:ascii="Courier New" w:cs="Courier New" w:eastAsia="Courier New" w:hAnsi="Courier New"/>
          <w:color w:val="0F2D5E"/>
          <w:sz w:val="18"/>
          <w:szCs w:val="18"/>
        </w:rPr>
        <w:t xml:space="preserve">  reviewerId: vendor1User.id,</w:t>
      </w:r>
    </w:p>
    <w:p>
      <w:pPr>
        <w:shd w:fill="F1F5F9" w:val="clear"/>
        <w:spacing w:after="0"/>
        <w:ind w:left="360"/>
      </w:pPr>
      <w:r>
        <w:rPr>
          <w:rFonts w:ascii="Courier New" w:cs="Courier New" w:eastAsia="Courier New" w:hAnsi="Courier New"/>
          <w:color w:val="0F2D5E"/>
          <w:sz w:val="18"/>
          <w:szCs w:val="18"/>
        </w:rPr>
        <w:t xml:space="preserve">  subjectId: customerProfile.id,</w:t>
      </w:r>
    </w:p>
    <w:p>
      <w:pPr>
        <w:shd w:fill="F1F5F9" w:val="clear"/>
        <w:spacing w:after="0"/>
        <w:ind w:left="360"/>
      </w:pPr>
      <w:r>
        <w:rPr>
          <w:rFonts w:ascii="Courier New" w:cs="Courier New" w:eastAsia="Courier New" w:hAnsi="Courier New"/>
          <w:color w:val="0F2D5E"/>
          <w:sz w:val="18"/>
          <w:szCs w:val="18"/>
        </w:rPr>
        <w:t xml:space="preserve">  rating: 5,</w:t>
      </w:r>
    </w:p>
    <w:p>
      <w:pPr>
        <w:shd w:fill="F1F5F9" w:val="clear"/>
        <w:spacing w:after="0"/>
        <w:ind w:left="360"/>
      </w:pPr>
      <w:r>
        <w:rPr>
          <w:rFonts w:ascii="Courier New" w:cs="Courier New" w:eastAsia="Courier New" w:hAnsi="Courier New"/>
          <w:color w:val="0F2D5E"/>
          <w:sz w:val="18"/>
          <w:szCs w:val="18"/>
        </w:rPr>
        <w:t xml:space="preserve">  tags: ['Paid on time','Legitimate bulk buyer'],</w:t>
      </w:r>
    </w:p>
    <w:p>
      <w:pPr>
        <w:shd w:fill="F1F5F9" w:val="clear"/>
        <w:spacing w:after="0"/>
        <w:ind w:left="360"/>
      </w:pPr>
      <w:r>
        <w:rPr>
          <w:rFonts w:ascii="Courier New" w:cs="Courier New" w:eastAsia="Courier New" w:hAnsi="Courier New"/>
          <w:color w:val="0F2D5E"/>
          <w:sz w:val="18"/>
          <w:szCs w:val="18"/>
        </w:rPr>
        <w:t xml:space="preserve">  isPublic: false,</w:t>
      </w:r>
    </w:p>
    <w:p>
      <w:pPr>
        <w:shd w:fill="F1F5F9" w:val="clear"/>
        <w:spacing w:after="0"/>
        <w:ind w:left="360"/>
      </w:pPr>
      <w:r>
        <w:rPr>
          <w:rFonts w:ascii="Courier New" w:cs="Courier New" w:eastAsia="Courier New" w:hAnsi="Courier New"/>
          <w:color w:val="0F2D5E"/>
          <w:sz w:val="18"/>
          <w:szCs w:val="18"/>
        </w:rPr>
        <w:t xml:space="preserve">}})</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Update computed ratings:</w:t>
      </w:r>
    </w:p>
    <w:p>
      <w:pPr>
        <w:shd w:fill="F1F5F9" w:val="clear"/>
        <w:spacing w:after="0"/>
        <w:ind w:left="360"/>
      </w:pPr>
      <w:r>
        <w:rPr>
          <w:rFonts w:ascii="Courier New" w:cs="Courier New" w:eastAsia="Courier New" w:hAnsi="Courier New"/>
          <w:color w:val="0F2D5E"/>
          <w:sz w:val="18"/>
          <w:szCs w:val="18"/>
        </w:rPr>
        <w:t xml:space="preserve">await prisma.vendorProfile.update({ where: { id: v1.id }, data: { avgRating: 4.8, reviewCount: 1 } })</w:t>
      </w:r>
    </w:p>
    <w:p>
      <w:pPr>
        <w:shd w:fill="F1F5F9" w:val="clear"/>
        <w:spacing w:after="0"/>
        <w:ind w:left="360"/>
      </w:pPr>
      <w:r>
        <w:rPr>
          <w:rFonts w:ascii="Courier New" w:cs="Courier New" w:eastAsia="Courier New" w:hAnsi="Courier New"/>
          <w:color w:val="0F2D5E"/>
          <w:sz w:val="18"/>
          <w:szCs w:val="18"/>
        </w:rPr>
        <w:t xml:space="preserve">await prisma.customerProfile.update({ where: { id: cp.id }, data: { avgRating: 5.0, reviewCount: 1 }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Demo Token Payment Order ─────────────────────────────────────────</w:t>
      </w:r>
    </w:p>
    <w:p>
      <w:pPr>
        <w:shd w:fill="F1F5F9" w:val="clear"/>
        <w:spacing w:after="0"/>
        <w:ind w:left="360"/>
      </w:pPr>
      <w:r>
        <w:rPr>
          <w:rFonts w:ascii="Courier New" w:cs="Courier New" w:eastAsia="Courier New" w:hAnsi="Courier New"/>
          <w:color w:val="0F2D5E"/>
          <w:sz w:val="18"/>
          <w:szCs w:val="18"/>
        </w:rPr>
        <w:t xml:space="preserve"/>
      </w:r>
    </w:p>
    <w:p>
      <w:pPr>
        <w:shd w:fill="F1F5F9" w:val="clear"/>
        <w:spacing w:after="0"/>
        <w:ind w:left="360"/>
      </w:pPr>
      <w:r>
        <w:rPr>
          <w:rFonts w:ascii="Courier New" w:cs="Courier New" w:eastAsia="Courier New" w:hAnsi="Courier New"/>
          <w:color w:val="0F2D5E"/>
          <w:sz w:val="18"/>
          <w:szCs w:val="18"/>
        </w:rPr>
        <w:t xml:space="preserve">// Create an order in TOKEN_PAID status for demo:</w:t>
      </w:r>
    </w:p>
    <w:p>
      <w:pPr>
        <w:shd w:fill="F1F5F9" w:val="clear"/>
        <w:spacing w:after="0"/>
        <w:ind w:left="360"/>
      </w:pPr>
      <w:r>
        <w:rPr>
          <w:rFonts w:ascii="Courier New" w:cs="Courier New" w:eastAsia="Courier New" w:hAnsi="Courier New"/>
          <w:color w:val="0F2D5E"/>
          <w:sz w:val="18"/>
          <w:szCs w:val="18"/>
        </w:rPr>
        <w:t xml:space="preserve">const tokenOrder = await prisma.order.create({ data: {</w:t>
      </w:r>
    </w:p>
    <w:p>
      <w:pPr>
        <w:shd w:fill="F1F5F9" w:val="clear"/>
        <w:spacing w:after="0"/>
        <w:ind w:left="360"/>
      </w:pPr>
      <w:r>
        <w:rPr>
          <w:rFonts w:ascii="Courier New" w:cs="Courier New" w:eastAsia="Courier New" w:hAnsi="Courier New"/>
          <w:color w:val="0F2D5E"/>
          <w:sz w:val="18"/>
          <w:szCs w:val="18"/>
        </w:rPr>
        <w:t xml:space="preserve">  orderNumber: "RFX-ORD-2025-000004",</w:t>
      </w:r>
    </w:p>
    <w:p>
      <w:pPr>
        <w:shd w:fill="F1F5F9" w:val="clear"/>
        <w:spacing w:after="0"/>
        <w:ind w:left="360"/>
      </w:pPr>
      <w:r>
        <w:rPr>
          <w:rFonts w:ascii="Courier New" w:cs="Courier New" w:eastAsia="Courier New" w:hAnsi="Courier New"/>
          <w:color w:val="0F2D5E"/>
          <w:sz w:val="18"/>
          <w:szCs w:val="18"/>
        </w:rPr>
        <w:t xml:space="preserve">  customerId: customerProfile.id,</w:t>
      </w:r>
    </w:p>
    <w:p>
      <w:pPr>
        <w:shd w:fill="F1F5F9" w:val="clear"/>
        <w:spacing w:after="0"/>
        <w:ind w:left="360"/>
      </w:pPr>
      <w:r>
        <w:rPr>
          <w:rFonts w:ascii="Courier New" w:cs="Courier New" w:eastAsia="Courier New" w:hAnsi="Courier New"/>
          <w:color w:val="0F2D5E"/>
          <w:sz w:val="18"/>
          <w:szCs w:val="18"/>
        </w:rPr>
        <w:t xml:space="preserve">  addressId: customerAddress.id,</w:t>
      </w:r>
    </w:p>
    <w:p>
      <w:pPr>
        <w:shd w:fill="F1F5F9" w:val="clear"/>
        <w:spacing w:after="0"/>
        <w:ind w:left="360"/>
      </w:pPr>
      <w:r>
        <w:rPr>
          <w:rFonts w:ascii="Courier New" w:cs="Courier New" w:eastAsia="Courier New" w:hAnsi="Courier New"/>
          <w:color w:val="0F2D5E"/>
          <w:sz w:val="18"/>
          <w:szCs w:val="18"/>
        </w:rPr>
        <w:t xml:space="preserve">  status: 'TOKEN_PAID',</w:t>
      </w:r>
    </w:p>
    <w:p>
      <w:pPr>
        <w:shd w:fill="F1F5F9" w:val="clear"/>
        <w:spacing w:after="0"/>
        <w:ind w:left="360"/>
      </w:pPr>
      <w:r>
        <w:rPr>
          <w:rFonts w:ascii="Courier New" w:cs="Courier New" w:eastAsia="Courier New" w:hAnsi="Courier New"/>
          <w:color w:val="0F2D5E"/>
          <w:sz w:val="18"/>
          <w:szCs w:val="18"/>
        </w:rPr>
        <w:t xml:space="preserve">  subtotal: 400000, gstAmount: 72000, totalAmount: 472000,</w:t>
      </w:r>
    </w:p>
    <w:p>
      <w:pPr>
        <w:shd w:fill="F1F5F9" w:val="clear"/>
        <w:spacing w:after="0"/>
        <w:ind w:left="360"/>
      </w:pPr>
      <w:r>
        <w:rPr>
          <w:rFonts w:ascii="Courier New" w:cs="Courier New" w:eastAsia="Courier New" w:hAnsi="Courier New"/>
          <w:color w:val="0F2D5E"/>
          <w:sz w:val="18"/>
          <w:szCs w:val="18"/>
        </w:rPr>
        <w:t xml:space="preserve">  tokenAmount: 9440,    // 2% of 472000</w:t>
      </w:r>
    </w:p>
    <w:p>
      <w:pPr>
        <w:shd w:fill="F1F5F9" w:val="clear"/>
        <w:spacing w:after="0"/>
        <w:ind w:left="360"/>
      </w:pPr>
      <w:r>
        <w:rPr>
          <w:rFonts w:ascii="Courier New" w:cs="Courier New" w:eastAsia="Courier New" w:hAnsi="Courier New"/>
          <w:color w:val="0F2D5E"/>
          <w:sz w:val="18"/>
          <w:szCs w:val="18"/>
        </w:rPr>
        <w:t xml:space="preserve">  tokenPercentage: 2,</w:t>
      </w:r>
    </w:p>
    <w:p>
      <w:pPr>
        <w:shd w:fill="F1F5F9" w:val="clear"/>
        <w:spacing w:after="0"/>
        <w:ind w:left="360"/>
      </w:pPr>
      <w:r>
        <w:rPr>
          <w:rFonts w:ascii="Courier New" w:cs="Courier New" w:eastAsia="Courier New" w:hAnsi="Courier New"/>
          <w:color w:val="0F2D5E"/>
          <w:sz w:val="18"/>
          <w:szCs w:val="18"/>
        </w:rPr>
        <w:t xml:space="preserve">  tokenPaidAt: new Date(),</w:t>
      </w:r>
    </w:p>
    <w:p>
      <w:pPr>
        <w:shd w:fill="F1F5F9" w:val="clear"/>
        <w:spacing w:after="0"/>
        <w:ind w:left="360"/>
      </w:pPr>
      <w:r>
        <w:rPr>
          <w:rFonts w:ascii="Courier New" w:cs="Courier New" w:eastAsia="Courier New" w:hAnsi="Courier New"/>
          <w:color w:val="0F2D5E"/>
          <w:sz w:val="18"/>
          <w:szCs w:val="18"/>
        </w:rPr>
        <w:t xml:space="preserve">  balanceDueAt: addHours(new Date(), 36), // 12h remaining in demo</w:t>
      </w:r>
    </w:p>
    <w:p>
      <w:pPr>
        <w:shd w:fill="F1F5F9" w:val="clear"/>
        <w:spacing w:after="0"/>
        <w:ind w:left="360"/>
      </w:pPr>
      <w:r>
        <w:rPr>
          <w:rFonts w:ascii="Courier New" w:cs="Courier New" w:eastAsia="Courier New" w:hAnsi="Courier New"/>
          <w:color w:val="0F2D5E"/>
          <w:sz w:val="18"/>
          <w:szCs w:val="18"/>
        </w:rPr>
        <w:t xml:space="preserve">  items: { create: [{ listingId: refurbAListing.id, quantity: 10, unitPrice: 40000, subtotal: 400000 }] }</w:t>
      </w:r>
    </w:p>
    <w:p>
      <w:pPr>
        <w:shd w:fill="F1F5F9" w:val="clear"/>
        <w:spacing w:after="0"/>
        <w:ind w:left="360"/>
      </w:pPr>
      <w:r>
        <w:rPr>
          <w:rFonts w:ascii="Courier New" w:cs="Courier New" w:eastAsia="Courier New" w:hAnsi="Courier New"/>
          <w:color w:val="0F2D5E"/>
          <w:sz w:val="18"/>
          <w:szCs w:val="18"/>
        </w:rPr>
        <w:t xml:space="preserve">}})</w:t>
      </w:r>
    </w:p>
    <w:p>
      <w:pPr>
        <w:spacing w:after="80"/>
      </w:pPr>
      <w:r>
        <w:t xml:space="preserve"/>
      </w:r>
    </w:p>
    <w:p>
      <w:pPr>
        <w:spacing w:after="80"/>
      </w:pPr>
      <w:r>
        <w:t xml:space="preserve"/>
      </w:r>
    </w:p>
    <w:p>
      <w:pPr>
        <w:pStyle w:val="Heading2"/>
        <w:spacing w:before="320" w:after="100"/>
      </w:pPr>
      <w:r>
        <w:rPr>
          <w:rFonts w:ascii="Arial" w:cs="Arial" w:eastAsia="Arial" w:hAnsi="Arial"/>
          <w:b/>
          <w:bCs/>
          <w:color w:val="2563EB"/>
          <w:sz w:val="28"/>
          <w:szCs w:val="28"/>
        </w:rPr>
        <w:t xml:space="preserve">Post-Addendum: Pre-Phase 7 Checklist</w:t>
      </w:r>
    </w:p>
    <w:p>
      <w:pPr>
        <w:spacing w:after="100"/>
      </w:pPr>
      <w:r>
        <w:rPr>
          <w:rFonts w:ascii="Arial" w:cs="Arial" w:eastAsia="Arial" w:hAnsi="Arial"/>
          <w:b w:val="false"/>
          <w:bCs w:val="false"/>
          <w:i w:val="false"/>
          <w:iCs w:val="false"/>
          <w:color w:val="1E293B"/>
          <w:sz w:val="21"/>
          <w:szCs w:val="21"/>
        </w:rPr>
        <w:t xml:space="preserve">Before proceeding to Phase 7 (Polish &amp; SEO), verify all 4 features work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NaNre"/>
        <w:gridCol w:w="NaNio"/>
        <w:gridCol w:w="NaNlt"/>
      </w:tblGrid>
      <w:tr>
        <w:trPr>
          <w:tblHeader/>
        </w:trPr>
        <w:tc>
          <w:tcPr>
            <w:tcW w:type="dxa" w:w="NaNre"/>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Feature</w:t>
            </w:r>
          </w:p>
        </w:tc>
        <w:tc>
          <w:tcPr>
            <w:tcW w:type="dxa" w:w="NaNio"/>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Test Scenario</w:t>
            </w:r>
          </w:p>
        </w:tc>
        <w:tc>
          <w:tcPr>
            <w:tcW w:type="dxa" w:w="NaNlt"/>
            <w:tcBorders>
              <w:top w:val="single" w:color="FFFFFF" w:sz="1"/>
              <w:left w:val="single" w:color="FFFFFF" w:sz="1"/>
              <w:bottom w:val="single" w:color="FFFFFF" w:sz="1"/>
              <w:right w:val="single" w:color="FFFFFF" w:sz="1"/>
            </w:tcBorders>
            <w:shd w:fill="1E3A5F"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Expected Result</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6A Grading</w:t>
            </w:r>
          </w:p>
        </w:tc>
        <w:tc>
          <w:tcPr>
            <w:tcW w:type="dxa" w:w="NaNio"/>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Vendor lists a Refurb B laptop</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Grade B badge appears on listing, condition filters work</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6A Grading</w:t>
            </w:r>
          </w:p>
        </w:tc>
        <w:tc>
          <w:tcPr>
            <w:tcW w:type="dxa" w:w="NaNio"/>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Admin reviews a Grade C listing</w:t>
            </w:r>
          </w:p>
        </w:tc>
        <w:tc>
          <w:tcPr>
            <w:tcW w:type="dxa" w:w="NaNlt"/>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Listing is inactive until admin approves</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6A Grading</w:t>
            </w:r>
          </w:p>
        </w:tc>
        <w:tc>
          <w:tcPr>
            <w:tcW w:type="dxa" w:w="NaNio"/>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filters by Refurb A+</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Only A+ listings shown in product grid</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6B Reviews</w:t>
            </w:r>
          </w:p>
        </w:tc>
        <w:tc>
          <w:tcPr>
            <w:tcW w:type="dxa" w:w="NaNio"/>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completes order and submits review</w:t>
            </w:r>
          </w:p>
        </w:tc>
        <w:tc>
          <w:tcPr>
            <w:tcW w:type="dxa" w:w="NaNlt"/>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Review appears on product page as "Verified B2B Buyer"</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6B Reviews</w:t>
            </w:r>
          </w:p>
        </w:tc>
        <w:tc>
          <w:tcPr>
            <w:tcW w:type="dxa" w:w="NaNio"/>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Vendor opens a bid and sees customer trust score</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Gold/Silver/New badge displayed, no customer name leaked</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6C Token Pay</w:t>
            </w:r>
          </w:p>
        </w:tc>
        <w:tc>
          <w:tcPr>
            <w:tcW w:type="dxa" w:w="NaNio"/>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Customer bids with 2% token option</w:t>
            </w:r>
          </w:p>
        </w:tc>
        <w:tc>
          <w:tcPr>
            <w:tcW w:type="dxa" w:w="NaNlt"/>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After vendor approval, Razorpay shows token amount only</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6C Token Pay</w:t>
            </w:r>
          </w:p>
        </w:tc>
        <w:tc>
          <w:tcPr>
            <w:tcW w:type="dxa" w:w="NaNio"/>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Token paid, balance NOT paid by deadline</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Cron marks TOKEN_FORFEITED, stock released, customer notified</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6C Token Pay</w:t>
            </w:r>
          </w:p>
        </w:tc>
        <w:tc>
          <w:tcPr>
            <w:tcW w:type="dxa" w:w="NaNio"/>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Balance paid on time</w:t>
            </w:r>
          </w:p>
        </w:tc>
        <w:tc>
          <w:tcPr>
            <w:tcW w:type="dxa" w:w="NaNlt"/>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Order moves to ORDER_PLACED, vendor notified, dispatch proceeds</w:t>
            </w:r>
          </w:p>
        </w:tc>
      </w:tr>
      <w:tr>
        <w:tc>
          <w:tcPr>
            <w:tcW w:type="dxa" w:w="NaNre"/>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6D Pay Prefs</w:t>
            </w:r>
          </w:p>
        </w:tc>
        <w:tc>
          <w:tcPr>
            <w:tcW w:type="dxa" w:w="NaNio"/>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Vendor sets minimum token 4%</w:t>
            </w:r>
          </w:p>
        </w:tc>
        <w:tc>
          <w:tcPr>
            <w:tcW w:type="dxa" w:w="NaNlt"/>
            <w:tcBorders>
              <w:top w:val="single" w:color="CBD5E1" w:sz="1"/>
              <w:left w:val="single" w:color="CBD5E1" w:sz="1"/>
              <w:bottom w:val="single" w:color="CBD5E1" w:sz="1"/>
              <w:right w:val="single" w:color="CBD5E1" w:sz="1"/>
            </w:tcBorders>
            <w:shd w:fill="F0F7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2% and 3% options are greyed out in bid modal for this product</w:t>
            </w:r>
          </w:p>
        </w:tc>
      </w:tr>
      <w:tr>
        <w:tc>
          <w:tcPr>
            <w:tcW w:type="dxa" w:w="NaNre"/>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6D Pay Prefs</w:t>
            </w:r>
          </w:p>
        </w:tc>
        <w:tc>
          <w:tcPr>
            <w:tcW w:type="dxa" w:w="NaNio"/>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Product detail page loads</w:t>
            </w:r>
          </w:p>
        </w:tc>
        <w:tc>
          <w:tcPr>
            <w:tcW w:type="dxa" w:w="NaNlt"/>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Payment method chips displayed (no vendor name)</w:t>
            </w:r>
          </w:p>
        </w:tc>
      </w:tr>
    </w:tbl>
    <w:p>
      <w:pPr>
        <w:spacing w:after="80"/>
      </w:pPr>
      <w:r>
        <w:t xml:space="preserve"/>
      </w:r>
    </w:p>
    <w:p>
      <w:pPr>
        <w:spacing w:after="80"/>
      </w:pPr>
      <w:r>
        <w:t xml:space="preserve"/>
      </w:r>
    </w:p>
    <w:p>
      <w:pPr>
        <w:pBdr>
          <w:top w:val="single" w:color="2563EB" w:sz="4" w:space="8"/>
        </w:pBdr>
        <w:spacing w:before="400" w:after="200"/>
        <w:jc w:val="center"/>
      </w:pPr>
      <w:r>
        <w:rPr>
          <w:rFonts w:ascii="Arial" w:cs="Arial" w:eastAsia="Arial" w:hAnsi="Arial"/>
          <w:color w:val="64748B"/>
          <w:sz w:val="18"/>
          <w:szCs w:val="18"/>
        </w:rPr>
        <w:t xml:space="preserve">RENTFOXXY  ·  PRD Addendum v1.1 + Cursor Prompts  ·  Confidential</w:t>
      </w:r>
    </w:p>
    <w:sectPr>
      <w:headerReference w:type="default" r:id="rId6"/>
      <w:footerReference w:type="default" r:id="rId7"/>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rentfoxxy.com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0F2D5E"/>
        <w:sz w:val="18"/>
        <w:szCs w:val="18"/>
      </w:rPr>
      <w:t xml:space="preserve">🦊 RENTFOXXY</w:t>
    </w:r>
    <w:r>
      <w:rPr>
        <w:rFonts w:ascii="Arial" w:cs="Arial" w:eastAsia="Arial" w:hAnsi="Arial"/>
        <w:color w:val="64748B"/>
        <w:sz w:val="18"/>
        <w:szCs w:val="18"/>
      </w:rPr>
      <w:t xml:space="preserve">  ·  PRD Addendum v1.1 + Cursor Prompts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2D5E"/>
      <w:sz w:val="38"/>
      <w:szCs w:val="38"/>
    </w:rPr>
  </w:style>
  <w:style w:type="paragraph" w:styleId="Heading2">
    <w:name w:val="Heading 2"/>
    <w:basedOn w:val="Normal"/>
    <w:next w:val="Normal"/>
    <w:qFormat/>
    <w:pPr>
      <w:spacing w:before="320" w:after="100"/>
      <w:outlineLvl w:val="1"/>
    </w:pPr>
    <w:rPr>
      <w:rFonts w:ascii="Arial" w:cs="Arial" w:eastAsia="Arial" w:hAnsi="Arial"/>
      <w:b/>
      <w:bCs/>
      <w:color w:val="2563E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0F2D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2026-04-01T11:59:20.045Z</dcterms:created>
  <dcterms:modified xsi:type="dcterms:W3CDTF">2026-04-01T11:59:20.046Z</dcterms:modified>
</cp:coreProperties>
</file>

<file path=docProps/custom.xml><?xml version="1.0" encoding="utf-8"?>
<Properties xmlns="http://schemas.openxmlformats.org/officeDocument/2006/custom-properties" xmlns:vt="http://schemas.openxmlformats.org/officeDocument/2006/docPropsVTypes"/>
</file>