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5FB31" w14:textId="0C9376AA" w:rsidR="00070C37" w:rsidRPr="00BE384E" w:rsidRDefault="00070C37">
      <w:pPr>
        <w:rPr>
          <w:rFonts w:ascii="Times New Roman" w:hAnsi="Times New Roman" w:cs="Times New Roman"/>
          <w:sz w:val="24"/>
          <w:szCs w:val="24"/>
        </w:rPr>
      </w:pPr>
      <w:r w:rsidRPr="00BE384E">
        <w:rPr>
          <w:rFonts w:ascii="Times New Roman" w:hAnsi="Times New Roman" w:cs="Times New Roman"/>
          <w:sz w:val="24"/>
          <w:szCs w:val="24"/>
        </w:rPr>
        <w:t>Feynn Labs: Project 2</w:t>
      </w:r>
    </w:p>
    <w:p w14:paraId="6D0E915E" w14:textId="77282155" w:rsidR="00070C37" w:rsidRPr="00BE384E" w:rsidRDefault="00070C37">
      <w:pPr>
        <w:rPr>
          <w:rFonts w:ascii="Times New Roman" w:hAnsi="Times New Roman" w:cs="Times New Roman"/>
          <w:sz w:val="24"/>
          <w:szCs w:val="24"/>
        </w:rPr>
      </w:pPr>
      <w:r w:rsidRPr="00BE384E">
        <w:rPr>
          <w:rFonts w:ascii="Times New Roman" w:hAnsi="Times New Roman" w:cs="Times New Roman"/>
          <w:sz w:val="24"/>
          <w:szCs w:val="24"/>
        </w:rPr>
        <w:t xml:space="preserve">Link: </w:t>
      </w:r>
      <w:hyperlink r:id="rId5" w:history="1">
        <w:r w:rsidR="00C06850" w:rsidRPr="00BE384E">
          <w:rPr>
            <w:rStyle w:val="Hyperlink"/>
            <w:rFonts w:ascii="Times New Roman" w:hAnsi="Times New Roman" w:cs="Times New Roman"/>
            <w:sz w:val="24"/>
            <w:szCs w:val="24"/>
          </w:rPr>
          <w:t>https://github.com/pankajsingh016/Feynn-Labs-Internship</w:t>
        </w:r>
      </w:hyperlink>
      <w:r w:rsidR="00C06850" w:rsidRPr="00BE384E">
        <w:rPr>
          <w:rFonts w:ascii="Times New Roman" w:hAnsi="Times New Roman" w:cs="Times New Roman"/>
          <w:sz w:val="24"/>
          <w:szCs w:val="24"/>
        </w:rPr>
        <w:t xml:space="preserve"> </w:t>
      </w:r>
    </w:p>
    <w:p w14:paraId="05636210" w14:textId="77777777" w:rsidR="004B3B23" w:rsidRPr="00BE384E" w:rsidRDefault="004B3B23">
      <w:pPr>
        <w:rPr>
          <w:rFonts w:ascii="Times New Roman" w:hAnsi="Times New Roman" w:cs="Times New Roman"/>
          <w:sz w:val="24"/>
          <w:szCs w:val="24"/>
        </w:rPr>
      </w:pPr>
    </w:p>
    <w:p w14:paraId="677D9A9A" w14:textId="77777777" w:rsidR="004B3B23" w:rsidRPr="00BE384E" w:rsidRDefault="004B3B23">
      <w:pPr>
        <w:rPr>
          <w:rFonts w:ascii="Times New Roman" w:hAnsi="Times New Roman" w:cs="Times New Roman"/>
          <w:sz w:val="24"/>
          <w:szCs w:val="24"/>
        </w:rPr>
      </w:pPr>
    </w:p>
    <w:p w14:paraId="45694BBD" w14:textId="7A13B259" w:rsidR="00070C37" w:rsidRPr="00BE384E" w:rsidRDefault="00070C37" w:rsidP="00C06850">
      <w:pPr>
        <w:jc w:val="center"/>
        <w:rPr>
          <w:rFonts w:ascii="Times New Roman" w:hAnsi="Times New Roman" w:cs="Times New Roman"/>
          <w:b/>
          <w:bCs/>
          <w:sz w:val="24"/>
          <w:szCs w:val="24"/>
        </w:rPr>
      </w:pPr>
      <w:r w:rsidRPr="00BE384E">
        <w:rPr>
          <w:rFonts w:ascii="Times New Roman" w:hAnsi="Times New Roman" w:cs="Times New Roman"/>
          <w:b/>
          <w:bCs/>
          <w:sz w:val="24"/>
          <w:szCs w:val="24"/>
        </w:rPr>
        <w:t>Market Segmentation Analysis of Electric Vehicles Market in India</w:t>
      </w:r>
    </w:p>
    <w:p w14:paraId="0B68FC16" w14:textId="7B72519E" w:rsidR="004B3B23" w:rsidRPr="00BE384E" w:rsidRDefault="004B3B23" w:rsidP="00C06850">
      <w:pPr>
        <w:jc w:val="center"/>
        <w:rPr>
          <w:rFonts w:ascii="Times New Roman" w:hAnsi="Times New Roman" w:cs="Times New Roman"/>
          <w:b/>
          <w:bCs/>
          <w:sz w:val="24"/>
          <w:szCs w:val="24"/>
        </w:rPr>
      </w:pPr>
      <w:r w:rsidRPr="00BE384E">
        <w:rPr>
          <w:rFonts w:ascii="Times New Roman" w:hAnsi="Times New Roman" w:cs="Times New Roman"/>
          <w:b/>
          <w:bCs/>
          <w:sz w:val="24"/>
          <w:szCs w:val="24"/>
        </w:rPr>
        <w:t>Pankaj Singh Kanyal</w:t>
      </w:r>
    </w:p>
    <w:p w14:paraId="48EC672A" w14:textId="77777777" w:rsidR="004B3B23" w:rsidRPr="00BE384E" w:rsidRDefault="004B3B23" w:rsidP="00C06850">
      <w:pPr>
        <w:jc w:val="center"/>
        <w:rPr>
          <w:rFonts w:ascii="Times New Roman" w:hAnsi="Times New Roman" w:cs="Times New Roman"/>
          <w:b/>
          <w:bCs/>
          <w:sz w:val="24"/>
          <w:szCs w:val="24"/>
        </w:rPr>
      </w:pPr>
    </w:p>
    <w:p w14:paraId="6D138AC4" w14:textId="77777777" w:rsidR="004B3B23" w:rsidRPr="00BE384E" w:rsidRDefault="004B3B23" w:rsidP="00C06850">
      <w:pPr>
        <w:jc w:val="center"/>
        <w:rPr>
          <w:rFonts w:ascii="Times New Roman" w:hAnsi="Times New Roman" w:cs="Times New Roman"/>
          <w:b/>
          <w:bCs/>
          <w:sz w:val="24"/>
          <w:szCs w:val="24"/>
        </w:rPr>
      </w:pPr>
    </w:p>
    <w:p w14:paraId="4A56ADCF" w14:textId="46959EEA" w:rsidR="004B3B23" w:rsidRPr="00BE384E" w:rsidRDefault="004B3B23" w:rsidP="00C06850">
      <w:pPr>
        <w:jc w:val="cente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0F3604D7" wp14:editId="1B732293">
            <wp:extent cx="5896708" cy="2948354"/>
            <wp:effectExtent l="0" t="0" r="8890" b="4445"/>
            <wp:docPr id="897826116" name="Picture 1" descr="Tapping the Brakes on Electric Vehicles | City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ping the Brakes on Electric Vehicles | City Jour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021" cy="2952511"/>
                    </a:xfrm>
                    <a:prstGeom prst="rect">
                      <a:avLst/>
                    </a:prstGeom>
                    <a:noFill/>
                    <a:ln>
                      <a:noFill/>
                    </a:ln>
                  </pic:spPr>
                </pic:pic>
              </a:graphicData>
            </a:graphic>
          </wp:inline>
        </w:drawing>
      </w:r>
    </w:p>
    <w:p w14:paraId="2446E1DB" w14:textId="53A15099" w:rsidR="00C06850" w:rsidRPr="00BE384E" w:rsidRDefault="00670AB6" w:rsidP="00670AB6">
      <w:pPr>
        <w:jc w:val="center"/>
        <w:rPr>
          <w:rFonts w:ascii="Times New Roman" w:hAnsi="Times New Roman" w:cs="Times New Roman"/>
          <w:i/>
          <w:iCs/>
          <w:sz w:val="24"/>
          <w:szCs w:val="24"/>
        </w:rPr>
      </w:pPr>
      <w:r w:rsidRPr="00BE384E">
        <w:rPr>
          <w:rFonts w:ascii="Times New Roman" w:hAnsi="Times New Roman" w:cs="Times New Roman"/>
          <w:i/>
          <w:iCs/>
          <w:sz w:val="24"/>
          <w:szCs w:val="24"/>
        </w:rPr>
        <w:t>Fig1. EV Vehicles</w:t>
      </w:r>
    </w:p>
    <w:p w14:paraId="356160E9" w14:textId="713F8D00" w:rsidR="001C2B71" w:rsidRPr="00BE384E" w:rsidRDefault="001C2B71" w:rsidP="00C06850">
      <w:pPr>
        <w:rPr>
          <w:rFonts w:ascii="Times New Roman" w:hAnsi="Times New Roman" w:cs="Times New Roman"/>
          <w:b/>
          <w:bCs/>
          <w:sz w:val="24"/>
          <w:szCs w:val="24"/>
        </w:rPr>
      </w:pPr>
      <w:r w:rsidRPr="00BE384E">
        <w:rPr>
          <w:rFonts w:ascii="Times New Roman" w:hAnsi="Times New Roman" w:cs="Times New Roman"/>
          <w:b/>
          <w:bCs/>
          <w:sz w:val="24"/>
          <w:szCs w:val="24"/>
        </w:rPr>
        <w:t xml:space="preserve">Introduction </w:t>
      </w:r>
    </w:p>
    <w:p w14:paraId="0B3C840B" w14:textId="77777777" w:rsidR="00282F44" w:rsidRPr="00BE384E" w:rsidRDefault="00282F44" w:rsidP="00282F44">
      <w:pPr>
        <w:pStyle w:val="NormalWeb"/>
      </w:pPr>
      <w:r w:rsidRPr="00BE384E">
        <w:t>The electric vehicle (EV) market has witnessed exponential growth in recent years, driven by environmental concerns, technological advancements, and supportive government policies. As the global focus shifts towards reducing carbon emissions and fostering sustainable development, EVs have emerged as a key solution to mitigate the impacts of climate change. This report explores the segmentation of the electric vehicle market, breaking down the diverse landscape of consumer demands, regional influences, vehicle types, and technological advancements.</w:t>
      </w:r>
    </w:p>
    <w:p w14:paraId="2BA24F1F" w14:textId="77777777" w:rsidR="00282F44" w:rsidRPr="00BE384E" w:rsidRDefault="00282F44" w:rsidP="00282F44">
      <w:pPr>
        <w:pStyle w:val="NormalWeb"/>
      </w:pPr>
      <w:r w:rsidRPr="00BE384E">
        <w:t>Market segmentation within the EV industry offers valuable insights into different consumer groups, preferences, and purchasing behaviors, enabling companies to tailor strategies to meet specific needs and optimize their market presence. The primary segments analyzed include vehicle type (passenger cars, commercial vehicles, and two-wheelers), battery technology (lithium-ion, solid-state, and lead-acid), charging infrastructure, and geographic region.</w:t>
      </w:r>
    </w:p>
    <w:p w14:paraId="0CC229CA" w14:textId="77777777" w:rsidR="00282F44" w:rsidRPr="00BE384E" w:rsidRDefault="00282F44" w:rsidP="00282F44">
      <w:pPr>
        <w:pStyle w:val="NormalWeb"/>
      </w:pPr>
      <w:r w:rsidRPr="00BE384E">
        <w:lastRenderedPageBreak/>
        <w:t>This segmentation analysis provides a comprehensive understanding of market dynamics and forecasts, highlighting opportunities and challenges across various categories. By leveraging this information, stakeholders—including manufacturers, policymakers, and investors—can make informed decisions to drive further growth and innovation within the electric vehicle market.</w:t>
      </w:r>
    </w:p>
    <w:p w14:paraId="6539B828" w14:textId="77777777" w:rsidR="001C2B71" w:rsidRPr="00BE384E" w:rsidRDefault="001C2B71" w:rsidP="00C06850">
      <w:pPr>
        <w:rPr>
          <w:rFonts w:ascii="Times New Roman" w:hAnsi="Times New Roman" w:cs="Times New Roman"/>
          <w:b/>
          <w:bCs/>
          <w:sz w:val="24"/>
          <w:szCs w:val="24"/>
        </w:rPr>
      </w:pPr>
    </w:p>
    <w:p w14:paraId="6C5556B7" w14:textId="479AA22D" w:rsidR="00C06850" w:rsidRPr="00BE384E" w:rsidRDefault="004B3B23" w:rsidP="00C06850">
      <w:pPr>
        <w:rPr>
          <w:rFonts w:ascii="Times New Roman" w:hAnsi="Times New Roman" w:cs="Times New Roman"/>
          <w:b/>
          <w:bCs/>
          <w:sz w:val="24"/>
          <w:szCs w:val="24"/>
        </w:rPr>
      </w:pPr>
      <w:r w:rsidRPr="00BE384E">
        <w:rPr>
          <w:rFonts w:ascii="Times New Roman" w:hAnsi="Times New Roman" w:cs="Times New Roman"/>
          <w:b/>
          <w:bCs/>
          <w:sz w:val="24"/>
          <w:szCs w:val="24"/>
        </w:rPr>
        <w:t>Datasets</w:t>
      </w:r>
    </w:p>
    <w:p w14:paraId="0868B37F" w14:textId="106C0978" w:rsidR="00282F44" w:rsidRPr="00BE384E" w:rsidRDefault="00282F44" w:rsidP="00C06850">
      <w:pPr>
        <w:rPr>
          <w:rFonts w:ascii="Times New Roman" w:hAnsi="Times New Roman" w:cs="Times New Roman"/>
          <w:sz w:val="24"/>
          <w:szCs w:val="24"/>
        </w:rPr>
      </w:pPr>
      <w:r w:rsidRPr="00BE384E">
        <w:rPr>
          <w:rFonts w:ascii="Times New Roman" w:hAnsi="Times New Roman" w:cs="Times New Roman"/>
          <w:sz w:val="24"/>
          <w:szCs w:val="24"/>
        </w:rPr>
        <w:t xml:space="preserve">In this project, I took 4 </w:t>
      </w:r>
      <w:proofErr w:type="gramStart"/>
      <w:r w:rsidRPr="00BE384E">
        <w:rPr>
          <w:rFonts w:ascii="Times New Roman" w:hAnsi="Times New Roman" w:cs="Times New Roman"/>
          <w:sz w:val="24"/>
          <w:szCs w:val="24"/>
        </w:rPr>
        <w:t>dataset</w:t>
      </w:r>
      <w:proofErr w:type="gramEnd"/>
      <w:r w:rsidRPr="00BE384E">
        <w:rPr>
          <w:rFonts w:ascii="Times New Roman" w:hAnsi="Times New Roman" w:cs="Times New Roman"/>
          <w:sz w:val="24"/>
          <w:szCs w:val="24"/>
        </w:rPr>
        <w:t xml:space="preserve"> for market analysis</w:t>
      </w:r>
    </w:p>
    <w:p w14:paraId="62B83BEC" w14:textId="073B2507" w:rsidR="00282F44" w:rsidRPr="00BE384E" w:rsidRDefault="00282F44" w:rsidP="00282F44">
      <w:pPr>
        <w:pStyle w:val="ListParagraph"/>
        <w:numPr>
          <w:ilvl w:val="0"/>
          <w:numId w:val="3"/>
        </w:numPr>
        <w:rPr>
          <w:rFonts w:ascii="Times New Roman" w:hAnsi="Times New Roman" w:cs="Times New Roman"/>
          <w:sz w:val="24"/>
          <w:szCs w:val="24"/>
        </w:rPr>
      </w:pPr>
      <w:r w:rsidRPr="00BE384E">
        <w:rPr>
          <w:rFonts w:ascii="Times New Roman" w:hAnsi="Times New Roman" w:cs="Times New Roman"/>
          <w:sz w:val="24"/>
          <w:szCs w:val="24"/>
        </w:rPr>
        <w:t>European EV Market Dataset</w:t>
      </w:r>
    </w:p>
    <w:p w14:paraId="69C3BBB7" w14:textId="61071AEA" w:rsidR="00282F44" w:rsidRPr="00BE384E" w:rsidRDefault="00282F44" w:rsidP="00282F44">
      <w:pPr>
        <w:pStyle w:val="ListParagraph"/>
        <w:numPr>
          <w:ilvl w:val="0"/>
          <w:numId w:val="3"/>
        </w:numPr>
        <w:rPr>
          <w:rFonts w:ascii="Times New Roman" w:hAnsi="Times New Roman" w:cs="Times New Roman"/>
          <w:sz w:val="24"/>
          <w:szCs w:val="24"/>
        </w:rPr>
      </w:pPr>
      <w:r w:rsidRPr="00BE384E">
        <w:rPr>
          <w:rFonts w:ascii="Times New Roman" w:hAnsi="Times New Roman" w:cs="Times New Roman"/>
          <w:sz w:val="24"/>
          <w:szCs w:val="24"/>
        </w:rPr>
        <w:t>European EV Sales Dataset</w:t>
      </w:r>
    </w:p>
    <w:p w14:paraId="6E32FEAE" w14:textId="52AC7A91" w:rsidR="00282F44" w:rsidRPr="00BE384E" w:rsidRDefault="00282F44" w:rsidP="00282F44">
      <w:pPr>
        <w:pStyle w:val="ListParagraph"/>
        <w:numPr>
          <w:ilvl w:val="0"/>
          <w:numId w:val="3"/>
        </w:numPr>
        <w:rPr>
          <w:rFonts w:ascii="Times New Roman" w:hAnsi="Times New Roman" w:cs="Times New Roman"/>
          <w:sz w:val="24"/>
          <w:szCs w:val="24"/>
        </w:rPr>
      </w:pPr>
      <w:r w:rsidRPr="00BE384E">
        <w:rPr>
          <w:rFonts w:ascii="Times New Roman" w:hAnsi="Times New Roman" w:cs="Times New Roman"/>
          <w:sz w:val="24"/>
          <w:szCs w:val="24"/>
        </w:rPr>
        <w:t>Indian Market EV Dataset</w:t>
      </w:r>
    </w:p>
    <w:p w14:paraId="6098CB6E" w14:textId="61187200" w:rsidR="00282F44" w:rsidRPr="00BE384E" w:rsidRDefault="00282F44" w:rsidP="00282F44">
      <w:pPr>
        <w:pStyle w:val="ListParagraph"/>
        <w:numPr>
          <w:ilvl w:val="0"/>
          <w:numId w:val="3"/>
        </w:numPr>
        <w:rPr>
          <w:rFonts w:ascii="Times New Roman" w:hAnsi="Times New Roman" w:cs="Times New Roman"/>
          <w:sz w:val="24"/>
          <w:szCs w:val="24"/>
        </w:rPr>
      </w:pPr>
      <w:r w:rsidRPr="00BE384E">
        <w:rPr>
          <w:rFonts w:ascii="Times New Roman" w:hAnsi="Times New Roman" w:cs="Times New Roman"/>
          <w:sz w:val="24"/>
          <w:szCs w:val="24"/>
        </w:rPr>
        <w:t>Open Government Dataset of Electric Vehicles Sales</w:t>
      </w:r>
    </w:p>
    <w:p w14:paraId="18ABD0CA" w14:textId="77777777" w:rsidR="004B3B23" w:rsidRPr="00BE384E" w:rsidRDefault="004B3B23" w:rsidP="00C06850">
      <w:pPr>
        <w:rPr>
          <w:rFonts w:ascii="Times New Roman" w:hAnsi="Times New Roman" w:cs="Times New Roman"/>
          <w:b/>
          <w:bCs/>
          <w:sz w:val="24"/>
          <w:szCs w:val="24"/>
        </w:rPr>
      </w:pPr>
    </w:p>
    <w:p w14:paraId="2D77C022" w14:textId="77777777" w:rsidR="00282F44" w:rsidRPr="00BE384E" w:rsidRDefault="00282F44" w:rsidP="00C06850">
      <w:pPr>
        <w:rPr>
          <w:rFonts w:ascii="Times New Roman" w:hAnsi="Times New Roman" w:cs="Times New Roman"/>
          <w:b/>
          <w:bCs/>
          <w:sz w:val="24"/>
          <w:szCs w:val="24"/>
        </w:rPr>
      </w:pPr>
    </w:p>
    <w:p w14:paraId="73232ED0" w14:textId="77777777" w:rsidR="00282F44" w:rsidRPr="00BE384E" w:rsidRDefault="00282F44" w:rsidP="00C06850">
      <w:pPr>
        <w:rPr>
          <w:rFonts w:ascii="Times New Roman" w:hAnsi="Times New Roman" w:cs="Times New Roman"/>
          <w:b/>
          <w:bCs/>
          <w:sz w:val="24"/>
          <w:szCs w:val="24"/>
        </w:rPr>
      </w:pPr>
    </w:p>
    <w:p w14:paraId="3F7B57E6" w14:textId="2D947641" w:rsidR="00670AB6" w:rsidRPr="00BE384E" w:rsidRDefault="00670AB6" w:rsidP="00C06850">
      <w:pPr>
        <w:rPr>
          <w:rFonts w:ascii="Times New Roman" w:hAnsi="Times New Roman" w:cs="Times New Roman"/>
          <w:b/>
          <w:bCs/>
          <w:sz w:val="24"/>
          <w:szCs w:val="24"/>
        </w:rPr>
      </w:pPr>
      <w:r w:rsidRPr="00BE384E">
        <w:rPr>
          <w:rFonts w:ascii="Times New Roman" w:hAnsi="Times New Roman" w:cs="Times New Roman"/>
          <w:b/>
          <w:bCs/>
          <w:sz w:val="24"/>
          <w:szCs w:val="24"/>
        </w:rPr>
        <w:t>Problem Statement</w:t>
      </w:r>
    </w:p>
    <w:p w14:paraId="3A3DE264" w14:textId="43522403"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 xml:space="preserve">Definition: </w:t>
      </w:r>
      <w:r w:rsidRPr="00BE384E">
        <w:rPr>
          <w:rFonts w:ascii="Times New Roman" w:hAnsi="Times New Roman" w:cs="Times New Roman"/>
          <w:sz w:val="24"/>
          <w:szCs w:val="24"/>
        </w:rPr>
        <w:t>Looking into alternate segment like electric vehicles to generate the early foot in the market.</w:t>
      </w:r>
    </w:p>
    <w:p w14:paraId="455CB309" w14:textId="29204428"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 xml:space="preserve">Data Collection: </w:t>
      </w:r>
      <w:r w:rsidRPr="00BE384E">
        <w:rPr>
          <w:rFonts w:ascii="Times New Roman" w:hAnsi="Times New Roman" w:cs="Times New Roman"/>
          <w:sz w:val="24"/>
          <w:szCs w:val="24"/>
        </w:rPr>
        <w:t xml:space="preserve">The data for this analysis is collected mainly through three different sources </w:t>
      </w:r>
    </w:p>
    <w:p w14:paraId="473B4F1B" w14:textId="68722ACF" w:rsidR="00670AB6" w:rsidRPr="00BE384E" w:rsidRDefault="00670AB6" w:rsidP="00670AB6">
      <w:pPr>
        <w:pStyle w:val="ListParagraph"/>
        <w:numPr>
          <w:ilvl w:val="1"/>
          <w:numId w:val="2"/>
        </w:numPr>
        <w:rPr>
          <w:rFonts w:ascii="Times New Roman" w:hAnsi="Times New Roman" w:cs="Times New Roman"/>
          <w:sz w:val="24"/>
          <w:szCs w:val="24"/>
        </w:rPr>
      </w:pPr>
      <w:r w:rsidRPr="00BE384E">
        <w:rPr>
          <w:rFonts w:ascii="Times New Roman" w:hAnsi="Times New Roman" w:cs="Times New Roman"/>
          <w:sz w:val="24"/>
          <w:szCs w:val="24"/>
        </w:rPr>
        <w:t>Kaggle</w:t>
      </w:r>
    </w:p>
    <w:p w14:paraId="3280FC29" w14:textId="2DF59D26" w:rsidR="00670AB6" w:rsidRPr="00BE384E" w:rsidRDefault="00670AB6" w:rsidP="00670AB6">
      <w:pPr>
        <w:pStyle w:val="ListParagraph"/>
        <w:numPr>
          <w:ilvl w:val="1"/>
          <w:numId w:val="2"/>
        </w:numPr>
        <w:rPr>
          <w:rFonts w:ascii="Times New Roman" w:hAnsi="Times New Roman" w:cs="Times New Roman"/>
          <w:sz w:val="24"/>
          <w:szCs w:val="24"/>
        </w:rPr>
      </w:pPr>
      <w:r w:rsidRPr="00BE384E">
        <w:rPr>
          <w:rFonts w:ascii="Times New Roman" w:hAnsi="Times New Roman" w:cs="Times New Roman"/>
          <w:sz w:val="24"/>
          <w:szCs w:val="24"/>
        </w:rPr>
        <w:t>Open Government Dataset (India)</w:t>
      </w:r>
    </w:p>
    <w:p w14:paraId="3FD24048" w14:textId="414438DA" w:rsidR="00670AB6" w:rsidRPr="00BE384E" w:rsidRDefault="00670AB6" w:rsidP="00670AB6">
      <w:pPr>
        <w:pStyle w:val="ListParagraph"/>
        <w:numPr>
          <w:ilvl w:val="1"/>
          <w:numId w:val="2"/>
        </w:numPr>
        <w:rPr>
          <w:rFonts w:ascii="Times New Roman" w:hAnsi="Times New Roman" w:cs="Times New Roman"/>
          <w:sz w:val="24"/>
          <w:szCs w:val="24"/>
        </w:rPr>
      </w:pPr>
      <w:r w:rsidRPr="00BE384E">
        <w:rPr>
          <w:rFonts w:ascii="Times New Roman" w:hAnsi="Times New Roman" w:cs="Times New Roman"/>
          <w:sz w:val="24"/>
          <w:szCs w:val="24"/>
        </w:rPr>
        <w:t>European EV Market Dataset</w:t>
      </w:r>
    </w:p>
    <w:p w14:paraId="5FCAD181" w14:textId="6919F397"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Identify key metrics</w:t>
      </w:r>
      <w:r w:rsidR="003C4BBD" w:rsidRPr="00BE384E">
        <w:rPr>
          <w:rFonts w:ascii="Times New Roman" w:hAnsi="Times New Roman" w:cs="Times New Roman"/>
          <w:b/>
          <w:bCs/>
          <w:sz w:val="24"/>
          <w:szCs w:val="24"/>
        </w:rPr>
        <w:t xml:space="preserve">: </w:t>
      </w:r>
      <w:r w:rsidR="003C4BBD" w:rsidRPr="00BE384E">
        <w:rPr>
          <w:rFonts w:ascii="Times New Roman" w:hAnsi="Times New Roman" w:cs="Times New Roman"/>
          <w:sz w:val="24"/>
          <w:szCs w:val="24"/>
        </w:rPr>
        <w:t>Factors like Customer_convinence, EV_Stations, regions, geography, customer_habits, rangeofvehicle</w:t>
      </w:r>
    </w:p>
    <w:p w14:paraId="227B70E6" w14:textId="473DBDD3"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Feature Engineering</w:t>
      </w:r>
      <w:r w:rsidR="00407224" w:rsidRPr="00BE384E">
        <w:rPr>
          <w:rFonts w:ascii="Times New Roman" w:hAnsi="Times New Roman" w:cs="Times New Roman"/>
          <w:b/>
          <w:bCs/>
          <w:sz w:val="24"/>
          <w:szCs w:val="24"/>
        </w:rPr>
        <w:t xml:space="preserve">: </w:t>
      </w:r>
      <w:r w:rsidR="00407224" w:rsidRPr="00BE384E">
        <w:rPr>
          <w:rFonts w:ascii="Times New Roman" w:hAnsi="Times New Roman" w:cs="Times New Roman"/>
          <w:sz w:val="24"/>
          <w:szCs w:val="24"/>
        </w:rPr>
        <w:t>The primary goal here to clean and alter data values according to our needs, so that the data can become valuable.</w:t>
      </w:r>
    </w:p>
    <w:p w14:paraId="2E9E7482" w14:textId="7C37CF49" w:rsidR="00670AB6" w:rsidRPr="00BE384E" w:rsidRDefault="009C2E8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EDA (</w:t>
      </w:r>
      <w:r w:rsidR="00670AB6" w:rsidRPr="00BE384E">
        <w:rPr>
          <w:rFonts w:ascii="Times New Roman" w:hAnsi="Times New Roman" w:cs="Times New Roman"/>
          <w:b/>
          <w:bCs/>
          <w:sz w:val="24"/>
          <w:szCs w:val="24"/>
        </w:rPr>
        <w:t>Exploratory Data Analysis)</w:t>
      </w:r>
      <w:r w:rsidR="00407224" w:rsidRPr="00BE384E">
        <w:rPr>
          <w:rFonts w:ascii="Times New Roman" w:hAnsi="Times New Roman" w:cs="Times New Roman"/>
          <w:b/>
          <w:bCs/>
          <w:sz w:val="24"/>
          <w:szCs w:val="24"/>
        </w:rPr>
        <w:t xml:space="preserve">: </w:t>
      </w:r>
      <w:r w:rsidR="00407224" w:rsidRPr="00BE384E">
        <w:rPr>
          <w:rFonts w:ascii="Times New Roman" w:hAnsi="Times New Roman" w:cs="Times New Roman"/>
          <w:sz w:val="24"/>
          <w:szCs w:val="24"/>
        </w:rPr>
        <w:t>Exploring data using various visualization tool, like seaborn and matplotlib to get a visual representation.</w:t>
      </w:r>
    </w:p>
    <w:p w14:paraId="56D74F15" w14:textId="6862553A"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Algorithm Selection</w:t>
      </w:r>
      <w:r w:rsidR="00407224" w:rsidRPr="00BE384E">
        <w:rPr>
          <w:rFonts w:ascii="Times New Roman" w:hAnsi="Times New Roman" w:cs="Times New Roman"/>
          <w:b/>
          <w:bCs/>
          <w:sz w:val="24"/>
          <w:szCs w:val="24"/>
        </w:rPr>
        <w:t xml:space="preserve">: </w:t>
      </w:r>
      <w:r w:rsidR="00407224" w:rsidRPr="00BE384E">
        <w:rPr>
          <w:rFonts w:ascii="Times New Roman" w:hAnsi="Times New Roman" w:cs="Times New Roman"/>
          <w:sz w:val="24"/>
          <w:szCs w:val="24"/>
        </w:rPr>
        <w:t xml:space="preserve">Selecting best algorithm which describes and learn on data very well, </w:t>
      </w:r>
      <w:proofErr w:type="gramStart"/>
      <w:r w:rsidR="00407224" w:rsidRPr="00BE384E">
        <w:rPr>
          <w:rFonts w:ascii="Times New Roman" w:hAnsi="Times New Roman" w:cs="Times New Roman"/>
          <w:sz w:val="24"/>
          <w:szCs w:val="24"/>
        </w:rPr>
        <w:t>It</w:t>
      </w:r>
      <w:proofErr w:type="gramEnd"/>
      <w:r w:rsidR="00407224" w:rsidRPr="00BE384E">
        <w:rPr>
          <w:rFonts w:ascii="Times New Roman" w:hAnsi="Times New Roman" w:cs="Times New Roman"/>
          <w:sz w:val="24"/>
          <w:szCs w:val="24"/>
        </w:rPr>
        <w:t xml:space="preserve"> also depend upon the input and output of the data. </w:t>
      </w:r>
    </w:p>
    <w:p w14:paraId="122B8CF5" w14:textId="5C8E0338"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Model Training</w:t>
      </w:r>
      <w:r w:rsidR="00407224" w:rsidRPr="00BE384E">
        <w:rPr>
          <w:rFonts w:ascii="Times New Roman" w:hAnsi="Times New Roman" w:cs="Times New Roman"/>
          <w:b/>
          <w:bCs/>
          <w:sz w:val="24"/>
          <w:szCs w:val="24"/>
        </w:rPr>
        <w:t xml:space="preserve">: </w:t>
      </w:r>
      <w:r w:rsidR="00407224" w:rsidRPr="00BE384E">
        <w:rPr>
          <w:rFonts w:ascii="Times New Roman" w:hAnsi="Times New Roman" w:cs="Times New Roman"/>
          <w:sz w:val="24"/>
          <w:szCs w:val="24"/>
        </w:rPr>
        <w:t xml:space="preserve">Model is being trained to make </w:t>
      </w:r>
    </w:p>
    <w:p w14:paraId="461B65A5" w14:textId="74F2D66C"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Hyperparameter Tuning</w:t>
      </w:r>
    </w:p>
    <w:p w14:paraId="768DFDB8" w14:textId="4540CB61" w:rsidR="00670AB6" w:rsidRPr="00BE384E" w:rsidRDefault="00670AB6" w:rsidP="00670AB6">
      <w:pPr>
        <w:pStyle w:val="ListParagraph"/>
        <w:numPr>
          <w:ilvl w:val="0"/>
          <w:numId w:val="2"/>
        </w:numPr>
        <w:rPr>
          <w:rFonts w:ascii="Times New Roman" w:hAnsi="Times New Roman" w:cs="Times New Roman"/>
          <w:b/>
          <w:bCs/>
          <w:sz w:val="24"/>
          <w:szCs w:val="24"/>
        </w:rPr>
      </w:pPr>
      <w:r w:rsidRPr="00BE384E">
        <w:rPr>
          <w:rFonts w:ascii="Times New Roman" w:hAnsi="Times New Roman" w:cs="Times New Roman"/>
          <w:b/>
          <w:bCs/>
          <w:sz w:val="24"/>
          <w:szCs w:val="24"/>
        </w:rPr>
        <w:t>Model Evaluation/Validation</w:t>
      </w:r>
    </w:p>
    <w:p w14:paraId="61836E5C" w14:textId="77777777" w:rsidR="003F7FEC" w:rsidRPr="00BE384E" w:rsidRDefault="003F7FEC" w:rsidP="003F7FEC">
      <w:pPr>
        <w:rPr>
          <w:rFonts w:ascii="Times New Roman" w:hAnsi="Times New Roman" w:cs="Times New Roman"/>
          <w:b/>
          <w:bCs/>
          <w:sz w:val="24"/>
          <w:szCs w:val="24"/>
        </w:rPr>
      </w:pPr>
    </w:p>
    <w:p w14:paraId="748E8BE7" w14:textId="77777777" w:rsidR="003F7FEC" w:rsidRPr="00BE384E" w:rsidRDefault="003F7FEC" w:rsidP="003F7FEC">
      <w:pPr>
        <w:rPr>
          <w:rFonts w:ascii="Times New Roman" w:hAnsi="Times New Roman" w:cs="Times New Roman"/>
          <w:b/>
          <w:bCs/>
          <w:sz w:val="24"/>
          <w:szCs w:val="24"/>
        </w:rPr>
      </w:pPr>
    </w:p>
    <w:p w14:paraId="56549A9D" w14:textId="77777777" w:rsidR="00282F44" w:rsidRPr="00BE384E" w:rsidRDefault="00282F44" w:rsidP="003F7FEC">
      <w:pPr>
        <w:rPr>
          <w:rFonts w:ascii="Times New Roman" w:hAnsi="Times New Roman" w:cs="Times New Roman"/>
          <w:b/>
          <w:bCs/>
          <w:sz w:val="24"/>
          <w:szCs w:val="24"/>
        </w:rPr>
      </w:pPr>
    </w:p>
    <w:p w14:paraId="68CD828F" w14:textId="77777777" w:rsidR="00943A0E" w:rsidRPr="00BE384E" w:rsidRDefault="00943A0E" w:rsidP="00C06850">
      <w:pPr>
        <w:rPr>
          <w:rFonts w:ascii="Times New Roman" w:hAnsi="Times New Roman" w:cs="Times New Roman"/>
          <w:b/>
          <w:bCs/>
          <w:sz w:val="24"/>
          <w:szCs w:val="24"/>
        </w:rPr>
      </w:pPr>
    </w:p>
    <w:p w14:paraId="0E1EECD1" w14:textId="77777777" w:rsidR="00943A0E" w:rsidRPr="00BE384E" w:rsidRDefault="00943A0E" w:rsidP="00C06850">
      <w:pPr>
        <w:rPr>
          <w:rFonts w:ascii="Times New Roman" w:hAnsi="Times New Roman" w:cs="Times New Roman"/>
          <w:b/>
          <w:bCs/>
          <w:sz w:val="24"/>
          <w:szCs w:val="24"/>
        </w:rPr>
      </w:pPr>
    </w:p>
    <w:p w14:paraId="43AB3F1A" w14:textId="2F1685FC" w:rsidR="004B3B23" w:rsidRPr="00BE384E" w:rsidRDefault="004B3B23" w:rsidP="00C06850">
      <w:pPr>
        <w:rPr>
          <w:rFonts w:ascii="Times New Roman" w:hAnsi="Times New Roman" w:cs="Times New Roman"/>
          <w:b/>
          <w:bCs/>
          <w:sz w:val="24"/>
          <w:szCs w:val="24"/>
        </w:rPr>
      </w:pPr>
      <w:r w:rsidRPr="00BE384E">
        <w:rPr>
          <w:rFonts w:ascii="Times New Roman" w:hAnsi="Times New Roman" w:cs="Times New Roman"/>
          <w:b/>
          <w:bCs/>
          <w:sz w:val="24"/>
          <w:szCs w:val="24"/>
        </w:rPr>
        <w:lastRenderedPageBreak/>
        <w:t>Feature Engineering and Changes</w:t>
      </w:r>
    </w:p>
    <w:p w14:paraId="051C6A80" w14:textId="023B6A28" w:rsidR="00282F44" w:rsidRPr="00BE384E" w:rsidRDefault="00282F44" w:rsidP="00C06850">
      <w:pPr>
        <w:rPr>
          <w:rFonts w:ascii="Times New Roman" w:hAnsi="Times New Roman" w:cs="Times New Roman"/>
          <w:sz w:val="24"/>
          <w:szCs w:val="24"/>
        </w:rPr>
      </w:pPr>
      <w:r w:rsidRPr="00BE384E">
        <w:rPr>
          <w:rFonts w:ascii="Times New Roman" w:hAnsi="Times New Roman" w:cs="Times New Roman"/>
          <w:sz w:val="24"/>
          <w:szCs w:val="24"/>
        </w:rPr>
        <w:t xml:space="preserve">The Feature Engineering is Specific to dataset and end goal to derive from each dataset. I used four </w:t>
      </w:r>
      <w:r w:rsidR="007F20BE" w:rsidRPr="00BE384E">
        <w:rPr>
          <w:rFonts w:ascii="Times New Roman" w:hAnsi="Times New Roman" w:cs="Times New Roman"/>
          <w:sz w:val="24"/>
          <w:szCs w:val="24"/>
        </w:rPr>
        <w:t>datasets</w:t>
      </w:r>
      <w:r w:rsidRPr="00BE384E">
        <w:rPr>
          <w:rFonts w:ascii="Times New Roman" w:hAnsi="Times New Roman" w:cs="Times New Roman"/>
          <w:sz w:val="24"/>
          <w:szCs w:val="24"/>
        </w:rPr>
        <w:t>, below I have explained about the feature engineering in all the datasets</w:t>
      </w:r>
    </w:p>
    <w:p w14:paraId="48F73312" w14:textId="77777777" w:rsidR="007F20BE" w:rsidRPr="00BE384E" w:rsidRDefault="007F20BE" w:rsidP="00C06850">
      <w:pPr>
        <w:rPr>
          <w:rFonts w:ascii="Times New Roman" w:hAnsi="Times New Roman" w:cs="Times New Roman"/>
          <w:sz w:val="24"/>
          <w:szCs w:val="24"/>
        </w:rPr>
      </w:pPr>
    </w:p>
    <w:p w14:paraId="4692319B" w14:textId="77777777" w:rsidR="00282F44" w:rsidRPr="00BE384E" w:rsidRDefault="00282F44" w:rsidP="00282F44">
      <w:pPr>
        <w:pStyle w:val="ListParagraph"/>
        <w:numPr>
          <w:ilvl w:val="0"/>
          <w:numId w:val="4"/>
        </w:numPr>
        <w:rPr>
          <w:rFonts w:ascii="Times New Roman" w:hAnsi="Times New Roman" w:cs="Times New Roman"/>
          <w:b/>
          <w:bCs/>
          <w:sz w:val="24"/>
          <w:szCs w:val="24"/>
        </w:rPr>
      </w:pPr>
      <w:r w:rsidRPr="00BE384E">
        <w:rPr>
          <w:rFonts w:ascii="Times New Roman" w:hAnsi="Times New Roman" w:cs="Times New Roman"/>
          <w:b/>
          <w:bCs/>
          <w:sz w:val="24"/>
          <w:szCs w:val="24"/>
        </w:rPr>
        <w:t>European EV Market Dataset</w:t>
      </w:r>
    </w:p>
    <w:p w14:paraId="75FA4985" w14:textId="5D8C9D39" w:rsidR="00182C22" w:rsidRPr="00BE384E" w:rsidRDefault="00182C22" w:rsidP="00182C22">
      <w:pPr>
        <w:pStyle w:val="ListParagraph"/>
        <w:ind w:left="1080"/>
        <w:rPr>
          <w:rFonts w:ascii="Times New Roman" w:hAnsi="Times New Roman" w:cs="Times New Roman"/>
          <w:sz w:val="24"/>
          <w:szCs w:val="24"/>
        </w:rPr>
      </w:pPr>
      <w:r w:rsidRPr="00BE384E">
        <w:rPr>
          <w:rFonts w:ascii="Times New Roman" w:hAnsi="Times New Roman" w:cs="Times New Roman"/>
          <w:noProof/>
          <w:sz w:val="24"/>
          <w:szCs w:val="24"/>
        </w:rPr>
        <w:drawing>
          <wp:inline distT="0" distB="0" distL="0" distR="0" wp14:anchorId="006E4FEF" wp14:editId="60AE5808">
            <wp:extent cx="3100754" cy="2882952"/>
            <wp:effectExtent l="0" t="0" r="4445" b="0"/>
            <wp:docPr id="72374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6432" name=""/>
                    <pic:cNvPicPr/>
                  </pic:nvPicPr>
                  <pic:blipFill>
                    <a:blip r:embed="rId7"/>
                    <a:stretch>
                      <a:fillRect/>
                    </a:stretch>
                  </pic:blipFill>
                  <pic:spPr>
                    <a:xfrm>
                      <a:off x="0" y="0"/>
                      <a:ext cx="3116619" cy="2897702"/>
                    </a:xfrm>
                    <a:prstGeom prst="rect">
                      <a:avLst/>
                    </a:prstGeom>
                  </pic:spPr>
                </pic:pic>
              </a:graphicData>
            </a:graphic>
          </wp:inline>
        </w:drawing>
      </w:r>
    </w:p>
    <w:p w14:paraId="614E7F2E" w14:textId="28CA852D" w:rsidR="00182C22" w:rsidRPr="00BE384E" w:rsidRDefault="00182C22" w:rsidP="00182C22">
      <w:pPr>
        <w:pStyle w:val="ListParagraph"/>
        <w:numPr>
          <w:ilvl w:val="0"/>
          <w:numId w:val="7"/>
        </w:numPr>
        <w:rPr>
          <w:rFonts w:ascii="Times New Roman" w:hAnsi="Times New Roman" w:cs="Times New Roman"/>
          <w:sz w:val="24"/>
          <w:szCs w:val="24"/>
        </w:rPr>
      </w:pPr>
      <w:r w:rsidRPr="00BE384E">
        <w:rPr>
          <w:rFonts w:ascii="Times New Roman" w:hAnsi="Times New Roman" w:cs="Times New Roman"/>
          <w:sz w:val="24"/>
          <w:szCs w:val="24"/>
        </w:rPr>
        <w:t>The Dataset contains 8 Objects, 4 int64 and 1 float64 type datatype features</w:t>
      </w:r>
    </w:p>
    <w:p w14:paraId="1E23FD10" w14:textId="2907B767" w:rsidR="00182C22" w:rsidRPr="00BE384E" w:rsidRDefault="00182C22" w:rsidP="00182C22">
      <w:pPr>
        <w:pStyle w:val="ListParagraph"/>
        <w:numPr>
          <w:ilvl w:val="0"/>
          <w:numId w:val="7"/>
        </w:numPr>
        <w:rPr>
          <w:rFonts w:ascii="Times New Roman" w:hAnsi="Times New Roman" w:cs="Times New Roman"/>
          <w:sz w:val="24"/>
          <w:szCs w:val="24"/>
        </w:rPr>
      </w:pPr>
      <w:r w:rsidRPr="00BE384E">
        <w:rPr>
          <w:rFonts w:ascii="Times New Roman" w:hAnsi="Times New Roman" w:cs="Times New Roman"/>
          <w:sz w:val="24"/>
          <w:szCs w:val="24"/>
        </w:rPr>
        <w:t xml:space="preserve">Objects value like </w:t>
      </w:r>
      <w:r w:rsidRPr="00BE384E">
        <w:rPr>
          <w:rFonts w:ascii="Times New Roman" w:hAnsi="Times New Roman" w:cs="Times New Roman"/>
          <w:b/>
          <w:bCs/>
          <w:sz w:val="24"/>
          <w:szCs w:val="24"/>
        </w:rPr>
        <w:t xml:space="preserve">FastCharge_KmH, RapidCharge </w:t>
      </w:r>
      <w:r w:rsidRPr="00BE384E">
        <w:rPr>
          <w:rFonts w:ascii="Times New Roman" w:hAnsi="Times New Roman" w:cs="Times New Roman"/>
          <w:sz w:val="24"/>
          <w:szCs w:val="24"/>
        </w:rPr>
        <w:t>were converted easily into the int64 type data</w:t>
      </w:r>
    </w:p>
    <w:p w14:paraId="15241A47" w14:textId="2804CBC4" w:rsidR="00182C22" w:rsidRPr="00BE384E" w:rsidRDefault="00182C22" w:rsidP="00182C22">
      <w:pPr>
        <w:pStyle w:val="ListParagraph"/>
        <w:numPr>
          <w:ilvl w:val="0"/>
          <w:numId w:val="7"/>
        </w:numPr>
        <w:rPr>
          <w:rFonts w:ascii="Times New Roman" w:hAnsi="Times New Roman" w:cs="Times New Roman"/>
          <w:sz w:val="24"/>
          <w:szCs w:val="24"/>
        </w:rPr>
      </w:pPr>
      <w:r w:rsidRPr="00BE384E">
        <w:rPr>
          <w:rFonts w:ascii="Times New Roman" w:hAnsi="Times New Roman" w:cs="Times New Roman"/>
          <w:sz w:val="24"/>
          <w:szCs w:val="24"/>
        </w:rPr>
        <w:t>The remaining dataset can be changed according to the need of the end model algorithm.</w:t>
      </w:r>
    </w:p>
    <w:p w14:paraId="0E477A78" w14:textId="77777777" w:rsidR="007F20BE" w:rsidRPr="00BE384E" w:rsidRDefault="007F20BE" w:rsidP="007F20BE">
      <w:pPr>
        <w:rPr>
          <w:rFonts w:ascii="Times New Roman" w:hAnsi="Times New Roman" w:cs="Times New Roman"/>
          <w:sz w:val="24"/>
          <w:szCs w:val="24"/>
        </w:rPr>
      </w:pPr>
    </w:p>
    <w:p w14:paraId="041C1DAB" w14:textId="77777777" w:rsidR="007F20BE" w:rsidRPr="00BE384E" w:rsidRDefault="007F20BE" w:rsidP="007F20BE">
      <w:pPr>
        <w:rPr>
          <w:rFonts w:ascii="Times New Roman" w:hAnsi="Times New Roman" w:cs="Times New Roman"/>
          <w:sz w:val="24"/>
          <w:szCs w:val="24"/>
        </w:rPr>
      </w:pPr>
    </w:p>
    <w:p w14:paraId="7185EF3B" w14:textId="77777777" w:rsidR="00282F44" w:rsidRPr="00BE384E" w:rsidRDefault="00282F44" w:rsidP="00282F44">
      <w:pPr>
        <w:pStyle w:val="ListParagraph"/>
        <w:numPr>
          <w:ilvl w:val="0"/>
          <w:numId w:val="4"/>
        </w:numPr>
        <w:rPr>
          <w:rFonts w:ascii="Times New Roman" w:hAnsi="Times New Roman" w:cs="Times New Roman"/>
          <w:b/>
          <w:bCs/>
          <w:sz w:val="24"/>
          <w:szCs w:val="24"/>
        </w:rPr>
      </w:pPr>
      <w:r w:rsidRPr="00BE384E">
        <w:rPr>
          <w:rFonts w:ascii="Times New Roman" w:hAnsi="Times New Roman" w:cs="Times New Roman"/>
          <w:b/>
          <w:bCs/>
          <w:sz w:val="24"/>
          <w:szCs w:val="24"/>
        </w:rPr>
        <w:t>European EV Sales Dataset</w:t>
      </w:r>
    </w:p>
    <w:p w14:paraId="3C908D0D" w14:textId="491D6A26" w:rsidR="00182C22" w:rsidRPr="00BE384E" w:rsidRDefault="00182C22" w:rsidP="00182C22">
      <w:pPr>
        <w:pStyle w:val="ListParagraph"/>
        <w:numPr>
          <w:ilvl w:val="1"/>
          <w:numId w:val="4"/>
        </w:numPr>
        <w:rPr>
          <w:rFonts w:ascii="Times New Roman" w:hAnsi="Times New Roman" w:cs="Times New Roman"/>
          <w:b/>
          <w:bCs/>
          <w:sz w:val="24"/>
          <w:szCs w:val="24"/>
        </w:rPr>
      </w:pPr>
      <w:r w:rsidRPr="00BE384E">
        <w:rPr>
          <w:rFonts w:ascii="Times New Roman" w:hAnsi="Times New Roman" w:cs="Times New Roman"/>
          <w:sz w:val="24"/>
          <w:szCs w:val="24"/>
        </w:rPr>
        <w:t xml:space="preserve">The dataset is all about the sales done by companies in USA of electric vehicles. </w:t>
      </w:r>
    </w:p>
    <w:p w14:paraId="2407DE5F" w14:textId="2CB94629" w:rsidR="00182C22" w:rsidRPr="00BE384E" w:rsidRDefault="00182C22" w:rsidP="00182C22">
      <w:pPr>
        <w:pStyle w:val="ListParagraph"/>
        <w:ind w:left="1440"/>
        <w:rPr>
          <w:rFonts w:ascii="Times New Roman" w:hAnsi="Times New Roman" w:cs="Times New Roman"/>
          <w:b/>
          <w:bCs/>
          <w:sz w:val="24"/>
          <w:szCs w:val="24"/>
        </w:rPr>
      </w:pPr>
      <w:r w:rsidRPr="00BE384E">
        <w:rPr>
          <w:rFonts w:ascii="Times New Roman" w:hAnsi="Times New Roman" w:cs="Times New Roman"/>
          <w:b/>
          <w:bCs/>
          <w:noProof/>
          <w:sz w:val="24"/>
          <w:szCs w:val="24"/>
        </w:rPr>
        <w:drawing>
          <wp:inline distT="0" distB="0" distL="0" distR="0" wp14:anchorId="55D5C726" wp14:editId="7D1ED126">
            <wp:extent cx="2541711" cy="1526978"/>
            <wp:effectExtent l="0" t="0" r="0" b="0"/>
            <wp:docPr id="200266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63818" name=""/>
                    <pic:cNvPicPr/>
                  </pic:nvPicPr>
                  <pic:blipFill>
                    <a:blip r:embed="rId8"/>
                    <a:stretch>
                      <a:fillRect/>
                    </a:stretch>
                  </pic:blipFill>
                  <pic:spPr>
                    <a:xfrm>
                      <a:off x="0" y="0"/>
                      <a:ext cx="2559320" cy="1537557"/>
                    </a:xfrm>
                    <a:prstGeom prst="rect">
                      <a:avLst/>
                    </a:prstGeom>
                  </pic:spPr>
                </pic:pic>
              </a:graphicData>
            </a:graphic>
          </wp:inline>
        </w:drawing>
      </w:r>
    </w:p>
    <w:p w14:paraId="60B0F645" w14:textId="5CE167B5" w:rsidR="001C6E98" w:rsidRPr="00BE384E" w:rsidRDefault="00182C22" w:rsidP="001C6E98">
      <w:pPr>
        <w:pStyle w:val="ListParagraph"/>
        <w:numPr>
          <w:ilvl w:val="1"/>
          <w:numId w:val="4"/>
        </w:numPr>
        <w:rPr>
          <w:rFonts w:ascii="Times New Roman" w:hAnsi="Times New Roman" w:cs="Times New Roman"/>
          <w:b/>
          <w:bCs/>
          <w:sz w:val="24"/>
          <w:szCs w:val="24"/>
        </w:rPr>
      </w:pPr>
      <w:r w:rsidRPr="00BE384E">
        <w:rPr>
          <w:rFonts w:ascii="Times New Roman" w:hAnsi="Times New Roman" w:cs="Times New Roman"/>
          <w:sz w:val="24"/>
          <w:szCs w:val="24"/>
        </w:rPr>
        <w:t>The dataset contains all int64 type dataset, with features representing yearly sales in the market</w:t>
      </w:r>
    </w:p>
    <w:p w14:paraId="1A91FFA1" w14:textId="77777777" w:rsidR="001C6E98" w:rsidRPr="00BE384E" w:rsidRDefault="001C6E98" w:rsidP="001C6E98">
      <w:pPr>
        <w:rPr>
          <w:rFonts w:ascii="Times New Roman" w:hAnsi="Times New Roman" w:cs="Times New Roman"/>
          <w:b/>
          <w:bCs/>
          <w:sz w:val="24"/>
          <w:szCs w:val="24"/>
        </w:rPr>
      </w:pPr>
    </w:p>
    <w:p w14:paraId="3CE3C71A" w14:textId="77777777" w:rsidR="001C6E98" w:rsidRPr="00BE384E" w:rsidRDefault="001C6E98" w:rsidP="001C6E98">
      <w:pPr>
        <w:rPr>
          <w:rFonts w:ascii="Times New Roman" w:hAnsi="Times New Roman" w:cs="Times New Roman"/>
          <w:b/>
          <w:bCs/>
          <w:sz w:val="24"/>
          <w:szCs w:val="24"/>
        </w:rPr>
      </w:pPr>
    </w:p>
    <w:p w14:paraId="5D972C35" w14:textId="77777777" w:rsidR="001C6E98" w:rsidRPr="00BE384E" w:rsidRDefault="001C6E98" w:rsidP="001C6E98">
      <w:pPr>
        <w:rPr>
          <w:rFonts w:ascii="Times New Roman" w:hAnsi="Times New Roman" w:cs="Times New Roman"/>
          <w:b/>
          <w:bCs/>
          <w:sz w:val="24"/>
          <w:szCs w:val="24"/>
        </w:rPr>
      </w:pPr>
    </w:p>
    <w:p w14:paraId="7D7A150D" w14:textId="77777777" w:rsidR="001C6E98" w:rsidRPr="00BE384E" w:rsidRDefault="001C6E98" w:rsidP="001C6E98">
      <w:pPr>
        <w:rPr>
          <w:rFonts w:ascii="Times New Roman" w:hAnsi="Times New Roman" w:cs="Times New Roman"/>
          <w:b/>
          <w:bCs/>
          <w:sz w:val="24"/>
          <w:szCs w:val="24"/>
        </w:rPr>
      </w:pPr>
    </w:p>
    <w:p w14:paraId="757BE428" w14:textId="77777777" w:rsidR="001C6E98" w:rsidRPr="00BE384E" w:rsidRDefault="001C6E98" w:rsidP="001C6E98">
      <w:pPr>
        <w:rPr>
          <w:rFonts w:ascii="Times New Roman" w:hAnsi="Times New Roman" w:cs="Times New Roman"/>
          <w:b/>
          <w:bCs/>
          <w:sz w:val="24"/>
          <w:szCs w:val="24"/>
        </w:rPr>
      </w:pPr>
    </w:p>
    <w:p w14:paraId="3A37A82A" w14:textId="77777777" w:rsidR="00282F44" w:rsidRPr="00BE384E" w:rsidRDefault="00282F44" w:rsidP="00282F44">
      <w:pPr>
        <w:pStyle w:val="ListParagraph"/>
        <w:numPr>
          <w:ilvl w:val="0"/>
          <w:numId w:val="4"/>
        </w:numPr>
        <w:rPr>
          <w:rFonts w:ascii="Times New Roman" w:hAnsi="Times New Roman" w:cs="Times New Roman"/>
          <w:b/>
          <w:bCs/>
          <w:sz w:val="24"/>
          <w:szCs w:val="24"/>
        </w:rPr>
      </w:pPr>
      <w:r w:rsidRPr="00BE384E">
        <w:rPr>
          <w:rFonts w:ascii="Times New Roman" w:hAnsi="Times New Roman" w:cs="Times New Roman"/>
          <w:b/>
          <w:bCs/>
          <w:sz w:val="24"/>
          <w:szCs w:val="24"/>
        </w:rPr>
        <w:t>Indian Market EV Dataset</w:t>
      </w:r>
    </w:p>
    <w:p w14:paraId="499F189E" w14:textId="3F6775F1" w:rsidR="00940EEC" w:rsidRPr="00BE384E" w:rsidRDefault="00940EEC" w:rsidP="00940EEC">
      <w:pPr>
        <w:pStyle w:val="ListParagraph"/>
        <w:ind w:left="1440"/>
        <w:rPr>
          <w:rFonts w:ascii="Times New Roman" w:hAnsi="Times New Roman" w:cs="Times New Roman"/>
          <w:b/>
          <w:bCs/>
          <w:sz w:val="24"/>
          <w:szCs w:val="24"/>
        </w:rPr>
      </w:pPr>
      <w:r w:rsidRPr="00BE384E">
        <w:rPr>
          <w:rFonts w:ascii="Times New Roman" w:hAnsi="Times New Roman" w:cs="Times New Roman"/>
          <w:b/>
          <w:bCs/>
          <w:noProof/>
          <w:sz w:val="24"/>
          <w:szCs w:val="24"/>
        </w:rPr>
        <w:drawing>
          <wp:inline distT="0" distB="0" distL="0" distR="0" wp14:anchorId="654804ED" wp14:editId="26E91F61">
            <wp:extent cx="2470395" cy="1793631"/>
            <wp:effectExtent l="0" t="0" r="6350" b="0"/>
            <wp:docPr id="80629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9653" name=""/>
                    <pic:cNvPicPr/>
                  </pic:nvPicPr>
                  <pic:blipFill>
                    <a:blip r:embed="rId9"/>
                    <a:stretch>
                      <a:fillRect/>
                    </a:stretch>
                  </pic:blipFill>
                  <pic:spPr>
                    <a:xfrm>
                      <a:off x="0" y="0"/>
                      <a:ext cx="2482551" cy="1802457"/>
                    </a:xfrm>
                    <a:prstGeom prst="rect">
                      <a:avLst/>
                    </a:prstGeom>
                  </pic:spPr>
                </pic:pic>
              </a:graphicData>
            </a:graphic>
          </wp:inline>
        </w:drawing>
      </w:r>
    </w:p>
    <w:p w14:paraId="29F23FB5" w14:textId="7A330FCC" w:rsidR="00940EEC" w:rsidRPr="00BE384E" w:rsidRDefault="00940EEC" w:rsidP="00940EEC">
      <w:pPr>
        <w:pStyle w:val="ListParagraph"/>
        <w:numPr>
          <w:ilvl w:val="1"/>
          <w:numId w:val="4"/>
        </w:numPr>
        <w:rPr>
          <w:rFonts w:ascii="Times New Roman" w:hAnsi="Times New Roman" w:cs="Times New Roman"/>
          <w:b/>
          <w:bCs/>
        </w:rPr>
      </w:pPr>
      <w:r w:rsidRPr="00BE384E">
        <w:rPr>
          <w:rFonts w:ascii="Times New Roman" w:hAnsi="Times New Roman" w:cs="Times New Roman"/>
        </w:rPr>
        <w:t>The dataset contains all the object type of datatype.</w:t>
      </w:r>
    </w:p>
    <w:p w14:paraId="46ABA0D8" w14:textId="328DFC67" w:rsidR="00940EEC" w:rsidRPr="00BE384E" w:rsidRDefault="00940EEC" w:rsidP="00940EEC">
      <w:pPr>
        <w:pStyle w:val="ListParagraph"/>
        <w:numPr>
          <w:ilvl w:val="1"/>
          <w:numId w:val="4"/>
        </w:numPr>
        <w:rPr>
          <w:rFonts w:ascii="Times New Roman" w:hAnsi="Times New Roman" w:cs="Times New Roman"/>
          <w:b/>
          <w:bCs/>
          <w:sz w:val="24"/>
          <w:szCs w:val="24"/>
        </w:rPr>
      </w:pPr>
      <w:r w:rsidRPr="00BE384E">
        <w:rPr>
          <w:rFonts w:ascii="Times New Roman" w:hAnsi="Times New Roman" w:cs="Times New Roman"/>
        </w:rPr>
        <w:t>Features like range, PriceRange, BootSpace are converted into the integer type</w:t>
      </w:r>
      <w:r w:rsidRPr="00BE384E">
        <w:rPr>
          <w:rFonts w:ascii="Times New Roman" w:hAnsi="Times New Roman" w:cs="Times New Roman"/>
          <w:sz w:val="24"/>
          <w:szCs w:val="24"/>
        </w:rPr>
        <w:t>.</w:t>
      </w:r>
    </w:p>
    <w:p w14:paraId="308ECD14" w14:textId="00BDF3E1" w:rsidR="00940EEC" w:rsidRPr="00BE384E" w:rsidRDefault="00940EEC" w:rsidP="00940EEC">
      <w:pPr>
        <w:ind w:left="1080"/>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12419EBC" wp14:editId="1B1C16D3">
            <wp:extent cx="5169877" cy="838200"/>
            <wp:effectExtent l="0" t="0" r="0" b="0"/>
            <wp:docPr id="15742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196" name=""/>
                    <pic:cNvPicPr/>
                  </pic:nvPicPr>
                  <pic:blipFill>
                    <a:blip r:embed="rId10"/>
                    <a:stretch>
                      <a:fillRect/>
                    </a:stretch>
                  </pic:blipFill>
                  <pic:spPr>
                    <a:xfrm>
                      <a:off x="0" y="0"/>
                      <a:ext cx="5174123" cy="838888"/>
                    </a:xfrm>
                    <a:prstGeom prst="rect">
                      <a:avLst/>
                    </a:prstGeom>
                  </pic:spPr>
                </pic:pic>
              </a:graphicData>
            </a:graphic>
          </wp:inline>
        </w:drawing>
      </w:r>
    </w:p>
    <w:p w14:paraId="4C1E93F0" w14:textId="4589B0A3" w:rsidR="00940EEC" w:rsidRPr="00BE384E" w:rsidRDefault="00940EEC" w:rsidP="00940EEC">
      <w:pPr>
        <w:pStyle w:val="ListParagraph"/>
        <w:numPr>
          <w:ilvl w:val="1"/>
          <w:numId w:val="4"/>
        </w:numPr>
        <w:rPr>
          <w:rFonts w:ascii="Times New Roman" w:hAnsi="Times New Roman" w:cs="Times New Roman"/>
          <w:b/>
          <w:bCs/>
          <w:sz w:val="24"/>
          <w:szCs w:val="24"/>
        </w:rPr>
      </w:pPr>
      <w:r w:rsidRPr="00BE384E">
        <w:rPr>
          <w:rFonts w:ascii="Times New Roman" w:hAnsi="Times New Roman" w:cs="Times New Roman"/>
          <w:sz w:val="24"/>
          <w:szCs w:val="24"/>
        </w:rPr>
        <w:t xml:space="preserve">The sample dataset is shown, the remaining features are not changed as, we needed them to perform the EDA. </w:t>
      </w:r>
    </w:p>
    <w:p w14:paraId="479F5231" w14:textId="77777777" w:rsidR="007F20BE" w:rsidRPr="00BE384E" w:rsidRDefault="007F20BE" w:rsidP="007F20BE">
      <w:pPr>
        <w:rPr>
          <w:rFonts w:ascii="Times New Roman" w:hAnsi="Times New Roman" w:cs="Times New Roman"/>
          <w:b/>
          <w:bCs/>
          <w:sz w:val="24"/>
          <w:szCs w:val="24"/>
        </w:rPr>
      </w:pPr>
    </w:p>
    <w:p w14:paraId="043B254F" w14:textId="77777777" w:rsidR="00282F44" w:rsidRPr="00BE384E" w:rsidRDefault="00282F44" w:rsidP="00282F44">
      <w:pPr>
        <w:pStyle w:val="ListParagraph"/>
        <w:numPr>
          <w:ilvl w:val="0"/>
          <w:numId w:val="4"/>
        </w:numPr>
        <w:rPr>
          <w:rFonts w:ascii="Times New Roman" w:hAnsi="Times New Roman" w:cs="Times New Roman"/>
          <w:b/>
          <w:bCs/>
          <w:sz w:val="24"/>
          <w:szCs w:val="24"/>
        </w:rPr>
      </w:pPr>
      <w:r w:rsidRPr="00BE384E">
        <w:rPr>
          <w:rFonts w:ascii="Times New Roman" w:hAnsi="Times New Roman" w:cs="Times New Roman"/>
          <w:b/>
          <w:bCs/>
          <w:sz w:val="24"/>
          <w:szCs w:val="24"/>
        </w:rPr>
        <w:t>Open Government Dataset of Electric Vehicles Sales</w:t>
      </w:r>
    </w:p>
    <w:p w14:paraId="1A9656AC" w14:textId="6AB15ADC" w:rsidR="00182C22" w:rsidRPr="00BE384E" w:rsidRDefault="00182C22" w:rsidP="00182C22">
      <w:pPr>
        <w:pStyle w:val="ListParagraph"/>
        <w:numPr>
          <w:ilvl w:val="1"/>
          <w:numId w:val="4"/>
        </w:numPr>
        <w:rPr>
          <w:rFonts w:ascii="Times New Roman" w:hAnsi="Times New Roman" w:cs="Times New Roman"/>
          <w:b/>
          <w:bCs/>
        </w:rPr>
      </w:pPr>
      <w:r w:rsidRPr="00BE384E">
        <w:rPr>
          <w:rFonts w:ascii="Times New Roman" w:hAnsi="Times New Roman" w:cs="Times New Roman"/>
        </w:rPr>
        <w:t xml:space="preserve">The dataset contains </w:t>
      </w:r>
      <w:r w:rsidR="00652881" w:rsidRPr="00BE384E">
        <w:rPr>
          <w:rFonts w:ascii="Times New Roman" w:hAnsi="Times New Roman" w:cs="Times New Roman"/>
        </w:rPr>
        <w:t>all the sales of the Electric Vehicles in India</w:t>
      </w:r>
    </w:p>
    <w:p w14:paraId="23F690F6" w14:textId="1C42F44A" w:rsidR="00652881" w:rsidRPr="00BE384E" w:rsidRDefault="00652881" w:rsidP="00182C22">
      <w:pPr>
        <w:pStyle w:val="ListParagraph"/>
        <w:numPr>
          <w:ilvl w:val="1"/>
          <w:numId w:val="4"/>
        </w:numPr>
        <w:rPr>
          <w:rFonts w:ascii="Times New Roman" w:hAnsi="Times New Roman" w:cs="Times New Roman"/>
          <w:b/>
          <w:bCs/>
        </w:rPr>
      </w:pPr>
      <w:r w:rsidRPr="00BE384E">
        <w:rPr>
          <w:rFonts w:ascii="Times New Roman" w:hAnsi="Times New Roman" w:cs="Times New Roman"/>
        </w:rPr>
        <w:t xml:space="preserve">It also </w:t>
      </w:r>
      <w:proofErr w:type="gramStart"/>
      <w:r w:rsidRPr="00BE384E">
        <w:rPr>
          <w:rFonts w:ascii="Times New Roman" w:hAnsi="Times New Roman" w:cs="Times New Roman"/>
        </w:rPr>
        <w:t>have</w:t>
      </w:r>
      <w:proofErr w:type="gramEnd"/>
      <w:r w:rsidRPr="00BE384E">
        <w:rPr>
          <w:rFonts w:ascii="Times New Roman" w:hAnsi="Times New Roman" w:cs="Times New Roman"/>
        </w:rPr>
        <w:t xml:space="preserve"> the data of the total Electric Vehicles per State in India</w:t>
      </w:r>
    </w:p>
    <w:p w14:paraId="77F9D5F6" w14:textId="77777777" w:rsidR="00282F44" w:rsidRPr="00BE384E" w:rsidRDefault="00282F44" w:rsidP="00C06850">
      <w:pPr>
        <w:rPr>
          <w:rFonts w:ascii="Times New Roman" w:hAnsi="Times New Roman" w:cs="Times New Roman"/>
          <w:sz w:val="24"/>
          <w:szCs w:val="24"/>
        </w:rPr>
      </w:pPr>
    </w:p>
    <w:p w14:paraId="37CC955D" w14:textId="77777777" w:rsidR="004B3B23" w:rsidRPr="00BE384E" w:rsidRDefault="004B3B23" w:rsidP="00C06850">
      <w:pPr>
        <w:rPr>
          <w:rFonts w:ascii="Times New Roman" w:hAnsi="Times New Roman" w:cs="Times New Roman"/>
          <w:b/>
          <w:bCs/>
          <w:sz w:val="24"/>
          <w:szCs w:val="24"/>
        </w:rPr>
      </w:pPr>
    </w:p>
    <w:p w14:paraId="6F20618D" w14:textId="77777777" w:rsidR="00A80013" w:rsidRPr="00BE384E" w:rsidRDefault="00A80013" w:rsidP="00C06850">
      <w:pPr>
        <w:rPr>
          <w:rFonts w:ascii="Times New Roman" w:hAnsi="Times New Roman" w:cs="Times New Roman"/>
          <w:b/>
          <w:bCs/>
          <w:sz w:val="24"/>
          <w:szCs w:val="24"/>
        </w:rPr>
      </w:pPr>
    </w:p>
    <w:p w14:paraId="0489BADD" w14:textId="010C7FD0" w:rsidR="00943A0E" w:rsidRPr="00BE384E" w:rsidRDefault="00943A0E" w:rsidP="00943A0E">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384E">
        <w:rPr>
          <w:rFonts w:ascii="Times New Roman" w:eastAsia="Times New Roman" w:hAnsi="Times New Roman" w:cs="Times New Roman"/>
          <w:b/>
          <w:bCs/>
          <w:kern w:val="0"/>
          <w:lang w:eastAsia="en-IN"/>
          <w14:ligatures w14:val="none"/>
        </w:rPr>
        <w:t>Data Type Adjustments</w:t>
      </w:r>
      <w:r w:rsidRPr="00BE384E">
        <w:rPr>
          <w:rFonts w:ascii="Times New Roman" w:eastAsia="Times New Roman" w:hAnsi="Times New Roman" w:cs="Times New Roman"/>
          <w:kern w:val="0"/>
          <w:lang w:eastAsia="en-IN"/>
          <w14:ligatures w14:val="none"/>
        </w:rPr>
        <w:t>: Converts object types to integers where appropriate, especially for features like FastCharge_KmH that should contain numerical data but have text values, such as '-', which are replaced with 0.</w:t>
      </w:r>
    </w:p>
    <w:p w14:paraId="32D275BF" w14:textId="3F59F6B5" w:rsidR="00943A0E" w:rsidRPr="00BE384E" w:rsidRDefault="00943A0E" w:rsidP="00943A0E">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384E">
        <w:rPr>
          <w:rFonts w:ascii="Times New Roman" w:eastAsia="Times New Roman" w:hAnsi="Times New Roman" w:cs="Times New Roman"/>
          <w:b/>
          <w:bCs/>
          <w:kern w:val="0"/>
          <w:lang w:eastAsia="en-IN"/>
          <w14:ligatures w14:val="none"/>
        </w:rPr>
        <w:t>Binary Encoding</w:t>
      </w:r>
      <w:r w:rsidRPr="00BE384E">
        <w:rPr>
          <w:rFonts w:ascii="Times New Roman" w:eastAsia="Times New Roman" w:hAnsi="Times New Roman" w:cs="Times New Roman"/>
          <w:kern w:val="0"/>
          <w:lang w:eastAsia="en-IN"/>
          <w14:ligatures w14:val="none"/>
        </w:rPr>
        <w:t>:</w:t>
      </w:r>
    </w:p>
    <w:p w14:paraId="4EFBE279" w14:textId="77777777" w:rsidR="00943A0E" w:rsidRPr="00943A0E" w:rsidRDefault="00943A0E" w:rsidP="00943A0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43A0E">
        <w:rPr>
          <w:rFonts w:ascii="Times New Roman" w:eastAsia="Times New Roman" w:hAnsi="Times New Roman" w:cs="Times New Roman"/>
          <w:kern w:val="0"/>
          <w:lang w:eastAsia="en-IN"/>
          <w14:ligatures w14:val="none"/>
        </w:rPr>
        <w:t>The RapidCharge feature, indicating whether rapid charging is available, is converted to binary values: 1 for "Yes" and 0 for "No".</w:t>
      </w:r>
    </w:p>
    <w:p w14:paraId="302C1DBD" w14:textId="4DFBDF65" w:rsidR="00943A0E" w:rsidRPr="00BE384E" w:rsidRDefault="00943A0E" w:rsidP="00943A0E">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384E">
        <w:rPr>
          <w:rFonts w:ascii="Times New Roman" w:eastAsia="Times New Roman" w:hAnsi="Times New Roman" w:cs="Times New Roman"/>
          <w:b/>
          <w:bCs/>
          <w:kern w:val="0"/>
          <w:lang w:eastAsia="en-IN"/>
          <w14:ligatures w14:val="none"/>
        </w:rPr>
        <w:t>Unique Value Checks</w:t>
      </w:r>
      <w:r w:rsidRPr="00BE384E">
        <w:rPr>
          <w:rFonts w:ascii="Times New Roman" w:eastAsia="Times New Roman" w:hAnsi="Times New Roman" w:cs="Times New Roman"/>
          <w:kern w:val="0"/>
          <w:lang w:eastAsia="en-IN"/>
          <w14:ligatures w14:val="none"/>
        </w:rPr>
        <w:t xml:space="preserve">: </w:t>
      </w:r>
      <w:proofErr w:type="gramStart"/>
      <w:r w:rsidRPr="00BE384E">
        <w:rPr>
          <w:rFonts w:ascii="Times New Roman" w:eastAsia="Times New Roman" w:hAnsi="Times New Roman" w:cs="Times New Roman"/>
          <w:kern w:val="0"/>
          <w:lang w:eastAsia="en-IN"/>
          <w14:ligatures w14:val="none"/>
        </w:rPr>
        <w:t>Runs .unique</w:t>
      </w:r>
      <w:proofErr w:type="gramEnd"/>
      <w:r w:rsidRPr="00BE384E">
        <w:rPr>
          <w:rFonts w:ascii="Times New Roman" w:eastAsia="Times New Roman" w:hAnsi="Times New Roman" w:cs="Times New Roman"/>
          <w:kern w:val="0"/>
          <w:lang w:eastAsia="en-IN"/>
          <w14:ligatures w14:val="none"/>
        </w:rPr>
        <w:t>() on features like PowerTrain, PlugType, BodyStyle, Segment, and Seats to review categories within each feature, which may inform the segmentation process</w:t>
      </w:r>
    </w:p>
    <w:p w14:paraId="0F4CC385" w14:textId="77777777" w:rsidR="00A80013" w:rsidRPr="00BE384E" w:rsidRDefault="00A80013" w:rsidP="00C06850">
      <w:pPr>
        <w:rPr>
          <w:rFonts w:ascii="Times New Roman" w:hAnsi="Times New Roman" w:cs="Times New Roman"/>
          <w:b/>
          <w:bCs/>
          <w:sz w:val="24"/>
          <w:szCs w:val="24"/>
        </w:rPr>
      </w:pPr>
    </w:p>
    <w:p w14:paraId="7A307507" w14:textId="77777777" w:rsidR="00A80013" w:rsidRPr="00BE384E" w:rsidRDefault="00A80013" w:rsidP="00C06850">
      <w:pPr>
        <w:rPr>
          <w:rFonts w:ascii="Times New Roman" w:hAnsi="Times New Roman" w:cs="Times New Roman"/>
          <w:b/>
          <w:bCs/>
          <w:sz w:val="24"/>
          <w:szCs w:val="24"/>
        </w:rPr>
      </w:pPr>
    </w:p>
    <w:p w14:paraId="048D202D" w14:textId="77777777" w:rsidR="00A80013" w:rsidRPr="00BE384E" w:rsidRDefault="00A80013" w:rsidP="00C06850">
      <w:pPr>
        <w:rPr>
          <w:rFonts w:ascii="Times New Roman" w:hAnsi="Times New Roman" w:cs="Times New Roman"/>
          <w:b/>
          <w:bCs/>
          <w:sz w:val="24"/>
          <w:szCs w:val="24"/>
        </w:rPr>
      </w:pPr>
    </w:p>
    <w:p w14:paraId="797EA5A8" w14:textId="77777777" w:rsidR="00A80013" w:rsidRPr="00BE384E" w:rsidRDefault="00A80013" w:rsidP="00C06850">
      <w:pPr>
        <w:rPr>
          <w:rFonts w:ascii="Times New Roman" w:hAnsi="Times New Roman" w:cs="Times New Roman"/>
          <w:b/>
          <w:bCs/>
          <w:sz w:val="24"/>
          <w:szCs w:val="24"/>
        </w:rPr>
      </w:pPr>
    </w:p>
    <w:p w14:paraId="1E08C1D4" w14:textId="77777777" w:rsidR="00A80013" w:rsidRPr="00BE384E" w:rsidRDefault="00A80013" w:rsidP="00C06850">
      <w:pPr>
        <w:rPr>
          <w:rFonts w:ascii="Times New Roman" w:hAnsi="Times New Roman" w:cs="Times New Roman"/>
          <w:b/>
          <w:bCs/>
          <w:sz w:val="24"/>
          <w:szCs w:val="24"/>
        </w:rPr>
      </w:pPr>
    </w:p>
    <w:p w14:paraId="233F3D3A" w14:textId="77777777" w:rsidR="00A80013" w:rsidRPr="00BE384E" w:rsidRDefault="00A80013" w:rsidP="00C06850">
      <w:pPr>
        <w:rPr>
          <w:rFonts w:ascii="Times New Roman" w:hAnsi="Times New Roman" w:cs="Times New Roman"/>
          <w:b/>
          <w:bCs/>
          <w:sz w:val="24"/>
          <w:szCs w:val="24"/>
        </w:rPr>
      </w:pPr>
    </w:p>
    <w:p w14:paraId="71F8F210" w14:textId="5100B57C" w:rsidR="004B3B23" w:rsidRPr="00BE384E" w:rsidRDefault="00050394" w:rsidP="00C06850">
      <w:pPr>
        <w:rPr>
          <w:rFonts w:ascii="Times New Roman" w:hAnsi="Times New Roman" w:cs="Times New Roman"/>
          <w:b/>
          <w:bCs/>
          <w:sz w:val="24"/>
          <w:szCs w:val="24"/>
        </w:rPr>
      </w:pPr>
      <w:r w:rsidRPr="00BE384E">
        <w:rPr>
          <w:rFonts w:ascii="Times New Roman" w:hAnsi="Times New Roman" w:cs="Times New Roman"/>
          <w:b/>
          <w:bCs/>
          <w:sz w:val="24"/>
          <w:szCs w:val="24"/>
        </w:rPr>
        <w:t>EDA (Exploratory Data Analysis)</w:t>
      </w:r>
    </w:p>
    <w:p w14:paraId="7F1E5DA4" w14:textId="128EE6B3"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 xml:space="preserve">Pair Plot </w:t>
      </w:r>
    </w:p>
    <w:p w14:paraId="11317E6B" w14:textId="4CFEFE46" w:rsidR="00A80013" w:rsidRPr="00BE384E" w:rsidRDefault="00A80013" w:rsidP="00C06850">
      <w:pP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15601105" wp14:editId="77FD563B">
            <wp:extent cx="4375150" cy="4138603"/>
            <wp:effectExtent l="0" t="0" r="6350" b="0"/>
            <wp:docPr id="35326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0991" cy="4153587"/>
                    </a:xfrm>
                    <a:prstGeom prst="rect">
                      <a:avLst/>
                    </a:prstGeom>
                    <a:noFill/>
                    <a:ln>
                      <a:noFill/>
                    </a:ln>
                  </pic:spPr>
                </pic:pic>
              </a:graphicData>
            </a:graphic>
          </wp:inline>
        </w:drawing>
      </w:r>
    </w:p>
    <w:p w14:paraId="109D14E9" w14:textId="7537DC0C" w:rsidR="00943A0E" w:rsidRPr="00BE384E" w:rsidRDefault="00943A0E" w:rsidP="00C06850">
      <w:pPr>
        <w:rPr>
          <w:rFonts w:ascii="Times New Roman" w:hAnsi="Times New Roman" w:cs="Times New Roman"/>
        </w:rPr>
      </w:pPr>
      <w:r w:rsidRPr="00BE384E">
        <w:rPr>
          <w:rFonts w:ascii="Times New Roman" w:hAnsi="Times New Roman" w:cs="Times New Roman"/>
        </w:rPr>
        <w:t xml:space="preserve">A </w:t>
      </w:r>
      <w:r w:rsidRPr="00BE384E">
        <w:rPr>
          <w:rStyle w:val="Strong"/>
          <w:rFonts w:ascii="Times New Roman" w:hAnsi="Times New Roman" w:cs="Times New Roman"/>
        </w:rPr>
        <w:t>pair plot</w:t>
      </w:r>
      <w:r w:rsidRPr="00BE384E">
        <w:rPr>
          <w:rFonts w:ascii="Times New Roman" w:hAnsi="Times New Roman" w:cs="Times New Roman"/>
        </w:rPr>
        <w:t xml:space="preserve"> is a</w:t>
      </w:r>
      <w:r w:rsidRPr="00BE384E">
        <w:rPr>
          <w:rFonts w:ascii="Times New Roman" w:hAnsi="Times New Roman" w:cs="Times New Roman"/>
        </w:rPr>
        <w:t xml:space="preserve"> created to explore the relationship between the variables present in the dataset</w:t>
      </w:r>
      <w:r w:rsidRPr="00BE384E">
        <w:rPr>
          <w:rFonts w:ascii="Times New Roman" w:hAnsi="Times New Roman" w:cs="Times New Roman"/>
        </w:rPr>
        <w:t xml:space="preserve">, especially when dealing with numerical data. The plot displays scatter plots of variable pairs in a grid format, with each subplot representing a relationship between two variables. Diagonal plots </w:t>
      </w:r>
      <w:proofErr w:type="gramStart"/>
      <w:r w:rsidRPr="00BE384E">
        <w:rPr>
          <w:rFonts w:ascii="Times New Roman" w:hAnsi="Times New Roman" w:cs="Times New Roman"/>
        </w:rPr>
        <w:t>show</w:t>
      </w:r>
      <w:r w:rsidRPr="00BE384E">
        <w:rPr>
          <w:rFonts w:ascii="Times New Roman" w:hAnsi="Times New Roman" w:cs="Times New Roman"/>
        </w:rPr>
        <w:t>s</w:t>
      </w:r>
      <w:proofErr w:type="gramEnd"/>
      <w:r w:rsidRPr="00BE384E">
        <w:rPr>
          <w:rFonts w:ascii="Times New Roman" w:hAnsi="Times New Roman" w:cs="Times New Roman"/>
        </w:rPr>
        <w:t xml:space="preserve"> the distribution (histograms or KDE plots) for each individual variable.</w:t>
      </w:r>
    </w:p>
    <w:p w14:paraId="0C7F7926" w14:textId="5106DF29" w:rsidR="00943A0E" w:rsidRPr="00BE384E" w:rsidRDefault="00943A0E" w:rsidP="00C06850">
      <w:pPr>
        <w:rPr>
          <w:rFonts w:ascii="Times New Roman" w:hAnsi="Times New Roman" w:cs="Times New Roman"/>
        </w:rPr>
      </w:pPr>
      <w:r w:rsidRPr="00BE384E">
        <w:rPr>
          <w:rFonts w:ascii="Times New Roman" w:hAnsi="Times New Roman" w:cs="Times New Roman"/>
        </w:rPr>
        <w:t>On Observing above pair pltos we can see that correlated pair of variables are appear to form a single line, horizontal or vertical created lines represent there are not correlated at all.</w:t>
      </w:r>
    </w:p>
    <w:p w14:paraId="549A7D2B" w14:textId="77777777" w:rsidR="00943A0E" w:rsidRPr="00BE384E" w:rsidRDefault="00943A0E" w:rsidP="00C06850">
      <w:pPr>
        <w:rPr>
          <w:rFonts w:ascii="Times New Roman" w:hAnsi="Times New Roman" w:cs="Times New Roman"/>
        </w:rPr>
      </w:pPr>
    </w:p>
    <w:p w14:paraId="0BC6D0D4" w14:textId="77777777" w:rsidR="00943A0E" w:rsidRPr="00BE384E" w:rsidRDefault="00943A0E" w:rsidP="00C06850">
      <w:pPr>
        <w:rPr>
          <w:rFonts w:ascii="Times New Roman" w:hAnsi="Times New Roman" w:cs="Times New Roman"/>
        </w:rPr>
      </w:pPr>
    </w:p>
    <w:p w14:paraId="4BDD2EA4" w14:textId="77777777" w:rsidR="00943A0E" w:rsidRPr="00BE384E" w:rsidRDefault="00943A0E" w:rsidP="00C06850">
      <w:pPr>
        <w:rPr>
          <w:rFonts w:ascii="Times New Roman" w:hAnsi="Times New Roman" w:cs="Times New Roman"/>
        </w:rPr>
      </w:pPr>
    </w:p>
    <w:p w14:paraId="358ADA23" w14:textId="77777777" w:rsidR="00943A0E" w:rsidRPr="00BE384E" w:rsidRDefault="00943A0E" w:rsidP="00C06850">
      <w:pPr>
        <w:rPr>
          <w:rFonts w:ascii="Times New Roman" w:hAnsi="Times New Roman" w:cs="Times New Roman"/>
        </w:rPr>
      </w:pPr>
    </w:p>
    <w:p w14:paraId="0EDC295C" w14:textId="34B7E52B" w:rsidR="00A80013" w:rsidRPr="00BE384E" w:rsidRDefault="00A80013" w:rsidP="00C06850">
      <w:pPr>
        <w:pStyle w:val="ListParagraph"/>
        <w:numPr>
          <w:ilvl w:val="0"/>
          <w:numId w:val="8"/>
        </w:numPr>
        <w:rPr>
          <w:rFonts w:ascii="Times New Roman" w:hAnsi="Times New Roman" w:cs="Times New Roman"/>
          <w:b/>
          <w:bCs/>
          <w:sz w:val="24"/>
          <w:szCs w:val="24"/>
          <w:u w:val="single"/>
        </w:rPr>
      </w:pPr>
      <w:r w:rsidRPr="00BE384E">
        <w:rPr>
          <w:rFonts w:ascii="Times New Roman" w:hAnsi="Times New Roman" w:cs="Times New Roman"/>
          <w:sz w:val="24"/>
          <w:szCs w:val="24"/>
          <w:u w:val="single"/>
        </w:rPr>
        <w:t>Correlation heatmap to see how features are related</w:t>
      </w:r>
    </w:p>
    <w:p w14:paraId="2FB076B5" w14:textId="389DF9E7"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lastRenderedPageBreak/>
        <w:drawing>
          <wp:inline distT="0" distB="0" distL="0" distR="0" wp14:anchorId="44ADDBB5" wp14:editId="6178DF1F">
            <wp:extent cx="3287996" cy="2467636"/>
            <wp:effectExtent l="0" t="0" r="8255" b="8890"/>
            <wp:docPr id="698086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1928" cy="2478092"/>
                    </a:xfrm>
                    <a:prstGeom prst="rect">
                      <a:avLst/>
                    </a:prstGeom>
                    <a:noFill/>
                    <a:ln>
                      <a:noFill/>
                    </a:ln>
                  </pic:spPr>
                </pic:pic>
              </a:graphicData>
            </a:graphic>
          </wp:inline>
        </w:drawing>
      </w:r>
    </w:p>
    <w:p w14:paraId="30E5673A" w14:textId="77777777" w:rsidR="00BE384E" w:rsidRDefault="00943A0E" w:rsidP="00BE384E">
      <w:pPr>
        <w:rPr>
          <w:rFonts w:ascii="Times New Roman" w:hAnsi="Times New Roman" w:cs="Times New Roman"/>
          <w:sz w:val="24"/>
          <w:szCs w:val="24"/>
        </w:rPr>
      </w:pPr>
      <w:r w:rsidRPr="00BE384E">
        <w:rPr>
          <w:rFonts w:ascii="Times New Roman" w:hAnsi="Times New Roman" w:cs="Times New Roman"/>
          <w:sz w:val="24"/>
          <w:szCs w:val="24"/>
        </w:rPr>
        <w:t xml:space="preserve">The heat map shows the correlation between the variables, </w:t>
      </w:r>
    </w:p>
    <w:p w14:paraId="398DFB73" w14:textId="7D6C7EB7" w:rsidR="00943A0E" w:rsidRPr="00BE384E" w:rsidRDefault="00943A0E" w:rsidP="00BE384E">
      <w:pPr>
        <w:pStyle w:val="ListParagraph"/>
        <w:numPr>
          <w:ilvl w:val="0"/>
          <w:numId w:val="16"/>
        </w:numPr>
        <w:rPr>
          <w:rFonts w:ascii="Times New Roman" w:hAnsi="Times New Roman" w:cs="Times New Roman"/>
          <w:sz w:val="24"/>
          <w:szCs w:val="24"/>
        </w:rPr>
      </w:pPr>
      <w:r w:rsidRPr="00BE384E">
        <w:rPr>
          <w:rFonts w:ascii="Times New Roman" w:eastAsia="Times New Roman" w:hAnsi="Times New Roman" w:cs="Times New Roman"/>
          <w:b/>
          <w:bCs/>
          <w:kern w:val="0"/>
          <w:sz w:val="20"/>
          <w:szCs w:val="20"/>
          <w:lang w:eastAsia="en-IN"/>
          <w14:ligatures w14:val="none"/>
        </w:rPr>
        <w:t>1</w:t>
      </w:r>
      <w:r w:rsidRPr="00BE384E">
        <w:rPr>
          <w:rFonts w:ascii="Times New Roman" w:eastAsia="Times New Roman" w:hAnsi="Times New Roman" w:cs="Times New Roman"/>
          <w:kern w:val="0"/>
          <w:sz w:val="24"/>
          <w:szCs w:val="24"/>
          <w:lang w:eastAsia="en-IN"/>
          <w14:ligatures w14:val="none"/>
        </w:rPr>
        <w:t xml:space="preserve"> indicates a perfect positive correlation (as one variable increases, so does the other).</w:t>
      </w:r>
    </w:p>
    <w:p w14:paraId="16F438C8" w14:textId="3E612D3A" w:rsidR="00943A0E" w:rsidRPr="00BE384E" w:rsidRDefault="00943A0E" w:rsidP="00BE384E">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0"/>
          <w:szCs w:val="20"/>
          <w:lang w:eastAsia="en-IN"/>
          <w14:ligatures w14:val="none"/>
        </w:rPr>
        <w:t>-1</w:t>
      </w:r>
      <w:r w:rsidRPr="00BE384E">
        <w:rPr>
          <w:rFonts w:ascii="Times New Roman" w:eastAsia="Times New Roman" w:hAnsi="Times New Roman" w:cs="Times New Roman"/>
          <w:kern w:val="0"/>
          <w:sz w:val="24"/>
          <w:szCs w:val="24"/>
          <w:lang w:eastAsia="en-IN"/>
          <w14:ligatures w14:val="none"/>
        </w:rPr>
        <w:t xml:space="preserve"> indicates a perfect negative correlation (as one variable increases, the other decreases).</w:t>
      </w:r>
    </w:p>
    <w:p w14:paraId="42DD4526" w14:textId="6E2A1396" w:rsidR="00943A0E" w:rsidRPr="00BE384E" w:rsidRDefault="00943A0E" w:rsidP="00BE384E">
      <w:pPr>
        <w:pStyle w:val="ListParagraph"/>
        <w:numPr>
          <w:ilvl w:val="0"/>
          <w:numId w:val="8"/>
        </w:numPr>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0"/>
          <w:szCs w:val="20"/>
          <w:lang w:eastAsia="en-IN"/>
          <w14:ligatures w14:val="none"/>
        </w:rPr>
        <w:t>0</w:t>
      </w:r>
      <w:r w:rsidRPr="00BE384E">
        <w:rPr>
          <w:rFonts w:ascii="Times New Roman" w:eastAsia="Times New Roman" w:hAnsi="Times New Roman" w:cs="Times New Roman"/>
          <w:kern w:val="0"/>
          <w:sz w:val="24"/>
          <w:szCs w:val="24"/>
          <w:lang w:eastAsia="en-IN"/>
          <w14:ligatures w14:val="none"/>
        </w:rPr>
        <w:t xml:space="preserve"> indicates no linear correlation.</w:t>
      </w:r>
    </w:p>
    <w:p w14:paraId="7051D961" w14:textId="77777777" w:rsidR="00943A0E" w:rsidRPr="00BE384E" w:rsidRDefault="00943A0E" w:rsidP="00943A0E">
      <w:pPr>
        <w:rPr>
          <w:rFonts w:ascii="Times New Roman" w:hAnsi="Times New Roman" w:cs="Times New Roman"/>
          <w:sz w:val="24"/>
          <w:szCs w:val="24"/>
        </w:rPr>
      </w:pPr>
    </w:p>
    <w:p w14:paraId="6A1BE1B6" w14:textId="3A2E7680"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Frequency vs Brand</w:t>
      </w:r>
    </w:p>
    <w:p w14:paraId="3BE32492" w14:textId="1A76DE36"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5DBAEDA0" wp14:editId="54420DCA">
            <wp:extent cx="5731510" cy="1433195"/>
            <wp:effectExtent l="0" t="0" r="2540" b="0"/>
            <wp:docPr id="67790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3087D344" w14:textId="77777777" w:rsidR="00A80013" w:rsidRPr="00BE384E" w:rsidRDefault="00A80013" w:rsidP="00C06850">
      <w:pPr>
        <w:rPr>
          <w:rFonts w:ascii="Times New Roman" w:hAnsi="Times New Roman" w:cs="Times New Roman"/>
          <w:b/>
          <w:bCs/>
          <w:sz w:val="24"/>
          <w:szCs w:val="24"/>
        </w:rPr>
      </w:pPr>
    </w:p>
    <w:p w14:paraId="631748D7" w14:textId="29FAB486"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Top Speed Vs Brand</w:t>
      </w:r>
    </w:p>
    <w:p w14:paraId="2D1A2B27" w14:textId="400DFB88"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13609AE4" wp14:editId="49476D89">
            <wp:extent cx="5731510" cy="1433195"/>
            <wp:effectExtent l="0" t="0" r="2540" b="0"/>
            <wp:docPr id="676295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462C7F5C" w14:textId="2D63C0D3"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Brand Vs Range Km</w:t>
      </w:r>
    </w:p>
    <w:p w14:paraId="1437C34D" w14:textId="30497E2A"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lastRenderedPageBreak/>
        <w:drawing>
          <wp:inline distT="0" distB="0" distL="0" distR="0" wp14:anchorId="028E267A" wp14:editId="77CE8814">
            <wp:extent cx="5731510" cy="1433195"/>
            <wp:effectExtent l="0" t="0" r="2540" b="0"/>
            <wp:docPr id="1458544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4998CFD6" w14:textId="7BD59D79"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Brand Vs Efficiency</w:t>
      </w:r>
    </w:p>
    <w:p w14:paraId="2FEAE16A" w14:textId="06C4C050"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4EFC8107" wp14:editId="506618B4">
            <wp:extent cx="5731510" cy="1433195"/>
            <wp:effectExtent l="0" t="0" r="2540" b="0"/>
            <wp:docPr id="1442735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6D157B7F" w14:textId="6617BB53" w:rsidR="00A80013" w:rsidRPr="00BE384E" w:rsidRDefault="00A80013" w:rsidP="00A80013">
      <w:pPr>
        <w:pStyle w:val="ListParagraph"/>
        <w:numPr>
          <w:ilvl w:val="0"/>
          <w:numId w:val="8"/>
        </w:numPr>
        <w:rPr>
          <w:rFonts w:ascii="Times New Roman" w:hAnsi="Times New Roman" w:cs="Times New Roman"/>
          <w:sz w:val="24"/>
          <w:szCs w:val="24"/>
          <w:u w:val="single"/>
        </w:rPr>
      </w:pPr>
      <w:r w:rsidRPr="00BE384E">
        <w:rPr>
          <w:rFonts w:ascii="Times New Roman" w:hAnsi="Times New Roman" w:cs="Times New Roman"/>
          <w:sz w:val="24"/>
          <w:szCs w:val="24"/>
          <w:u w:val="single"/>
        </w:rPr>
        <w:t>Brand Vs Seats</w:t>
      </w:r>
    </w:p>
    <w:p w14:paraId="50CFD38A" w14:textId="013A543B" w:rsidR="00A80013" w:rsidRPr="00BE384E" w:rsidRDefault="00A80013" w:rsidP="00943A0E">
      <w:pPr>
        <w:jc w:val="center"/>
        <w:rPr>
          <w:rFonts w:ascii="Times New Roman" w:hAnsi="Times New Roman" w:cs="Times New Roman"/>
          <w:b/>
          <w:bCs/>
          <w:sz w:val="24"/>
          <w:szCs w:val="24"/>
        </w:rPr>
      </w:pPr>
      <w:r w:rsidRPr="00BE384E">
        <w:rPr>
          <w:rFonts w:ascii="Times New Roman" w:hAnsi="Times New Roman" w:cs="Times New Roman"/>
          <w:noProof/>
          <w:sz w:val="24"/>
          <w:szCs w:val="24"/>
        </w:rPr>
        <w:drawing>
          <wp:inline distT="0" distB="0" distL="0" distR="0" wp14:anchorId="0AF20A10" wp14:editId="34E5010D">
            <wp:extent cx="5731510" cy="1433195"/>
            <wp:effectExtent l="0" t="0" r="2540" b="0"/>
            <wp:docPr id="1664682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73223414" w14:textId="77777777" w:rsidR="00943A0E" w:rsidRPr="00BE384E" w:rsidRDefault="00943A0E" w:rsidP="00943A0E">
      <w:pPr>
        <w:jc w:val="center"/>
        <w:rPr>
          <w:rFonts w:ascii="Times New Roman" w:hAnsi="Times New Roman" w:cs="Times New Roman"/>
          <w:b/>
          <w:bCs/>
          <w:sz w:val="24"/>
          <w:szCs w:val="24"/>
        </w:rPr>
      </w:pPr>
    </w:p>
    <w:p w14:paraId="40FBF071" w14:textId="77777777" w:rsidR="00943A0E" w:rsidRPr="00BE384E" w:rsidRDefault="00943A0E" w:rsidP="00943A0E">
      <w:pPr>
        <w:jc w:val="center"/>
        <w:rPr>
          <w:rFonts w:ascii="Times New Roman" w:hAnsi="Times New Roman" w:cs="Times New Roman"/>
          <w:b/>
          <w:bCs/>
          <w:sz w:val="24"/>
          <w:szCs w:val="24"/>
        </w:rPr>
      </w:pPr>
    </w:p>
    <w:p w14:paraId="78A734DE" w14:textId="3C4A0FA4" w:rsidR="00943A0E" w:rsidRPr="00BE384E" w:rsidRDefault="00943A0E" w:rsidP="002913BB">
      <w:pPr>
        <w:jc w:val="center"/>
        <w:rPr>
          <w:rFonts w:ascii="Times New Roman" w:hAnsi="Times New Roman" w:cs="Times New Roman"/>
          <w:b/>
          <w:bCs/>
          <w:sz w:val="24"/>
          <w:szCs w:val="24"/>
        </w:rPr>
      </w:pPr>
      <w:r w:rsidRPr="00BE384E">
        <w:rPr>
          <w:rFonts w:ascii="Times New Roman" w:hAnsi="Times New Roman" w:cs="Times New Roman"/>
          <w:noProof/>
        </w:rPr>
        <w:drawing>
          <wp:inline distT="0" distB="0" distL="0" distR="0" wp14:anchorId="61193CE1" wp14:editId="1E60E56A">
            <wp:extent cx="2756868" cy="2540000"/>
            <wp:effectExtent l="0" t="0" r="5715" b="0"/>
            <wp:docPr id="1667289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27087" b="29695"/>
                    <a:stretch/>
                  </pic:blipFill>
                  <pic:spPr bwMode="auto">
                    <a:xfrm>
                      <a:off x="0" y="0"/>
                      <a:ext cx="2764308" cy="2546855"/>
                    </a:xfrm>
                    <a:prstGeom prst="rect">
                      <a:avLst/>
                    </a:prstGeom>
                    <a:noFill/>
                    <a:ln>
                      <a:noFill/>
                    </a:ln>
                    <a:extLst>
                      <a:ext uri="{53640926-AAD7-44D8-BBD7-CCE9431645EC}">
                        <a14:shadowObscured xmlns:a14="http://schemas.microsoft.com/office/drawing/2010/main"/>
                      </a:ext>
                    </a:extLst>
                  </pic:spPr>
                </pic:pic>
              </a:graphicData>
            </a:graphic>
          </wp:inline>
        </w:drawing>
      </w:r>
    </w:p>
    <w:p w14:paraId="75A5E2DE" w14:textId="77777777" w:rsidR="00943A0E" w:rsidRPr="00BE384E" w:rsidRDefault="00943A0E" w:rsidP="00943A0E">
      <w:pPr>
        <w:rPr>
          <w:rFonts w:ascii="Times New Roman" w:hAnsi="Times New Roman" w:cs="Times New Roman"/>
          <w:b/>
          <w:bCs/>
          <w:sz w:val="24"/>
          <w:szCs w:val="24"/>
        </w:rPr>
      </w:pPr>
    </w:p>
    <w:p w14:paraId="5D956953" w14:textId="54EBE487" w:rsidR="0080471A" w:rsidRPr="00BE384E" w:rsidRDefault="0080471A" w:rsidP="002913BB">
      <w:pPr>
        <w:jc w:val="center"/>
        <w:rPr>
          <w:rFonts w:ascii="Times New Roman" w:hAnsi="Times New Roman" w:cs="Times New Roman"/>
          <w:b/>
          <w:bCs/>
          <w:sz w:val="24"/>
          <w:szCs w:val="24"/>
        </w:rPr>
      </w:pPr>
      <w:r w:rsidRPr="00BE384E">
        <w:rPr>
          <w:rFonts w:ascii="Times New Roman" w:hAnsi="Times New Roman" w:cs="Times New Roman"/>
          <w:noProof/>
        </w:rPr>
        <w:lastRenderedPageBreak/>
        <w:drawing>
          <wp:inline distT="0" distB="0" distL="0" distR="0" wp14:anchorId="2AB9EEDC" wp14:editId="0290BDEB">
            <wp:extent cx="3052925" cy="2362200"/>
            <wp:effectExtent l="0" t="0" r="0" b="0"/>
            <wp:docPr id="1557756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28013" b="33300"/>
                    <a:stretch/>
                  </pic:blipFill>
                  <pic:spPr bwMode="auto">
                    <a:xfrm>
                      <a:off x="0" y="0"/>
                      <a:ext cx="3056135" cy="2364683"/>
                    </a:xfrm>
                    <a:prstGeom prst="rect">
                      <a:avLst/>
                    </a:prstGeom>
                    <a:noFill/>
                    <a:ln>
                      <a:noFill/>
                    </a:ln>
                    <a:extLst>
                      <a:ext uri="{53640926-AAD7-44D8-BBD7-CCE9431645EC}">
                        <a14:shadowObscured xmlns:a14="http://schemas.microsoft.com/office/drawing/2010/main"/>
                      </a:ext>
                    </a:extLst>
                  </pic:spPr>
                </pic:pic>
              </a:graphicData>
            </a:graphic>
          </wp:inline>
        </w:drawing>
      </w:r>
    </w:p>
    <w:p w14:paraId="7A1A2208" w14:textId="77777777" w:rsidR="002913BB" w:rsidRPr="00BE384E" w:rsidRDefault="002913BB" w:rsidP="00943A0E">
      <w:pPr>
        <w:rPr>
          <w:rFonts w:ascii="Times New Roman" w:hAnsi="Times New Roman" w:cs="Times New Roman"/>
          <w:b/>
          <w:bCs/>
          <w:sz w:val="24"/>
          <w:szCs w:val="24"/>
        </w:rPr>
      </w:pPr>
    </w:p>
    <w:p w14:paraId="47EB9B91" w14:textId="1ED0843D" w:rsidR="002913BB" w:rsidRPr="00BE384E" w:rsidRDefault="002913BB" w:rsidP="002913BB">
      <w:pPr>
        <w:jc w:val="center"/>
        <w:rPr>
          <w:rFonts w:ascii="Times New Roman" w:hAnsi="Times New Roman" w:cs="Times New Roman"/>
          <w:b/>
          <w:bCs/>
          <w:sz w:val="24"/>
          <w:szCs w:val="24"/>
        </w:rPr>
      </w:pPr>
      <w:r w:rsidRPr="00BE384E">
        <w:rPr>
          <w:rFonts w:ascii="Times New Roman" w:hAnsi="Times New Roman" w:cs="Times New Roman"/>
          <w:noProof/>
        </w:rPr>
        <w:drawing>
          <wp:inline distT="0" distB="0" distL="0" distR="0" wp14:anchorId="27D3595D" wp14:editId="2B270028">
            <wp:extent cx="3155950" cy="2741601"/>
            <wp:effectExtent l="0" t="0" r="6350" b="1905"/>
            <wp:docPr id="756177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t="31523" b="33730"/>
                    <a:stretch/>
                  </pic:blipFill>
                  <pic:spPr bwMode="auto">
                    <a:xfrm>
                      <a:off x="0" y="0"/>
                      <a:ext cx="3169689" cy="2753536"/>
                    </a:xfrm>
                    <a:prstGeom prst="rect">
                      <a:avLst/>
                    </a:prstGeom>
                    <a:noFill/>
                    <a:ln>
                      <a:noFill/>
                    </a:ln>
                    <a:extLst>
                      <a:ext uri="{53640926-AAD7-44D8-BBD7-CCE9431645EC}">
                        <a14:shadowObscured xmlns:a14="http://schemas.microsoft.com/office/drawing/2010/main"/>
                      </a:ext>
                    </a:extLst>
                  </pic:spPr>
                </pic:pic>
              </a:graphicData>
            </a:graphic>
          </wp:inline>
        </w:drawing>
      </w:r>
    </w:p>
    <w:p w14:paraId="7F6BB193" w14:textId="77777777" w:rsidR="002913BB" w:rsidRPr="00BE384E" w:rsidRDefault="002913BB" w:rsidP="00943A0E">
      <w:pPr>
        <w:rPr>
          <w:rFonts w:ascii="Times New Roman" w:hAnsi="Times New Roman" w:cs="Times New Roman"/>
          <w:b/>
          <w:bCs/>
          <w:sz w:val="24"/>
          <w:szCs w:val="24"/>
        </w:rPr>
      </w:pPr>
    </w:p>
    <w:p w14:paraId="68AB514E" w14:textId="0803DF79" w:rsidR="002913BB" w:rsidRPr="00BE384E" w:rsidRDefault="00952A53" w:rsidP="00320D8D">
      <w:pPr>
        <w:jc w:val="center"/>
        <w:rPr>
          <w:rFonts w:ascii="Times New Roman" w:hAnsi="Times New Roman" w:cs="Times New Roman"/>
          <w:b/>
          <w:bCs/>
          <w:sz w:val="24"/>
          <w:szCs w:val="24"/>
        </w:rPr>
      </w:pPr>
      <w:r w:rsidRPr="00BE384E">
        <w:rPr>
          <w:rFonts w:ascii="Times New Roman" w:hAnsi="Times New Roman" w:cs="Times New Roman"/>
          <w:noProof/>
        </w:rPr>
        <w:drawing>
          <wp:inline distT="0" distB="0" distL="0" distR="0" wp14:anchorId="7E5EA1E6" wp14:editId="1DE034BA">
            <wp:extent cx="2787650" cy="2456607"/>
            <wp:effectExtent l="0" t="0" r="0" b="1270"/>
            <wp:docPr id="1992923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32311" b="32441"/>
                    <a:stretch/>
                  </pic:blipFill>
                  <pic:spPr bwMode="auto">
                    <a:xfrm>
                      <a:off x="0" y="0"/>
                      <a:ext cx="2792296" cy="2460702"/>
                    </a:xfrm>
                    <a:prstGeom prst="rect">
                      <a:avLst/>
                    </a:prstGeom>
                    <a:noFill/>
                    <a:ln>
                      <a:noFill/>
                    </a:ln>
                    <a:extLst>
                      <a:ext uri="{53640926-AAD7-44D8-BBD7-CCE9431645EC}">
                        <a14:shadowObscured xmlns:a14="http://schemas.microsoft.com/office/drawing/2010/main"/>
                      </a:ext>
                    </a:extLst>
                  </pic:spPr>
                </pic:pic>
              </a:graphicData>
            </a:graphic>
          </wp:inline>
        </w:drawing>
      </w:r>
    </w:p>
    <w:p w14:paraId="0EA9CC1B" w14:textId="77777777" w:rsidR="002913BB" w:rsidRPr="00BE384E" w:rsidRDefault="002913BB" w:rsidP="00943A0E">
      <w:pPr>
        <w:rPr>
          <w:rFonts w:ascii="Times New Roman" w:hAnsi="Times New Roman" w:cs="Times New Roman"/>
          <w:b/>
          <w:bCs/>
          <w:sz w:val="24"/>
          <w:szCs w:val="24"/>
        </w:rPr>
      </w:pPr>
    </w:p>
    <w:p w14:paraId="4DA68B17" w14:textId="7B2F0E04" w:rsidR="004B3B23" w:rsidRPr="00BE384E" w:rsidRDefault="00670AB6" w:rsidP="00C06850">
      <w:pPr>
        <w:rPr>
          <w:rFonts w:ascii="Times New Roman" w:hAnsi="Times New Roman" w:cs="Times New Roman"/>
          <w:b/>
          <w:bCs/>
          <w:sz w:val="24"/>
          <w:szCs w:val="24"/>
        </w:rPr>
      </w:pPr>
      <w:r w:rsidRPr="00BE384E">
        <w:rPr>
          <w:rFonts w:ascii="Times New Roman" w:hAnsi="Times New Roman" w:cs="Times New Roman"/>
          <w:b/>
          <w:bCs/>
          <w:sz w:val="24"/>
          <w:szCs w:val="24"/>
        </w:rPr>
        <w:lastRenderedPageBreak/>
        <w:t>Algorithm Used for Training</w:t>
      </w:r>
    </w:p>
    <w:p w14:paraId="0A314175" w14:textId="77777777" w:rsidR="00320D8D" w:rsidRPr="00BE384E" w:rsidRDefault="00320D8D" w:rsidP="00C06850">
      <w:pPr>
        <w:rPr>
          <w:rFonts w:ascii="Times New Roman" w:hAnsi="Times New Roman" w:cs="Times New Roman"/>
          <w:b/>
          <w:bCs/>
          <w:sz w:val="24"/>
          <w:szCs w:val="24"/>
        </w:rPr>
      </w:pPr>
    </w:p>
    <w:p w14:paraId="105E09F5" w14:textId="77777777" w:rsidR="00BE384E" w:rsidRDefault="00BE384E" w:rsidP="00BE384E">
      <w:pPr>
        <w:jc w:val="center"/>
        <w:rPr>
          <w:rFonts w:ascii="Times New Roman" w:hAnsi="Times New Roman" w:cs="Times New Roman"/>
          <w:b/>
          <w:bCs/>
          <w:sz w:val="24"/>
          <w:szCs w:val="24"/>
        </w:rPr>
      </w:pPr>
    </w:p>
    <w:p w14:paraId="697EC89E" w14:textId="22F90B7E" w:rsidR="00BE384E" w:rsidRDefault="00320D8D" w:rsidP="00CB1C1C">
      <w:pPr>
        <w:jc w:val="center"/>
        <w:rPr>
          <w:rFonts w:ascii="Times New Roman" w:eastAsia="Times New Roman" w:hAnsi="Times New Roman" w:cs="Times New Roman"/>
          <w:kern w:val="0"/>
          <w:sz w:val="24"/>
          <w:szCs w:val="24"/>
          <w:lang w:eastAsia="en-IN"/>
          <w14:ligatures w14:val="none"/>
        </w:rPr>
      </w:pPr>
      <w:r w:rsidRPr="00BE384E">
        <w:rPr>
          <w:rFonts w:ascii="Times New Roman" w:hAnsi="Times New Roman" w:cs="Times New Roman"/>
          <w:b/>
          <w:bCs/>
          <w:sz w:val="24"/>
          <w:szCs w:val="24"/>
        </w:rPr>
        <w:drawing>
          <wp:inline distT="0" distB="0" distL="0" distR="0" wp14:anchorId="6461B1B5" wp14:editId="4D6CFADB">
            <wp:extent cx="3511436" cy="3993640"/>
            <wp:effectExtent l="0" t="0" r="0" b="6985"/>
            <wp:docPr id="25450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00748" name=""/>
                    <pic:cNvPicPr/>
                  </pic:nvPicPr>
                  <pic:blipFill>
                    <a:blip r:embed="rId22"/>
                    <a:stretch>
                      <a:fillRect/>
                    </a:stretch>
                  </pic:blipFill>
                  <pic:spPr>
                    <a:xfrm>
                      <a:off x="0" y="0"/>
                      <a:ext cx="3518827" cy="4002046"/>
                    </a:xfrm>
                    <a:prstGeom prst="rect">
                      <a:avLst/>
                    </a:prstGeom>
                  </pic:spPr>
                </pic:pic>
              </a:graphicData>
            </a:graphic>
          </wp:inline>
        </w:drawing>
      </w:r>
    </w:p>
    <w:p w14:paraId="1A2A626F" w14:textId="4FCC3E4C" w:rsidR="00BE384E" w:rsidRPr="00BE384E" w:rsidRDefault="00BE384E" w:rsidP="00BE384E">
      <w:p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BE384E">
        <w:rPr>
          <w:rFonts w:ascii="Times New Roman" w:eastAsia="Times New Roman" w:hAnsi="Times New Roman" w:cs="Times New Roman"/>
          <w:b/>
          <w:bCs/>
          <w:kern w:val="0"/>
          <w:sz w:val="24"/>
          <w:szCs w:val="24"/>
          <w:lang w:eastAsia="en-IN"/>
          <w14:ligatures w14:val="none"/>
        </w:rPr>
        <w:t>Steps in Applying Linear Regression on Your Dataset:</w:t>
      </w:r>
    </w:p>
    <w:p w14:paraId="670EFE69" w14:textId="77777777" w:rsidR="00BE384E" w:rsidRPr="00BE384E" w:rsidRDefault="00BE384E" w:rsidP="00BE38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4"/>
          <w:szCs w:val="24"/>
          <w:lang w:eastAsia="en-IN"/>
          <w14:ligatures w14:val="none"/>
        </w:rPr>
        <w:t>Feature Selection:</w:t>
      </w:r>
      <w:r w:rsidRPr="00BE384E">
        <w:rPr>
          <w:rFonts w:ascii="Times New Roman" w:eastAsia="Times New Roman" w:hAnsi="Times New Roman" w:cs="Times New Roman"/>
          <w:kern w:val="0"/>
          <w:sz w:val="24"/>
          <w:szCs w:val="24"/>
          <w:lang w:eastAsia="en-IN"/>
          <w14:ligatures w14:val="none"/>
        </w:rPr>
        <w:t xml:space="preserve"> Identify key features like battery capacity, fast charge rate, and price that could influence the outcome.</w:t>
      </w:r>
    </w:p>
    <w:p w14:paraId="4542E3ED" w14:textId="77777777" w:rsidR="00BE384E" w:rsidRPr="00BE384E" w:rsidRDefault="00BE384E" w:rsidP="00BE38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4"/>
          <w:szCs w:val="24"/>
          <w:lang w:eastAsia="en-IN"/>
          <w14:ligatures w14:val="none"/>
        </w:rPr>
        <w:t>Data Preparation:</w:t>
      </w:r>
      <w:r w:rsidRPr="00BE384E">
        <w:rPr>
          <w:rFonts w:ascii="Times New Roman" w:eastAsia="Times New Roman" w:hAnsi="Times New Roman" w:cs="Times New Roman"/>
          <w:kern w:val="0"/>
          <w:sz w:val="24"/>
          <w:szCs w:val="24"/>
          <w:lang w:eastAsia="en-IN"/>
          <w14:ligatures w14:val="none"/>
        </w:rPr>
        <w:t xml:space="preserve"> Clean and preprocess data, handling any missing values, standardizing units, and encoding categorical variables if needed.</w:t>
      </w:r>
    </w:p>
    <w:p w14:paraId="322ED683" w14:textId="77777777" w:rsidR="00BE384E" w:rsidRPr="00BE384E" w:rsidRDefault="00BE384E" w:rsidP="00BE38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4"/>
          <w:szCs w:val="24"/>
          <w:lang w:eastAsia="en-IN"/>
          <w14:ligatures w14:val="none"/>
        </w:rPr>
        <w:t>Model Fitting:</w:t>
      </w:r>
      <w:r w:rsidRPr="00BE384E">
        <w:rPr>
          <w:rFonts w:ascii="Times New Roman" w:eastAsia="Times New Roman" w:hAnsi="Times New Roman" w:cs="Times New Roman"/>
          <w:kern w:val="0"/>
          <w:sz w:val="24"/>
          <w:szCs w:val="24"/>
          <w:lang w:eastAsia="en-IN"/>
          <w14:ligatures w14:val="none"/>
        </w:rPr>
        <w:t xml:space="preserve"> Fit a linear regression model to the dataset. For example, price might be predicted based on battery capacity, charging rate, and range.</w:t>
      </w:r>
    </w:p>
    <w:p w14:paraId="49E82A25" w14:textId="77777777" w:rsidR="00BE384E" w:rsidRPr="00BE384E" w:rsidRDefault="00BE384E" w:rsidP="00BE38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84E">
        <w:rPr>
          <w:rFonts w:ascii="Times New Roman" w:eastAsia="Times New Roman" w:hAnsi="Times New Roman" w:cs="Times New Roman"/>
          <w:b/>
          <w:bCs/>
          <w:kern w:val="0"/>
          <w:sz w:val="24"/>
          <w:szCs w:val="24"/>
          <w:lang w:eastAsia="en-IN"/>
          <w14:ligatures w14:val="none"/>
        </w:rPr>
        <w:t>Evaluation</w:t>
      </w:r>
      <w:r w:rsidRPr="00BE384E">
        <w:rPr>
          <w:rFonts w:ascii="Times New Roman" w:eastAsia="Times New Roman" w:hAnsi="Times New Roman" w:cs="Times New Roman"/>
          <w:kern w:val="0"/>
          <w:sz w:val="24"/>
          <w:szCs w:val="24"/>
          <w:lang w:eastAsia="en-IN"/>
          <w14:ligatures w14:val="none"/>
        </w:rPr>
        <w:t>: Use metrics like Mean Absolute Error (MAE), Mean Squared Error (MSE), or R-squared to assess how well the model fits the data.</w:t>
      </w:r>
    </w:p>
    <w:p w14:paraId="602CA2E9" w14:textId="77777777" w:rsidR="00BE384E" w:rsidRPr="00BE384E" w:rsidRDefault="00BE384E" w:rsidP="00BE384E">
      <w:pPr>
        <w:rPr>
          <w:rFonts w:ascii="Times New Roman" w:hAnsi="Times New Roman" w:cs="Times New Roman"/>
          <w:b/>
          <w:bCs/>
          <w:sz w:val="24"/>
          <w:szCs w:val="24"/>
        </w:rPr>
      </w:pPr>
      <w:r w:rsidRPr="00BE384E">
        <w:rPr>
          <w:rFonts w:ascii="Times New Roman" w:hAnsi="Times New Roman" w:cs="Times New Roman"/>
          <w:b/>
          <w:bCs/>
          <w:sz w:val="24"/>
          <w:szCs w:val="24"/>
        </w:rPr>
        <w:t>Interpreting Results:</w:t>
      </w:r>
    </w:p>
    <w:p w14:paraId="2B729EA3" w14:textId="77777777" w:rsidR="00BE384E" w:rsidRPr="00BE384E" w:rsidRDefault="00BE384E" w:rsidP="00BE384E">
      <w:pPr>
        <w:numPr>
          <w:ilvl w:val="0"/>
          <w:numId w:val="13"/>
        </w:numPr>
        <w:rPr>
          <w:rFonts w:ascii="Times New Roman" w:hAnsi="Times New Roman" w:cs="Times New Roman"/>
          <w:sz w:val="24"/>
          <w:szCs w:val="24"/>
        </w:rPr>
      </w:pPr>
      <w:r w:rsidRPr="00BE384E">
        <w:rPr>
          <w:rFonts w:ascii="Times New Roman" w:hAnsi="Times New Roman" w:cs="Times New Roman"/>
          <w:b/>
          <w:bCs/>
          <w:sz w:val="24"/>
          <w:szCs w:val="24"/>
        </w:rPr>
        <w:t>Coefficients:</w:t>
      </w:r>
      <w:r w:rsidRPr="00BE384E">
        <w:rPr>
          <w:rFonts w:ascii="Times New Roman" w:hAnsi="Times New Roman" w:cs="Times New Roman"/>
          <w:sz w:val="24"/>
          <w:szCs w:val="24"/>
        </w:rPr>
        <w:t xml:space="preserve"> Each coefficient shows the impact of a feature on the outcome. For instance, a positive coefficient for BatteryCapacity would suggest that higher battery capacity correlates with a higher price.</w:t>
      </w:r>
    </w:p>
    <w:p w14:paraId="673C8C75" w14:textId="77777777" w:rsidR="00BE384E" w:rsidRPr="00BE384E" w:rsidRDefault="00BE384E" w:rsidP="00BE384E">
      <w:pPr>
        <w:numPr>
          <w:ilvl w:val="0"/>
          <w:numId w:val="13"/>
        </w:numPr>
        <w:rPr>
          <w:rFonts w:ascii="Times New Roman" w:hAnsi="Times New Roman" w:cs="Times New Roman"/>
          <w:sz w:val="24"/>
          <w:szCs w:val="24"/>
        </w:rPr>
      </w:pPr>
      <w:r w:rsidRPr="00BE384E">
        <w:rPr>
          <w:rFonts w:ascii="Times New Roman" w:hAnsi="Times New Roman" w:cs="Times New Roman"/>
          <w:b/>
          <w:bCs/>
          <w:sz w:val="24"/>
          <w:szCs w:val="24"/>
        </w:rPr>
        <w:t>R-squared Value:</w:t>
      </w:r>
      <w:r w:rsidRPr="00BE384E">
        <w:rPr>
          <w:rFonts w:ascii="Times New Roman" w:hAnsi="Times New Roman" w:cs="Times New Roman"/>
          <w:sz w:val="24"/>
          <w:szCs w:val="24"/>
        </w:rPr>
        <w:t xml:space="preserve"> This metric indicates the percentage of the variance in the dependent variable that the independent variables explain. A higher R-squared means a better fit.</w:t>
      </w:r>
    </w:p>
    <w:p w14:paraId="18E55C04" w14:textId="77777777" w:rsidR="00BE384E" w:rsidRPr="00BE384E" w:rsidRDefault="00BE384E" w:rsidP="00BE384E">
      <w:pPr>
        <w:rPr>
          <w:rFonts w:ascii="Times New Roman" w:hAnsi="Times New Roman" w:cs="Times New Roman"/>
          <w:b/>
          <w:bCs/>
          <w:sz w:val="24"/>
          <w:szCs w:val="24"/>
        </w:rPr>
      </w:pPr>
      <w:r w:rsidRPr="00BE384E">
        <w:rPr>
          <w:rFonts w:ascii="Times New Roman" w:hAnsi="Times New Roman" w:cs="Times New Roman"/>
          <w:b/>
          <w:bCs/>
          <w:sz w:val="24"/>
          <w:szCs w:val="24"/>
        </w:rPr>
        <w:t>Use Case in EV Market Analysis:</w:t>
      </w:r>
    </w:p>
    <w:p w14:paraId="3207D46E" w14:textId="77777777" w:rsidR="00BE384E" w:rsidRPr="00BE384E" w:rsidRDefault="00BE384E" w:rsidP="00BE384E">
      <w:pPr>
        <w:numPr>
          <w:ilvl w:val="0"/>
          <w:numId w:val="14"/>
        </w:numPr>
        <w:rPr>
          <w:rFonts w:ascii="Times New Roman" w:hAnsi="Times New Roman" w:cs="Times New Roman"/>
          <w:sz w:val="24"/>
          <w:szCs w:val="24"/>
        </w:rPr>
      </w:pPr>
      <w:r w:rsidRPr="00BE384E">
        <w:rPr>
          <w:rFonts w:ascii="Times New Roman" w:hAnsi="Times New Roman" w:cs="Times New Roman"/>
          <w:sz w:val="24"/>
          <w:szCs w:val="24"/>
        </w:rPr>
        <w:lastRenderedPageBreak/>
        <w:t>Predicting EV Prices: Based on features like battery size, range, and fast-charging capability.</w:t>
      </w:r>
    </w:p>
    <w:p w14:paraId="716D44AB" w14:textId="77777777" w:rsidR="00BE384E" w:rsidRPr="00BE384E" w:rsidRDefault="00BE384E" w:rsidP="00BE384E">
      <w:pPr>
        <w:numPr>
          <w:ilvl w:val="0"/>
          <w:numId w:val="14"/>
        </w:numPr>
        <w:rPr>
          <w:rFonts w:ascii="Times New Roman" w:hAnsi="Times New Roman" w:cs="Times New Roman"/>
          <w:sz w:val="24"/>
          <w:szCs w:val="24"/>
        </w:rPr>
      </w:pPr>
      <w:r w:rsidRPr="00BE384E">
        <w:rPr>
          <w:rFonts w:ascii="Times New Roman" w:hAnsi="Times New Roman" w:cs="Times New Roman"/>
          <w:sz w:val="24"/>
          <w:szCs w:val="24"/>
        </w:rPr>
        <w:t>Sales Forecasting: Estimating future sales based on market trends and features.</w:t>
      </w:r>
    </w:p>
    <w:p w14:paraId="432BF87F" w14:textId="77777777" w:rsidR="00BE384E" w:rsidRPr="00BE384E" w:rsidRDefault="00BE384E" w:rsidP="00BE384E">
      <w:pPr>
        <w:rPr>
          <w:rFonts w:ascii="Times New Roman" w:hAnsi="Times New Roman" w:cs="Times New Roman"/>
          <w:sz w:val="24"/>
          <w:szCs w:val="24"/>
        </w:rPr>
      </w:pPr>
    </w:p>
    <w:p w14:paraId="0F83EEF0" w14:textId="77777777" w:rsidR="00BE384E" w:rsidRPr="00BE384E" w:rsidRDefault="00BE384E" w:rsidP="00BE384E">
      <w:pPr>
        <w:rPr>
          <w:rFonts w:ascii="Times New Roman" w:hAnsi="Times New Roman" w:cs="Times New Roman"/>
          <w:b/>
          <w:bCs/>
          <w:sz w:val="24"/>
          <w:szCs w:val="24"/>
        </w:rPr>
      </w:pPr>
      <w:r w:rsidRPr="00BE384E">
        <w:rPr>
          <w:rFonts w:ascii="Times New Roman" w:hAnsi="Times New Roman" w:cs="Times New Roman"/>
          <w:b/>
          <w:bCs/>
          <w:sz w:val="24"/>
          <w:szCs w:val="24"/>
        </w:rPr>
        <w:t>Key Metrics and Interpretation:</w:t>
      </w:r>
    </w:p>
    <w:p w14:paraId="53722515"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R-squared (0.711):</w:t>
      </w:r>
    </w:p>
    <w:p w14:paraId="5D0583CC"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This value indicates that approximately 71.1% of the variance in the dependent variable (PriceEuro) is explained by the independent variables in the model.</w:t>
      </w:r>
    </w:p>
    <w:p w14:paraId="379E1BE6"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This suggests a moderately strong model, though there is still unexplained variance (about 28.9%).</w:t>
      </w:r>
    </w:p>
    <w:p w14:paraId="47A12AE2"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Adjusted R-squared (0.699):</w:t>
      </w:r>
    </w:p>
    <w:p w14:paraId="0CF70243"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The adjusted R-squared accounts for the number of predictors and sample size, adjusting the R-squared downward if additional variables do not improve the model fit.</w:t>
      </w:r>
    </w:p>
    <w:p w14:paraId="7B1E75DD" w14:textId="77777777" w:rsid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Here, the adjusted R-squared is slightly lower than the R-squared, suggesting that the model complexity is appropriate.</w:t>
      </w:r>
    </w:p>
    <w:p w14:paraId="0268CFAD" w14:textId="77777777" w:rsidR="007C3A26" w:rsidRDefault="007C3A26" w:rsidP="007C3A26">
      <w:pPr>
        <w:rPr>
          <w:rFonts w:ascii="Times New Roman" w:hAnsi="Times New Roman" w:cs="Times New Roman"/>
          <w:sz w:val="24"/>
          <w:szCs w:val="24"/>
        </w:rPr>
      </w:pPr>
    </w:p>
    <w:p w14:paraId="4441B2AE" w14:textId="77777777" w:rsidR="007C3A26" w:rsidRPr="00BE384E" w:rsidRDefault="007C3A26" w:rsidP="007C3A26">
      <w:pPr>
        <w:rPr>
          <w:rFonts w:ascii="Times New Roman" w:hAnsi="Times New Roman" w:cs="Times New Roman"/>
          <w:sz w:val="24"/>
          <w:szCs w:val="24"/>
        </w:rPr>
      </w:pPr>
    </w:p>
    <w:p w14:paraId="5A9CA1F5"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Coefficients (coef):</w:t>
      </w:r>
    </w:p>
    <w:p w14:paraId="45FE2BD0"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b/>
          <w:bCs/>
          <w:sz w:val="24"/>
          <w:szCs w:val="24"/>
        </w:rPr>
        <w:t>Intercept (const):</w:t>
      </w:r>
      <w:r w:rsidRPr="00BE384E">
        <w:rPr>
          <w:rFonts w:ascii="Times New Roman" w:hAnsi="Times New Roman" w:cs="Times New Roman"/>
          <w:sz w:val="24"/>
          <w:szCs w:val="24"/>
        </w:rPr>
        <w:t xml:space="preserve"> The constant term is -105,100. This would be the predicted PriceEuro if all other features were zero, though it has limited interpretative value alone.</w:t>
      </w:r>
    </w:p>
    <w:p w14:paraId="42E3B569"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b/>
          <w:bCs/>
          <w:sz w:val="24"/>
          <w:szCs w:val="24"/>
        </w:rPr>
        <w:t>AccelSec:</w:t>
      </w:r>
      <w:r w:rsidRPr="00BE384E">
        <w:rPr>
          <w:rFonts w:ascii="Times New Roman" w:hAnsi="Times New Roman" w:cs="Times New Roman"/>
          <w:sz w:val="24"/>
          <w:szCs w:val="24"/>
        </w:rPr>
        <w:t xml:space="preserve"> The coefficient of 1482.21 suggests that, all else equal, a one-second increase in acceleration time (0-100 km/h) is associated with an increase of €1482 in the price. However, the p-value (0.155) indicates that this effect is not statistically significant at the 0.05 level.</w:t>
      </w:r>
    </w:p>
    <w:p w14:paraId="34B357BC"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b/>
          <w:bCs/>
          <w:sz w:val="24"/>
          <w:szCs w:val="24"/>
        </w:rPr>
        <w:t>Range_Km:</w:t>
      </w:r>
      <w:r w:rsidRPr="00BE384E">
        <w:rPr>
          <w:rFonts w:ascii="Times New Roman" w:hAnsi="Times New Roman" w:cs="Times New Roman"/>
          <w:sz w:val="24"/>
          <w:szCs w:val="24"/>
        </w:rPr>
        <w:t xml:space="preserve"> A coefficient of 37.77 implies that each additional kilometer in range is associated with an increase of €37.77 in price. The p-value (0.099) suggests this effect is marginally significant.</w:t>
      </w:r>
    </w:p>
    <w:p w14:paraId="5F3991ED"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b/>
          <w:bCs/>
          <w:sz w:val="24"/>
          <w:szCs w:val="24"/>
        </w:rPr>
        <w:t>TopSpeed_KmH:</w:t>
      </w:r>
      <w:r w:rsidRPr="00BE384E">
        <w:rPr>
          <w:rFonts w:ascii="Times New Roman" w:hAnsi="Times New Roman" w:cs="Times New Roman"/>
          <w:sz w:val="24"/>
          <w:szCs w:val="24"/>
        </w:rPr>
        <w:t xml:space="preserve"> The coefficient of 613.92 shows that for every additional km/h in top speed, the price increases by approximately €614, which is statistically significant (p-value &lt; 0.001).</w:t>
      </w:r>
    </w:p>
    <w:p w14:paraId="3EA007A4"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b/>
          <w:bCs/>
          <w:sz w:val="24"/>
          <w:szCs w:val="24"/>
        </w:rPr>
        <w:t>Efficiency_WhKm:</w:t>
      </w:r>
      <w:r w:rsidRPr="00BE384E">
        <w:rPr>
          <w:rFonts w:ascii="Times New Roman" w:hAnsi="Times New Roman" w:cs="Times New Roman"/>
          <w:sz w:val="24"/>
          <w:szCs w:val="24"/>
        </w:rPr>
        <w:t xml:space="preserve"> With a coefficient of 143.72, this suggests that better efficiency (lower Wh/km) increases the price by €143.72 per unit, and this is significant (p-value = 0.038).</w:t>
      </w:r>
    </w:p>
    <w:p w14:paraId="1C51F08D"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Significance (P&gt;|t|):</w:t>
      </w:r>
    </w:p>
    <w:p w14:paraId="0E862020"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lastRenderedPageBreak/>
        <w:t>The p-values indicate statistical significance for TopSpeed_KmH and Efficiency_WhKm (p &lt; 0.05), while AccelSec and Range_Km are not statistically significant predictors in this model.</w:t>
      </w:r>
    </w:p>
    <w:p w14:paraId="4A8B295E"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F-statistic (60.28) and Prob(F-statistic):</w:t>
      </w:r>
    </w:p>
    <w:p w14:paraId="57BEC866"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The F-statistic tests whether at least one predictor variable has a non-zero coefficient. The Prob(F-statistic) is extremely low (1.37e-25), suggesting that the model overall is statistically significant.</w:t>
      </w:r>
    </w:p>
    <w:p w14:paraId="4D1AD54F" w14:textId="77777777" w:rsidR="00BE384E" w:rsidRPr="00BE384E" w:rsidRDefault="00BE384E" w:rsidP="00BE384E">
      <w:pPr>
        <w:numPr>
          <w:ilvl w:val="0"/>
          <w:numId w:val="15"/>
        </w:numPr>
        <w:rPr>
          <w:rFonts w:ascii="Times New Roman" w:hAnsi="Times New Roman" w:cs="Times New Roman"/>
          <w:b/>
          <w:bCs/>
          <w:sz w:val="24"/>
          <w:szCs w:val="24"/>
        </w:rPr>
      </w:pPr>
      <w:r w:rsidRPr="00BE384E">
        <w:rPr>
          <w:rFonts w:ascii="Times New Roman" w:hAnsi="Times New Roman" w:cs="Times New Roman"/>
          <w:b/>
          <w:bCs/>
          <w:sz w:val="24"/>
          <w:szCs w:val="24"/>
        </w:rPr>
        <w:t>Model Diagnostics:</w:t>
      </w:r>
    </w:p>
    <w:p w14:paraId="197612E4"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 xml:space="preserve">Omnibus, </w:t>
      </w:r>
      <w:proofErr w:type="gramStart"/>
      <w:r w:rsidRPr="00BE384E">
        <w:rPr>
          <w:rFonts w:ascii="Times New Roman" w:hAnsi="Times New Roman" w:cs="Times New Roman"/>
          <w:sz w:val="24"/>
          <w:szCs w:val="24"/>
        </w:rPr>
        <w:t>Prob(</w:t>
      </w:r>
      <w:proofErr w:type="gramEnd"/>
      <w:r w:rsidRPr="00BE384E">
        <w:rPr>
          <w:rFonts w:ascii="Times New Roman" w:hAnsi="Times New Roman" w:cs="Times New Roman"/>
          <w:sz w:val="24"/>
          <w:szCs w:val="24"/>
        </w:rPr>
        <w:t>Omnibus), Skew, and Kurtosis: These tests assess the normality of residuals. Here, the skewness and kurtosis values indicate some non-normality, which may affect the model's assumptions.</w:t>
      </w:r>
    </w:p>
    <w:p w14:paraId="61BF6A7A" w14:textId="77777777" w:rsidR="00BE384E" w:rsidRPr="00BE384E" w:rsidRDefault="00BE384E" w:rsidP="00BE384E">
      <w:pPr>
        <w:numPr>
          <w:ilvl w:val="1"/>
          <w:numId w:val="15"/>
        </w:numPr>
        <w:rPr>
          <w:rFonts w:ascii="Times New Roman" w:hAnsi="Times New Roman" w:cs="Times New Roman"/>
          <w:sz w:val="24"/>
          <w:szCs w:val="24"/>
        </w:rPr>
      </w:pPr>
      <w:r w:rsidRPr="00BE384E">
        <w:rPr>
          <w:rFonts w:ascii="Times New Roman" w:hAnsi="Times New Roman" w:cs="Times New Roman"/>
          <w:sz w:val="24"/>
          <w:szCs w:val="24"/>
        </w:rPr>
        <w:t>Durbin-Watson (2.071): This value tests for autocorrelation in the residuals. A value around 2 suggests little to no autocorrelation, which is good for this model.</w:t>
      </w:r>
    </w:p>
    <w:p w14:paraId="7BB9393B" w14:textId="77777777" w:rsidR="00BE384E" w:rsidRPr="00BE384E" w:rsidRDefault="00BE384E" w:rsidP="00BE384E">
      <w:pPr>
        <w:rPr>
          <w:rFonts w:ascii="Times New Roman" w:hAnsi="Times New Roman" w:cs="Times New Roman"/>
          <w:sz w:val="24"/>
          <w:szCs w:val="24"/>
        </w:rPr>
      </w:pPr>
    </w:p>
    <w:p w14:paraId="59A64D17" w14:textId="77777777" w:rsidR="00BE384E" w:rsidRPr="00BE384E" w:rsidRDefault="00BE384E" w:rsidP="00BE384E">
      <w:pPr>
        <w:rPr>
          <w:rFonts w:ascii="Times New Roman" w:hAnsi="Times New Roman" w:cs="Times New Roman"/>
          <w:sz w:val="24"/>
          <w:szCs w:val="24"/>
        </w:rPr>
      </w:pPr>
    </w:p>
    <w:p w14:paraId="7D596B4B" w14:textId="77777777" w:rsidR="00BE384E" w:rsidRPr="00BE384E" w:rsidRDefault="00BE384E" w:rsidP="00BE384E">
      <w:pPr>
        <w:rPr>
          <w:rFonts w:ascii="Times New Roman" w:hAnsi="Times New Roman" w:cs="Times New Roman"/>
          <w:sz w:val="24"/>
          <w:szCs w:val="24"/>
        </w:rPr>
      </w:pPr>
    </w:p>
    <w:p w14:paraId="6AE7D337" w14:textId="77777777" w:rsidR="00BE384E" w:rsidRPr="00BE384E" w:rsidRDefault="00BE384E" w:rsidP="00BE384E">
      <w:pPr>
        <w:rPr>
          <w:rFonts w:ascii="Times New Roman" w:hAnsi="Times New Roman" w:cs="Times New Roman"/>
          <w:sz w:val="24"/>
          <w:szCs w:val="24"/>
        </w:rPr>
      </w:pPr>
    </w:p>
    <w:p w14:paraId="1CFECB7F" w14:textId="77777777" w:rsidR="00BE384E" w:rsidRPr="00BE384E" w:rsidRDefault="00BE384E" w:rsidP="00BE384E">
      <w:pPr>
        <w:rPr>
          <w:rFonts w:ascii="Times New Roman" w:hAnsi="Times New Roman" w:cs="Times New Roman"/>
          <w:sz w:val="24"/>
          <w:szCs w:val="24"/>
        </w:rPr>
      </w:pPr>
    </w:p>
    <w:p w14:paraId="01B57B10" w14:textId="77777777" w:rsidR="00BE384E" w:rsidRPr="00BE384E" w:rsidRDefault="00BE384E" w:rsidP="00BE384E">
      <w:pPr>
        <w:rPr>
          <w:rFonts w:ascii="Times New Roman" w:hAnsi="Times New Roman" w:cs="Times New Roman"/>
          <w:sz w:val="24"/>
          <w:szCs w:val="24"/>
        </w:rPr>
      </w:pPr>
    </w:p>
    <w:p w14:paraId="64CBE733" w14:textId="1D68061E" w:rsidR="00670AB6" w:rsidRPr="00BE384E" w:rsidRDefault="00670AB6" w:rsidP="00C06850">
      <w:pPr>
        <w:rPr>
          <w:rFonts w:ascii="Times New Roman" w:hAnsi="Times New Roman" w:cs="Times New Roman"/>
          <w:b/>
          <w:bCs/>
          <w:sz w:val="24"/>
          <w:szCs w:val="24"/>
        </w:rPr>
      </w:pPr>
      <w:r w:rsidRPr="00BE384E">
        <w:rPr>
          <w:rFonts w:ascii="Times New Roman" w:hAnsi="Times New Roman" w:cs="Times New Roman"/>
          <w:b/>
          <w:bCs/>
          <w:sz w:val="24"/>
          <w:szCs w:val="24"/>
        </w:rPr>
        <w:t xml:space="preserve">Conclusion and Recommendation </w:t>
      </w:r>
    </w:p>
    <w:p w14:paraId="0B00BAE7" w14:textId="77777777" w:rsidR="00BE384E" w:rsidRPr="00BE384E" w:rsidRDefault="00BE384E" w:rsidP="00BE384E">
      <w:pPr>
        <w:rPr>
          <w:rFonts w:ascii="Times New Roman" w:hAnsi="Times New Roman" w:cs="Times New Roman"/>
          <w:sz w:val="24"/>
          <w:szCs w:val="24"/>
        </w:rPr>
      </w:pPr>
      <w:r w:rsidRPr="00BE384E">
        <w:rPr>
          <w:rFonts w:ascii="Times New Roman" w:hAnsi="Times New Roman" w:cs="Times New Roman"/>
          <w:sz w:val="24"/>
          <w:szCs w:val="24"/>
        </w:rPr>
        <w:t>This linear regression model explains a significant portion of the variance in EV prices based on features such as top speed and efficiency, though it could be improved further. Significant predictors (TopSpeed_KmH and Efficiency_WhKm) provide valuable insights into factors that influence the price, whereas other variables (like AccelSec and Range_Km) may need further investigation or additional data to establish significance.</w:t>
      </w:r>
    </w:p>
    <w:p w14:paraId="360EDCCD" w14:textId="77777777" w:rsidR="00BE384E" w:rsidRPr="00BE384E" w:rsidRDefault="00BE384E" w:rsidP="00BE384E">
      <w:pPr>
        <w:rPr>
          <w:rFonts w:ascii="Times New Roman" w:hAnsi="Times New Roman" w:cs="Times New Roman"/>
          <w:sz w:val="24"/>
          <w:szCs w:val="24"/>
        </w:rPr>
      </w:pPr>
      <w:r w:rsidRPr="00BE384E">
        <w:rPr>
          <w:rFonts w:ascii="Times New Roman" w:hAnsi="Times New Roman" w:cs="Times New Roman"/>
          <w:sz w:val="24"/>
          <w:szCs w:val="24"/>
        </w:rPr>
        <w:t>This analysis can help in understanding which features drive pricing in the EV market and potentially inform market segmentation and pricing strategies.</w:t>
      </w:r>
    </w:p>
    <w:p w14:paraId="0EE1417F" w14:textId="77777777" w:rsidR="00670AB6" w:rsidRPr="00BE384E" w:rsidRDefault="00670AB6" w:rsidP="00BE384E">
      <w:pPr>
        <w:rPr>
          <w:rFonts w:ascii="Times New Roman" w:hAnsi="Times New Roman" w:cs="Times New Roman"/>
          <w:sz w:val="24"/>
          <w:szCs w:val="24"/>
        </w:rPr>
      </w:pPr>
    </w:p>
    <w:p w14:paraId="78BFEB27" w14:textId="77777777" w:rsidR="00670AB6" w:rsidRPr="00BE384E" w:rsidRDefault="00670AB6" w:rsidP="00C06850">
      <w:pPr>
        <w:rPr>
          <w:rFonts w:ascii="Times New Roman" w:hAnsi="Times New Roman" w:cs="Times New Roman"/>
          <w:b/>
          <w:bCs/>
          <w:sz w:val="24"/>
          <w:szCs w:val="24"/>
        </w:rPr>
      </w:pPr>
    </w:p>
    <w:sectPr w:rsidR="00670AB6" w:rsidRPr="00BE3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462"/>
    <w:multiLevelType w:val="hybridMultilevel"/>
    <w:tmpl w:val="B63A578C"/>
    <w:lvl w:ilvl="0" w:tplc="ECA4CF4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11DCE"/>
    <w:multiLevelType w:val="multilevel"/>
    <w:tmpl w:val="2BFCC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E0C3A"/>
    <w:multiLevelType w:val="hybridMultilevel"/>
    <w:tmpl w:val="60F61922"/>
    <w:lvl w:ilvl="0" w:tplc="C2CCB88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103CA2"/>
    <w:multiLevelType w:val="multilevel"/>
    <w:tmpl w:val="CB3AE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7C38"/>
    <w:multiLevelType w:val="multilevel"/>
    <w:tmpl w:val="9DF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56AF"/>
    <w:multiLevelType w:val="hybridMultilevel"/>
    <w:tmpl w:val="79449D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DED2D322">
      <w:numFmt w:val="bullet"/>
      <w:lvlText w:val=""/>
      <w:lvlJc w:val="left"/>
      <w:pPr>
        <w:ind w:left="2340" w:hanging="36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DC2458"/>
    <w:multiLevelType w:val="hybridMultilevel"/>
    <w:tmpl w:val="595EDF48"/>
    <w:lvl w:ilvl="0" w:tplc="4009000F">
      <w:start w:val="1"/>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5EE24FA2"/>
    <w:multiLevelType w:val="hybridMultilevel"/>
    <w:tmpl w:val="A654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2F38F7"/>
    <w:multiLevelType w:val="multilevel"/>
    <w:tmpl w:val="2E4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D3834"/>
    <w:multiLevelType w:val="hybridMultilevel"/>
    <w:tmpl w:val="EFF8C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52006A"/>
    <w:multiLevelType w:val="multilevel"/>
    <w:tmpl w:val="03FC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D366F"/>
    <w:multiLevelType w:val="hybridMultilevel"/>
    <w:tmpl w:val="8C368022"/>
    <w:lvl w:ilvl="0" w:tplc="E9EC92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C8873FA"/>
    <w:multiLevelType w:val="hybridMultilevel"/>
    <w:tmpl w:val="7256C89A"/>
    <w:lvl w:ilvl="0" w:tplc="7C5068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EDA0394"/>
    <w:multiLevelType w:val="multilevel"/>
    <w:tmpl w:val="FA5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6308B"/>
    <w:multiLevelType w:val="hybridMultilevel"/>
    <w:tmpl w:val="080CF3DE"/>
    <w:lvl w:ilvl="0" w:tplc="C3F4EAB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E75020"/>
    <w:multiLevelType w:val="hybridMultilevel"/>
    <w:tmpl w:val="35FC4B32"/>
    <w:lvl w:ilvl="0" w:tplc="C3F4EAB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8236445">
    <w:abstractNumId w:val="0"/>
  </w:num>
  <w:num w:numId="2" w16cid:durableId="953515060">
    <w:abstractNumId w:val="6"/>
  </w:num>
  <w:num w:numId="3" w16cid:durableId="709959186">
    <w:abstractNumId w:val="7"/>
  </w:num>
  <w:num w:numId="4" w16cid:durableId="1296374370">
    <w:abstractNumId w:val="5"/>
  </w:num>
  <w:num w:numId="5" w16cid:durableId="864289963">
    <w:abstractNumId w:val="12"/>
  </w:num>
  <w:num w:numId="6" w16cid:durableId="1346790472">
    <w:abstractNumId w:val="2"/>
  </w:num>
  <w:num w:numId="7" w16cid:durableId="682439065">
    <w:abstractNumId w:val="11"/>
  </w:num>
  <w:num w:numId="8" w16cid:durableId="728917658">
    <w:abstractNumId w:val="14"/>
  </w:num>
  <w:num w:numId="9" w16cid:durableId="1635981152">
    <w:abstractNumId w:val="4"/>
  </w:num>
  <w:num w:numId="10" w16cid:durableId="611204022">
    <w:abstractNumId w:val="15"/>
  </w:num>
  <w:num w:numId="11" w16cid:durableId="224027560">
    <w:abstractNumId w:val="3"/>
  </w:num>
  <w:num w:numId="12" w16cid:durableId="1343316505">
    <w:abstractNumId w:val="10"/>
  </w:num>
  <w:num w:numId="13" w16cid:durableId="892811587">
    <w:abstractNumId w:val="8"/>
  </w:num>
  <w:num w:numId="14" w16cid:durableId="430512162">
    <w:abstractNumId w:val="13"/>
  </w:num>
  <w:num w:numId="15" w16cid:durableId="1739549481">
    <w:abstractNumId w:val="1"/>
  </w:num>
  <w:num w:numId="16" w16cid:durableId="1708480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A3"/>
    <w:rsid w:val="00050394"/>
    <w:rsid w:val="00070C37"/>
    <w:rsid w:val="001251C5"/>
    <w:rsid w:val="00182C22"/>
    <w:rsid w:val="001C2B71"/>
    <w:rsid w:val="001C6E98"/>
    <w:rsid w:val="00235941"/>
    <w:rsid w:val="00282F44"/>
    <w:rsid w:val="002913BB"/>
    <w:rsid w:val="002D238E"/>
    <w:rsid w:val="00320D8D"/>
    <w:rsid w:val="003C4BBD"/>
    <w:rsid w:val="003F7FEC"/>
    <w:rsid w:val="00407224"/>
    <w:rsid w:val="004B3B23"/>
    <w:rsid w:val="0064220C"/>
    <w:rsid w:val="00652881"/>
    <w:rsid w:val="00670AB6"/>
    <w:rsid w:val="007C0A81"/>
    <w:rsid w:val="007C3A26"/>
    <w:rsid w:val="007F20BE"/>
    <w:rsid w:val="0080471A"/>
    <w:rsid w:val="00940EEC"/>
    <w:rsid w:val="00943A0E"/>
    <w:rsid w:val="00952A53"/>
    <w:rsid w:val="009C2E86"/>
    <w:rsid w:val="009E1CE5"/>
    <w:rsid w:val="00A63AA3"/>
    <w:rsid w:val="00A80013"/>
    <w:rsid w:val="00BE384E"/>
    <w:rsid w:val="00BF04B0"/>
    <w:rsid w:val="00C06850"/>
    <w:rsid w:val="00C107F1"/>
    <w:rsid w:val="00CB1C1C"/>
    <w:rsid w:val="00E16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7991"/>
  <w15:chartTrackingRefBased/>
  <w15:docId w15:val="{F730262C-2714-4430-8AA7-5701FF43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50"/>
    <w:rPr>
      <w:color w:val="0563C1" w:themeColor="hyperlink"/>
      <w:u w:val="single"/>
    </w:rPr>
  </w:style>
  <w:style w:type="character" w:styleId="UnresolvedMention">
    <w:name w:val="Unresolved Mention"/>
    <w:basedOn w:val="DefaultParagraphFont"/>
    <w:uiPriority w:val="99"/>
    <w:semiHidden/>
    <w:unhideWhenUsed/>
    <w:rsid w:val="00C06850"/>
    <w:rPr>
      <w:color w:val="605E5C"/>
      <w:shd w:val="clear" w:color="auto" w:fill="E1DFDD"/>
    </w:rPr>
  </w:style>
  <w:style w:type="paragraph" w:styleId="ListParagraph">
    <w:name w:val="List Paragraph"/>
    <w:basedOn w:val="Normal"/>
    <w:uiPriority w:val="34"/>
    <w:qFormat/>
    <w:rsid w:val="00670AB6"/>
    <w:pPr>
      <w:ind w:left="720"/>
      <w:contextualSpacing/>
    </w:pPr>
  </w:style>
  <w:style w:type="paragraph" w:styleId="NormalWeb">
    <w:name w:val="Normal (Web)"/>
    <w:basedOn w:val="Normal"/>
    <w:uiPriority w:val="99"/>
    <w:semiHidden/>
    <w:unhideWhenUsed/>
    <w:rsid w:val="00282F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3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8386">
      <w:bodyDiv w:val="1"/>
      <w:marLeft w:val="0"/>
      <w:marRight w:val="0"/>
      <w:marTop w:val="0"/>
      <w:marBottom w:val="0"/>
      <w:divBdr>
        <w:top w:val="none" w:sz="0" w:space="0" w:color="auto"/>
        <w:left w:val="none" w:sz="0" w:space="0" w:color="auto"/>
        <w:bottom w:val="none" w:sz="0" w:space="0" w:color="auto"/>
        <w:right w:val="none" w:sz="0" w:space="0" w:color="auto"/>
      </w:divBdr>
    </w:div>
    <w:div w:id="199976201">
      <w:bodyDiv w:val="1"/>
      <w:marLeft w:val="0"/>
      <w:marRight w:val="0"/>
      <w:marTop w:val="0"/>
      <w:marBottom w:val="0"/>
      <w:divBdr>
        <w:top w:val="none" w:sz="0" w:space="0" w:color="auto"/>
        <w:left w:val="none" w:sz="0" w:space="0" w:color="auto"/>
        <w:bottom w:val="none" w:sz="0" w:space="0" w:color="auto"/>
        <w:right w:val="none" w:sz="0" w:space="0" w:color="auto"/>
      </w:divBdr>
    </w:div>
    <w:div w:id="202255649">
      <w:bodyDiv w:val="1"/>
      <w:marLeft w:val="0"/>
      <w:marRight w:val="0"/>
      <w:marTop w:val="0"/>
      <w:marBottom w:val="0"/>
      <w:divBdr>
        <w:top w:val="none" w:sz="0" w:space="0" w:color="auto"/>
        <w:left w:val="none" w:sz="0" w:space="0" w:color="auto"/>
        <w:bottom w:val="none" w:sz="0" w:space="0" w:color="auto"/>
        <w:right w:val="none" w:sz="0" w:space="0" w:color="auto"/>
      </w:divBdr>
    </w:div>
    <w:div w:id="415903210">
      <w:bodyDiv w:val="1"/>
      <w:marLeft w:val="0"/>
      <w:marRight w:val="0"/>
      <w:marTop w:val="0"/>
      <w:marBottom w:val="0"/>
      <w:divBdr>
        <w:top w:val="none" w:sz="0" w:space="0" w:color="auto"/>
        <w:left w:val="none" w:sz="0" w:space="0" w:color="auto"/>
        <w:bottom w:val="none" w:sz="0" w:space="0" w:color="auto"/>
        <w:right w:val="none" w:sz="0" w:space="0" w:color="auto"/>
      </w:divBdr>
    </w:div>
    <w:div w:id="457534046">
      <w:bodyDiv w:val="1"/>
      <w:marLeft w:val="0"/>
      <w:marRight w:val="0"/>
      <w:marTop w:val="0"/>
      <w:marBottom w:val="0"/>
      <w:divBdr>
        <w:top w:val="none" w:sz="0" w:space="0" w:color="auto"/>
        <w:left w:val="none" w:sz="0" w:space="0" w:color="auto"/>
        <w:bottom w:val="none" w:sz="0" w:space="0" w:color="auto"/>
        <w:right w:val="none" w:sz="0" w:space="0" w:color="auto"/>
      </w:divBdr>
    </w:div>
    <w:div w:id="469829513">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81978434">
      <w:bodyDiv w:val="1"/>
      <w:marLeft w:val="0"/>
      <w:marRight w:val="0"/>
      <w:marTop w:val="0"/>
      <w:marBottom w:val="0"/>
      <w:divBdr>
        <w:top w:val="none" w:sz="0" w:space="0" w:color="auto"/>
        <w:left w:val="none" w:sz="0" w:space="0" w:color="auto"/>
        <w:bottom w:val="none" w:sz="0" w:space="0" w:color="auto"/>
        <w:right w:val="none" w:sz="0" w:space="0" w:color="auto"/>
      </w:divBdr>
    </w:div>
    <w:div w:id="685639149">
      <w:bodyDiv w:val="1"/>
      <w:marLeft w:val="0"/>
      <w:marRight w:val="0"/>
      <w:marTop w:val="0"/>
      <w:marBottom w:val="0"/>
      <w:divBdr>
        <w:top w:val="none" w:sz="0" w:space="0" w:color="auto"/>
        <w:left w:val="none" w:sz="0" w:space="0" w:color="auto"/>
        <w:bottom w:val="none" w:sz="0" w:space="0" w:color="auto"/>
        <w:right w:val="none" w:sz="0" w:space="0" w:color="auto"/>
      </w:divBdr>
    </w:div>
    <w:div w:id="805973061">
      <w:bodyDiv w:val="1"/>
      <w:marLeft w:val="0"/>
      <w:marRight w:val="0"/>
      <w:marTop w:val="0"/>
      <w:marBottom w:val="0"/>
      <w:divBdr>
        <w:top w:val="none" w:sz="0" w:space="0" w:color="auto"/>
        <w:left w:val="none" w:sz="0" w:space="0" w:color="auto"/>
        <w:bottom w:val="none" w:sz="0" w:space="0" w:color="auto"/>
        <w:right w:val="none" w:sz="0" w:space="0" w:color="auto"/>
      </w:divBdr>
    </w:div>
    <w:div w:id="890267280">
      <w:bodyDiv w:val="1"/>
      <w:marLeft w:val="0"/>
      <w:marRight w:val="0"/>
      <w:marTop w:val="0"/>
      <w:marBottom w:val="0"/>
      <w:divBdr>
        <w:top w:val="none" w:sz="0" w:space="0" w:color="auto"/>
        <w:left w:val="none" w:sz="0" w:space="0" w:color="auto"/>
        <w:bottom w:val="none" w:sz="0" w:space="0" w:color="auto"/>
        <w:right w:val="none" w:sz="0" w:space="0" w:color="auto"/>
      </w:divBdr>
    </w:div>
    <w:div w:id="932124243">
      <w:bodyDiv w:val="1"/>
      <w:marLeft w:val="0"/>
      <w:marRight w:val="0"/>
      <w:marTop w:val="0"/>
      <w:marBottom w:val="0"/>
      <w:divBdr>
        <w:top w:val="none" w:sz="0" w:space="0" w:color="auto"/>
        <w:left w:val="none" w:sz="0" w:space="0" w:color="auto"/>
        <w:bottom w:val="none" w:sz="0" w:space="0" w:color="auto"/>
        <w:right w:val="none" w:sz="0" w:space="0" w:color="auto"/>
      </w:divBdr>
    </w:div>
    <w:div w:id="975991150">
      <w:bodyDiv w:val="1"/>
      <w:marLeft w:val="0"/>
      <w:marRight w:val="0"/>
      <w:marTop w:val="0"/>
      <w:marBottom w:val="0"/>
      <w:divBdr>
        <w:top w:val="none" w:sz="0" w:space="0" w:color="auto"/>
        <w:left w:val="none" w:sz="0" w:space="0" w:color="auto"/>
        <w:bottom w:val="none" w:sz="0" w:space="0" w:color="auto"/>
        <w:right w:val="none" w:sz="0" w:space="0" w:color="auto"/>
      </w:divBdr>
    </w:div>
    <w:div w:id="1014379968">
      <w:bodyDiv w:val="1"/>
      <w:marLeft w:val="0"/>
      <w:marRight w:val="0"/>
      <w:marTop w:val="0"/>
      <w:marBottom w:val="0"/>
      <w:divBdr>
        <w:top w:val="none" w:sz="0" w:space="0" w:color="auto"/>
        <w:left w:val="none" w:sz="0" w:space="0" w:color="auto"/>
        <w:bottom w:val="none" w:sz="0" w:space="0" w:color="auto"/>
        <w:right w:val="none" w:sz="0" w:space="0" w:color="auto"/>
      </w:divBdr>
    </w:div>
    <w:div w:id="1095134044">
      <w:bodyDiv w:val="1"/>
      <w:marLeft w:val="0"/>
      <w:marRight w:val="0"/>
      <w:marTop w:val="0"/>
      <w:marBottom w:val="0"/>
      <w:divBdr>
        <w:top w:val="none" w:sz="0" w:space="0" w:color="auto"/>
        <w:left w:val="none" w:sz="0" w:space="0" w:color="auto"/>
        <w:bottom w:val="none" w:sz="0" w:space="0" w:color="auto"/>
        <w:right w:val="none" w:sz="0" w:space="0" w:color="auto"/>
      </w:divBdr>
    </w:div>
    <w:div w:id="1183321957">
      <w:bodyDiv w:val="1"/>
      <w:marLeft w:val="0"/>
      <w:marRight w:val="0"/>
      <w:marTop w:val="0"/>
      <w:marBottom w:val="0"/>
      <w:divBdr>
        <w:top w:val="none" w:sz="0" w:space="0" w:color="auto"/>
        <w:left w:val="none" w:sz="0" w:space="0" w:color="auto"/>
        <w:bottom w:val="none" w:sz="0" w:space="0" w:color="auto"/>
        <w:right w:val="none" w:sz="0" w:space="0" w:color="auto"/>
      </w:divBdr>
    </w:div>
    <w:div w:id="1536118924">
      <w:bodyDiv w:val="1"/>
      <w:marLeft w:val="0"/>
      <w:marRight w:val="0"/>
      <w:marTop w:val="0"/>
      <w:marBottom w:val="0"/>
      <w:divBdr>
        <w:top w:val="none" w:sz="0" w:space="0" w:color="auto"/>
        <w:left w:val="none" w:sz="0" w:space="0" w:color="auto"/>
        <w:bottom w:val="none" w:sz="0" w:space="0" w:color="auto"/>
        <w:right w:val="none" w:sz="0" w:space="0" w:color="auto"/>
      </w:divBdr>
    </w:div>
    <w:div w:id="1553080712">
      <w:bodyDiv w:val="1"/>
      <w:marLeft w:val="0"/>
      <w:marRight w:val="0"/>
      <w:marTop w:val="0"/>
      <w:marBottom w:val="0"/>
      <w:divBdr>
        <w:top w:val="none" w:sz="0" w:space="0" w:color="auto"/>
        <w:left w:val="none" w:sz="0" w:space="0" w:color="auto"/>
        <w:bottom w:val="none" w:sz="0" w:space="0" w:color="auto"/>
        <w:right w:val="none" w:sz="0" w:space="0" w:color="auto"/>
      </w:divBdr>
    </w:div>
    <w:div w:id="2029481757">
      <w:bodyDiv w:val="1"/>
      <w:marLeft w:val="0"/>
      <w:marRight w:val="0"/>
      <w:marTop w:val="0"/>
      <w:marBottom w:val="0"/>
      <w:divBdr>
        <w:top w:val="none" w:sz="0" w:space="0" w:color="auto"/>
        <w:left w:val="none" w:sz="0" w:space="0" w:color="auto"/>
        <w:bottom w:val="none" w:sz="0" w:space="0" w:color="auto"/>
        <w:right w:val="none" w:sz="0" w:space="0" w:color="auto"/>
      </w:divBdr>
    </w:div>
    <w:div w:id="20583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pankajsingh016/Feynn-Labs-Internship"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11</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Kanyal</dc:creator>
  <cp:keywords/>
  <dc:description/>
  <cp:lastModifiedBy>Pankaj Singh Kanyal</cp:lastModifiedBy>
  <cp:revision>21</cp:revision>
  <dcterms:created xsi:type="dcterms:W3CDTF">2024-10-18T15:44:00Z</dcterms:created>
  <dcterms:modified xsi:type="dcterms:W3CDTF">2024-10-28T05:44:00Z</dcterms:modified>
</cp:coreProperties>
</file>