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ED86D" w14:textId="764FB9DF" w:rsidR="00643F00" w:rsidRDefault="00820C7A" w:rsidP="00820C7A">
      <w:pPr>
        <w:rPr>
          <w:b/>
          <w:bCs/>
          <w:sz w:val="32"/>
          <w:szCs w:val="32"/>
        </w:rPr>
      </w:pPr>
      <w:r w:rsidRPr="00FE0941">
        <w:rPr>
          <w:b/>
          <w:bCs/>
          <w:sz w:val="32"/>
          <w:szCs w:val="32"/>
        </w:rPr>
        <w:t>OLA Driver Churn Analysis</w:t>
      </w:r>
    </w:p>
    <w:p w14:paraId="1AAA8470" w14:textId="77777777" w:rsidR="009A2CB4" w:rsidRPr="007F47F9" w:rsidRDefault="009A2CB4" w:rsidP="00820C7A">
      <w:pPr>
        <w:rPr>
          <w:b/>
          <w:bCs/>
          <w:sz w:val="32"/>
          <w:szCs w:val="32"/>
        </w:rPr>
      </w:pPr>
    </w:p>
    <w:p w14:paraId="243D4F30" w14:textId="77777777" w:rsidR="00820C7A" w:rsidRPr="00FE0941" w:rsidRDefault="00820C7A" w:rsidP="00820C7A">
      <w:pPr>
        <w:rPr>
          <w:b/>
          <w:bCs/>
        </w:rPr>
      </w:pPr>
      <w:r w:rsidRPr="00FE0941">
        <w:rPr>
          <w:b/>
          <w:bCs/>
        </w:rPr>
        <w:t>1. Overview of Ola's Driver Workforce</w:t>
      </w:r>
    </w:p>
    <w:p w14:paraId="5F13A3FA" w14:textId="77777777" w:rsidR="00820C7A" w:rsidRPr="00FE0941" w:rsidRDefault="00820C7A" w:rsidP="00820C7A">
      <w:pPr>
        <w:numPr>
          <w:ilvl w:val="0"/>
          <w:numId w:val="1"/>
        </w:numPr>
      </w:pPr>
      <w:r w:rsidRPr="00FE0941">
        <w:rPr>
          <w:b/>
          <w:bCs/>
        </w:rPr>
        <w:t>Total Drivers:</w:t>
      </w:r>
      <w:r w:rsidRPr="00FE0941">
        <w:t xml:space="preserve"> 2,381</w:t>
      </w:r>
    </w:p>
    <w:p w14:paraId="0F8688DD" w14:textId="77777777" w:rsidR="00820C7A" w:rsidRPr="00FE0941" w:rsidRDefault="00820C7A" w:rsidP="00820C7A">
      <w:pPr>
        <w:numPr>
          <w:ilvl w:val="0"/>
          <w:numId w:val="1"/>
        </w:numPr>
      </w:pPr>
      <w:r w:rsidRPr="00FE0941">
        <w:rPr>
          <w:b/>
          <w:bCs/>
        </w:rPr>
        <w:t>Male Drivers:</w:t>
      </w:r>
      <w:r w:rsidRPr="00FE0941">
        <w:t xml:space="preserve"> 1,404 (59%)</w:t>
      </w:r>
    </w:p>
    <w:p w14:paraId="373D2DFF" w14:textId="77777777" w:rsidR="00820C7A" w:rsidRPr="00FE0941" w:rsidRDefault="00820C7A" w:rsidP="00820C7A">
      <w:pPr>
        <w:numPr>
          <w:ilvl w:val="0"/>
          <w:numId w:val="1"/>
        </w:numPr>
      </w:pPr>
      <w:r w:rsidRPr="00FE0941">
        <w:rPr>
          <w:b/>
          <w:bCs/>
        </w:rPr>
        <w:t>Female Drivers:</w:t>
      </w:r>
      <w:r w:rsidRPr="00FE0941">
        <w:t xml:space="preserve"> 977 (41%)</w:t>
      </w:r>
    </w:p>
    <w:p w14:paraId="411A73D1" w14:textId="77777777" w:rsidR="00820C7A" w:rsidRPr="00FE0941" w:rsidRDefault="00820C7A" w:rsidP="00820C7A">
      <w:pPr>
        <w:numPr>
          <w:ilvl w:val="0"/>
          <w:numId w:val="1"/>
        </w:numPr>
      </w:pPr>
      <w:r w:rsidRPr="00FE0941">
        <w:rPr>
          <w:b/>
          <w:bCs/>
        </w:rPr>
        <w:t>Average Age:</w:t>
      </w:r>
      <w:r w:rsidRPr="00FE0941">
        <w:t xml:space="preserve"> 35 years</w:t>
      </w:r>
    </w:p>
    <w:p w14:paraId="2ED9ED26" w14:textId="77777777" w:rsidR="00820C7A" w:rsidRDefault="00820C7A" w:rsidP="00820C7A">
      <w:pPr>
        <w:numPr>
          <w:ilvl w:val="0"/>
          <w:numId w:val="1"/>
        </w:numPr>
      </w:pPr>
      <w:r w:rsidRPr="00FE0941">
        <w:rPr>
          <w:b/>
          <w:bCs/>
        </w:rPr>
        <w:t>Operating Cities:</w:t>
      </w:r>
      <w:r w:rsidRPr="00FE0941">
        <w:t xml:space="preserve"> 29</w:t>
      </w:r>
    </w:p>
    <w:p w14:paraId="2111AAD6" w14:textId="77777777" w:rsidR="00820C7A" w:rsidRPr="00FE0941" w:rsidRDefault="00820C7A" w:rsidP="00820C7A"/>
    <w:p w14:paraId="3C7B9CEA" w14:textId="77777777" w:rsidR="00820C7A" w:rsidRPr="00FE0941" w:rsidRDefault="00820C7A" w:rsidP="00820C7A">
      <w:pPr>
        <w:rPr>
          <w:b/>
          <w:bCs/>
        </w:rPr>
      </w:pPr>
      <w:r w:rsidRPr="00FE0941">
        <w:rPr>
          <w:b/>
          <w:bCs/>
        </w:rPr>
        <w:t>2. Gender-Based Driver Churn Analysis</w:t>
      </w:r>
    </w:p>
    <w:p w14:paraId="6D3F9499" w14:textId="77777777" w:rsidR="00820C7A" w:rsidRPr="00FE0941" w:rsidRDefault="00820C7A" w:rsidP="00820C7A">
      <w:pPr>
        <w:numPr>
          <w:ilvl w:val="0"/>
          <w:numId w:val="2"/>
        </w:numPr>
      </w:pPr>
      <w:r w:rsidRPr="00FE0941">
        <w:rPr>
          <w:b/>
          <w:bCs/>
        </w:rPr>
        <w:t>Drivers Who Left:</w:t>
      </w:r>
    </w:p>
    <w:p w14:paraId="3B349862" w14:textId="3C9DBAA0" w:rsidR="00820C7A" w:rsidRPr="00FE0941" w:rsidRDefault="00820C7A" w:rsidP="00820C7A">
      <w:pPr>
        <w:numPr>
          <w:ilvl w:val="1"/>
          <w:numId w:val="2"/>
        </w:numPr>
      </w:pPr>
      <w:r w:rsidRPr="00FE0941">
        <w:t>Male: 944 (67% left)</w:t>
      </w:r>
    </w:p>
    <w:p w14:paraId="6BC6C988" w14:textId="6DCF3F6B" w:rsidR="00820C7A" w:rsidRPr="00FE0941" w:rsidRDefault="00820C7A" w:rsidP="00820C7A">
      <w:pPr>
        <w:numPr>
          <w:ilvl w:val="1"/>
          <w:numId w:val="2"/>
        </w:numPr>
      </w:pPr>
      <w:r w:rsidRPr="00FE0941">
        <w:t>Female: 667 (68% left)</w:t>
      </w:r>
    </w:p>
    <w:p w14:paraId="442E4FC1" w14:textId="77777777" w:rsidR="00820C7A" w:rsidRPr="00FE0941" w:rsidRDefault="00820C7A" w:rsidP="00820C7A">
      <w:pPr>
        <w:numPr>
          <w:ilvl w:val="0"/>
          <w:numId w:val="2"/>
        </w:numPr>
      </w:pPr>
      <w:r w:rsidRPr="00FE0941">
        <w:rPr>
          <w:b/>
          <w:bCs/>
        </w:rPr>
        <w:t>Drivers Still Working:</w:t>
      </w:r>
    </w:p>
    <w:p w14:paraId="3FB687F0" w14:textId="77777777" w:rsidR="00820C7A" w:rsidRPr="00FE0941" w:rsidRDefault="00820C7A" w:rsidP="00820C7A">
      <w:pPr>
        <w:numPr>
          <w:ilvl w:val="1"/>
          <w:numId w:val="2"/>
        </w:numPr>
      </w:pPr>
      <w:r w:rsidRPr="00FE0941">
        <w:t>Male: 1,341 (96% retention)</w:t>
      </w:r>
    </w:p>
    <w:p w14:paraId="118FB50D" w14:textId="080D393A" w:rsidR="00820C7A" w:rsidRDefault="00820C7A" w:rsidP="00820C7A">
      <w:pPr>
        <w:numPr>
          <w:ilvl w:val="1"/>
          <w:numId w:val="2"/>
        </w:numPr>
      </w:pPr>
      <w:r w:rsidRPr="00FE0941">
        <w:t>Female: 937 (96% retention)</w:t>
      </w:r>
    </w:p>
    <w:p w14:paraId="3E40DE7C" w14:textId="77777777" w:rsidR="007F47F9" w:rsidRDefault="007F47F9" w:rsidP="007F47F9"/>
    <w:p w14:paraId="29C0BD22" w14:textId="77777777" w:rsidR="00820C7A" w:rsidRPr="00FE0941" w:rsidRDefault="00820C7A" w:rsidP="00820C7A">
      <w:pPr>
        <w:rPr>
          <w:b/>
          <w:bCs/>
        </w:rPr>
      </w:pPr>
      <w:r w:rsidRPr="00FE0941">
        <w:rPr>
          <w:b/>
          <w:bCs/>
        </w:rPr>
        <w:t>3. Driver Churn by Rating</w:t>
      </w:r>
    </w:p>
    <w:p w14:paraId="62248B87" w14:textId="77777777" w:rsidR="00820C7A" w:rsidRPr="00FE0941" w:rsidRDefault="00820C7A" w:rsidP="00820C7A">
      <w:pPr>
        <w:numPr>
          <w:ilvl w:val="0"/>
          <w:numId w:val="3"/>
        </w:numPr>
      </w:pPr>
      <w:r w:rsidRPr="00FE0941">
        <w:rPr>
          <w:b/>
          <w:bCs/>
        </w:rPr>
        <w:t>Drivers Who Left (Churn):</w:t>
      </w:r>
    </w:p>
    <w:p w14:paraId="2F09B381" w14:textId="77777777" w:rsidR="00820C7A" w:rsidRPr="00FE0941" w:rsidRDefault="00820C7A" w:rsidP="00820C7A">
      <w:pPr>
        <w:numPr>
          <w:ilvl w:val="1"/>
          <w:numId w:val="3"/>
        </w:numPr>
      </w:pPr>
      <w:r w:rsidRPr="00FE0941">
        <w:t>Rating 1: 60.14%</w:t>
      </w:r>
    </w:p>
    <w:p w14:paraId="22382033" w14:textId="77777777" w:rsidR="00820C7A" w:rsidRPr="00FE0941" w:rsidRDefault="00820C7A" w:rsidP="00820C7A">
      <w:pPr>
        <w:numPr>
          <w:ilvl w:val="1"/>
          <w:numId w:val="3"/>
        </w:numPr>
      </w:pPr>
      <w:r w:rsidRPr="00FE0941">
        <w:t>Rating 2: 6.13%</w:t>
      </w:r>
    </w:p>
    <w:p w14:paraId="5E38112D" w14:textId="77777777" w:rsidR="00820C7A" w:rsidRPr="00FE0941" w:rsidRDefault="00820C7A" w:rsidP="00820C7A">
      <w:pPr>
        <w:numPr>
          <w:ilvl w:val="1"/>
          <w:numId w:val="3"/>
        </w:numPr>
      </w:pPr>
      <w:r w:rsidRPr="00FE0941">
        <w:t>Rating 3: 1.18%</w:t>
      </w:r>
    </w:p>
    <w:p w14:paraId="27F7E495" w14:textId="77777777" w:rsidR="00820C7A" w:rsidRPr="00FE0941" w:rsidRDefault="00820C7A" w:rsidP="00820C7A">
      <w:pPr>
        <w:numPr>
          <w:ilvl w:val="1"/>
          <w:numId w:val="3"/>
        </w:numPr>
      </w:pPr>
      <w:r w:rsidRPr="00FE0941">
        <w:t>Rating 4: 0.42%</w:t>
      </w:r>
    </w:p>
    <w:p w14:paraId="6C08FDEB" w14:textId="77777777" w:rsidR="00820C7A" w:rsidRPr="00FE0941" w:rsidRDefault="00820C7A" w:rsidP="00820C7A">
      <w:pPr>
        <w:numPr>
          <w:ilvl w:val="0"/>
          <w:numId w:val="3"/>
        </w:numPr>
      </w:pPr>
      <w:r w:rsidRPr="00FE0941">
        <w:rPr>
          <w:b/>
          <w:bCs/>
        </w:rPr>
        <w:t>Drivers Retained (Current):</w:t>
      </w:r>
    </w:p>
    <w:p w14:paraId="30021FC0" w14:textId="77777777" w:rsidR="00820C7A" w:rsidRPr="00FE0941" w:rsidRDefault="00820C7A" w:rsidP="00820C7A">
      <w:pPr>
        <w:numPr>
          <w:ilvl w:val="1"/>
          <w:numId w:val="3"/>
        </w:numPr>
      </w:pPr>
      <w:r w:rsidRPr="00FE0941">
        <w:t>Rating 1: 80.22%</w:t>
      </w:r>
    </w:p>
    <w:p w14:paraId="5C88DA7F" w14:textId="77777777" w:rsidR="00820C7A" w:rsidRPr="00FE0941" w:rsidRDefault="00820C7A" w:rsidP="00820C7A">
      <w:pPr>
        <w:numPr>
          <w:ilvl w:val="1"/>
          <w:numId w:val="3"/>
        </w:numPr>
      </w:pPr>
      <w:r w:rsidRPr="00FE0941">
        <w:t>Rating 2: 40.95%</w:t>
      </w:r>
    </w:p>
    <w:p w14:paraId="09331A80" w14:textId="77777777" w:rsidR="00820C7A" w:rsidRPr="00FE0941" w:rsidRDefault="00820C7A" w:rsidP="00820C7A">
      <w:pPr>
        <w:numPr>
          <w:ilvl w:val="1"/>
          <w:numId w:val="3"/>
        </w:numPr>
      </w:pPr>
      <w:r w:rsidRPr="00FE0941">
        <w:t>Rating 3: 25.83%</w:t>
      </w:r>
    </w:p>
    <w:p w14:paraId="088C443F" w14:textId="77777777" w:rsidR="00820C7A" w:rsidRDefault="00820C7A" w:rsidP="00820C7A">
      <w:pPr>
        <w:numPr>
          <w:ilvl w:val="1"/>
          <w:numId w:val="3"/>
        </w:numPr>
      </w:pPr>
      <w:r w:rsidRPr="00FE0941">
        <w:t>Rating 4: 14.20%</w:t>
      </w:r>
    </w:p>
    <w:p w14:paraId="12D912A1" w14:textId="77777777" w:rsidR="00820C7A" w:rsidRDefault="00820C7A" w:rsidP="00820C7A"/>
    <w:p w14:paraId="3BF9CFD5" w14:textId="77777777" w:rsidR="00820C7A" w:rsidRPr="00FE0941" w:rsidRDefault="00820C7A" w:rsidP="00820C7A">
      <w:pPr>
        <w:rPr>
          <w:b/>
          <w:bCs/>
        </w:rPr>
      </w:pPr>
      <w:r w:rsidRPr="00FE0941">
        <w:rPr>
          <w:b/>
          <w:bCs/>
        </w:rPr>
        <w:t>4. City-Wise Churn and Retention</w:t>
      </w:r>
    </w:p>
    <w:p w14:paraId="79A6ECE7" w14:textId="77777777" w:rsidR="00820C7A" w:rsidRPr="00FE0941" w:rsidRDefault="00820C7A" w:rsidP="00820C7A">
      <w:pPr>
        <w:numPr>
          <w:ilvl w:val="0"/>
          <w:numId w:val="4"/>
        </w:numPr>
      </w:pPr>
      <w:r w:rsidRPr="00FE0941">
        <w:rPr>
          <w:b/>
          <w:bCs/>
        </w:rPr>
        <w:lastRenderedPageBreak/>
        <w:t>Cities with Highest Churn:</w:t>
      </w:r>
    </w:p>
    <w:p w14:paraId="13DB418C" w14:textId="77777777" w:rsidR="00820C7A" w:rsidRPr="00FE0941" w:rsidRDefault="00820C7A" w:rsidP="00820C7A">
      <w:pPr>
        <w:numPr>
          <w:ilvl w:val="1"/>
          <w:numId w:val="4"/>
        </w:numPr>
      </w:pPr>
      <w:r w:rsidRPr="00FE0941">
        <w:t>Top 3: C20 (111 drivers left), C15 (69), C26 (65)</w:t>
      </w:r>
    </w:p>
    <w:p w14:paraId="5D6E536D" w14:textId="77777777" w:rsidR="00820C7A" w:rsidRPr="00FE0941" w:rsidRDefault="00820C7A" w:rsidP="00820C7A">
      <w:pPr>
        <w:numPr>
          <w:ilvl w:val="0"/>
          <w:numId w:val="4"/>
        </w:numPr>
      </w:pPr>
      <w:r w:rsidRPr="00FE0941">
        <w:rPr>
          <w:b/>
          <w:bCs/>
        </w:rPr>
        <w:t>Cities with Highest Retention:</w:t>
      </w:r>
    </w:p>
    <w:p w14:paraId="6C8365F2" w14:textId="77777777" w:rsidR="00820C7A" w:rsidRDefault="00820C7A" w:rsidP="00820C7A">
      <w:pPr>
        <w:numPr>
          <w:ilvl w:val="1"/>
          <w:numId w:val="4"/>
        </w:numPr>
      </w:pPr>
      <w:r w:rsidRPr="00FE0941">
        <w:t>Top 3: C20 (147 drivers retained), C29 (94), C15 (93)</w:t>
      </w:r>
    </w:p>
    <w:p w14:paraId="24A6F186" w14:textId="77777777" w:rsidR="00820C7A" w:rsidRDefault="00820C7A" w:rsidP="00820C7A"/>
    <w:p w14:paraId="0FB7635F" w14:textId="77777777" w:rsidR="00820C7A" w:rsidRPr="00FE0941" w:rsidRDefault="00820C7A" w:rsidP="00820C7A">
      <w:pPr>
        <w:rPr>
          <w:b/>
          <w:bCs/>
        </w:rPr>
      </w:pPr>
      <w:r w:rsidRPr="00FE0941">
        <w:rPr>
          <w:b/>
          <w:bCs/>
        </w:rPr>
        <w:t>5. Education-Level Churn Analysis</w:t>
      </w:r>
    </w:p>
    <w:p w14:paraId="096BE9B0" w14:textId="77777777" w:rsidR="00820C7A" w:rsidRPr="00FE0941" w:rsidRDefault="00820C7A" w:rsidP="00820C7A">
      <w:pPr>
        <w:numPr>
          <w:ilvl w:val="0"/>
          <w:numId w:val="5"/>
        </w:numPr>
      </w:pPr>
      <w:r w:rsidRPr="00FE0941">
        <w:rPr>
          <w:b/>
          <w:bCs/>
        </w:rPr>
        <w:t>Drivers Who Left:</w:t>
      </w:r>
    </w:p>
    <w:p w14:paraId="0BF0C4EE" w14:textId="77777777" w:rsidR="00820C7A" w:rsidRPr="00FE0941" w:rsidRDefault="00820C7A" w:rsidP="00820C7A">
      <w:pPr>
        <w:numPr>
          <w:ilvl w:val="1"/>
          <w:numId w:val="5"/>
        </w:numPr>
      </w:pPr>
      <w:r w:rsidRPr="00FE0941">
        <w:t>Graduate: 547</w:t>
      </w:r>
    </w:p>
    <w:p w14:paraId="2EBF9695" w14:textId="77777777" w:rsidR="00820C7A" w:rsidRPr="00FE0941" w:rsidRDefault="00820C7A" w:rsidP="00820C7A">
      <w:pPr>
        <w:numPr>
          <w:ilvl w:val="1"/>
          <w:numId w:val="5"/>
        </w:numPr>
      </w:pPr>
      <w:r w:rsidRPr="00FE0941">
        <w:t>Intermediate+: 527</w:t>
      </w:r>
    </w:p>
    <w:p w14:paraId="0700ADD8" w14:textId="77777777" w:rsidR="00820C7A" w:rsidRPr="00FE0941" w:rsidRDefault="00820C7A" w:rsidP="00820C7A">
      <w:pPr>
        <w:numPr>
          <w:ilvl w:val="1"/>
          <w:numId w:val="5"/>
        </w:numPr>
      </w:pPr>
      <w:r w:rsidRPr="00FE0941">
        <w:t>High School+: 542</w:t>
      </w:r>
    </w:p>
    <w:p w14:paraId="4019F788" w14:textId="77777777" w:rsidR="00820C7A" w:rsidRPr="00FE0941" w:rsidRDefault="00820C7A" w:rsidP="00820C7A">
      <w:pPr>
        <w:numPr>
          <w:ilvl w:val="0"/>
          <w:numId w:val="5"/>
        </w:numPr>
      </w:pPr>
      <w:r w:rsidRPr="00FE0941">
        <w:rPr>
          <w:b/>
          <w:bCs/>
        </w:rPr>
        <w:t>Drivers Retained:</w:t>
      </w:r>
    </w:p>
    <w:p w14:paraId="3F3A01DC" w14:textId="77777777" w:rsidR="00820C7A" w:rsidRPr="00FE0941" w:rsidRDefault="00820C7A" w:rsidP="00820C7A">
      <w:pPr>
        <w:numPr>
          <w:ilvl w:val="1"/>
          <w:numId w:val="5"/>
        </w:numPr>
      </w:pPr>
      <w:r w:rsidRPr="00FE0941">
        <w:t>Graduate: 773</w:t>
      </w:r>
    </w:p>
    <w:p w14:paraId="2F662C84" w14:textId="77777777" w:rsidR="00820C7A" w:rsidRPr="00FE0941" w:rsidRDefault="00820C7A" w:rsidP="00820C7A">
      <w:pPr>
        <w:numPr>
          <w:ilvl w:val="1"/>
          <w:numId w:val="5"/>
        </w:numPr>
      </w:pPr>
      <w:r w:rsidRPr="00FE0941">
        <w:t>Intermediate+: 766</w:t>
      </w:r>
    </w:p>
    <w:p w14:paraId="7DC68463" w14:textId="77777777" w:rsidR="00820C7A" w:rsidRDefault="00820C7A" w:rsidP="00820C7A">
      <w:pPr>
        <w:numPr>
          <w:ilvl w:val="1"/>
          <w:numId w:val="5"/>
        </w:numPr>
      </w:pPr>
      <w:r w:rsidRPr="00FE0941">
        <w:t>High School+: 740</w:t>
      </w:r>
    </w:p>
    <w:p w14:paraId="52769C80" w14:textId="77777777" w:rsidR="00820C7A" w:rsidRDefault="00820C7A" w:rsidP="00820C7A"/>
    <w:p w14:paraId="137A49EB" w14:textId="77777777" w:rsidR="00820C7A" w:rsidRPr="00FE0941" w:rsidRDefault="00820C7A" w:rsidP="00820C7A">
      <w:pPr>
        <w:rPr>
          <w:b/>
          <w:bCs/>
        </w:rPr>
      </w:pPr>
      <w:r w:rsidRPr="00FE0941">
        <w:rPr>
          <w:b/>
          <w:bCs/>
        </w:rPr>
        <w:t>6. Designation-Based Churn</w:t>
      </w:r>
    </w:p>
    <w:p w14:paraId="5572685A" w14:textId="77777777" w:rsidR="00820C7A" w:rsidRPr="00FE0941" w:rsidRDefault="00820C7A" w:rsidP="00820C7A">
      <w:pPr>
        <w:numPr>
          <w:ilvl w:val="0"/>
          <w:numId w:val="6"/>
        </w:numPr>
      </w:pPr>
      <w:r w:rsidRPr="00FE0941">
        <w:rPr>
          <w:b/>
          <w:bCs/>
        </w:rPr>
        <w:t>Churn by Designation:</w:t>
      </w:r>
    </w:p>
    <w:p w14:paraId="211A3670" w14:textId="77777777" w:rsidR="00820C7A" w:rsidRPr="00FE0941" w:rsidRDefault="00820C7A" w:rsidP="00820C7A">
      <w:pPr>
        <w:numPr>
          <w:ilvl w:val="1"/>
          <w:numId w:val="6"/>
        </w:numPr>
      </w:pPr>
      <w:r w:rsidRPr="00FE0941">
        <w:t>1st: 3.94%</w:t>
      </w:r>
    </w:p>
    <w:p w14:paraId="05A73631" w14:textId="77777777" w:rsidR="00820C7A" w:rsidRPr="00FE0941" w:rsidRDefault="00820C7A" w:rsidP="00820C7A">
      <w:pPr>
        <w:numPr>
          <w:ilvl w:val="1"/>
          <w:numId w:val="6"/>
        </w:numPr>
      </w:pPr>
      <w:r w:rsidRPr="00FE0941">
        <w:t>2nd: 2.93%</w:t>
      </w:r>
    </w:p>
    <w:p w14:paraId="7AD69E8F" w14:textId="77777777" w:rsidR="00820C7A" w:rsidRPr="00FE0941" w:rsidRDefault="00820C7A" w:rsidP="00820C7A">
      <w:pPr>
        <w:numPr>
          <w:ilvl w:val="1"/>
          <w:numId w:val="6"/>
        </w:numPr>
      </w:pPr>
      <w:r w:rsidRPr="00FE0941">
        <w:t>3rd: 1.43%</w:t>
      </w:r>
    </w:p>
    <w:p w14:paraId="168DCCF6" w14:textId="77777777" w:rsidR="00820C7A" w:rsidRPr="00FE0941" w:rsidRDefault="00820C7A" w:rsidP="00820C7A">
      <w:pPr>
        <w:numPr>
          <w:ilvl w:val="1"/>
          <w:numId w:val="6"/>
        </w:numPr>
      </w:pPr>
      <w:r w:rsidRPr="00FE0941">
        <w:t>Others: &lt;1%</w:t>
      </w:r>
    </w:p>
    <w:p w14:paraId="58FCBA54" w14:textId="77777777" w:rsidR="00820C7A" w:rsidRPr="00FE0941" w:rsidRDefault="00820C7A" w:rsidP="00820C7A">
      <w:pPr>
        <w:numPr>
          <w:ilvl w:val="0"/>
          <w:numId w:val="6"/>
        </w:numPr>
      </w:pPr>
      <w:r w:rsidRPr="00FE0941">
        <w:rPr>
          <w:b/>
          <w:bCs/>
        </w:rPr>
        <w:t>Retention by Designation:</w:t>
      </w:r>
    </w:p>
    <w:p w14:paraId="728514DC" w14:textId="77777777" w:rsidR="00820C7A" w:rsidRPr="00FE0941" w:rsidRDefault="00820C7A" w:rsidP="00820C7A">
      <w:pPr>
        <w:numPr>
          <w:ilvl w:val="1"/>
          <w:numId w:val="6"/>
        </w:numPr>
      </w:pPr>
      <w:r w:rsidRPr="00FE0941">
        <w:t>1st: 47.52%</w:t>
      </w:r>
    </w:p>
    <w:p w14:paraId="767E2EC9" w14:textId="77777777" w:rsidR="00820C7A" w:rsidRPr="00FE0941" w:rsidRDefault="00820C7A" w:rsidP="00820C7A">
      <w:pPr>
        <w:numPr>
          <w:ilvl w:val="1"/>
          <w:numId w:val="6"/>
        </w:numPr>
      </w:pPr>
      <w:r w:rsidRPr="00FE0941">
        <w:t>2nd: 28.24%</w:t>
      </w:r>
    </w:p>
    <w:p w14:paraId="61D5C064" w14:textId="77777777" w:rsidR="00820C7A" w:rsidRPr="00FE0941" w:rsidRDefault="00820C7A" w:rsidP="00820C7A">
      <w:pPr>
        <w:numPr>
          <w:ilvl w:val="1"/>
          <w:numId w:val="6"/>
        </w:numPr>
      </w:pPr>
      <w:r w:rsidRPr="00FE0941">
        <w:t>3rd: 13.47%</w:t>
      </w:r>
    </w:p>
    <w:p w14:paraId="69EEAE26" w14:textId="77777777" w:rsidR="00820C7A" w:rsidRPr="00FE0941" w:rsidRDefault="00820C7A" w:rsidP="00820C7A"/>
    <w:p w14:paraId="7D527086" w14:textId="77777777" w:rsidR="00820C7A" w:rsidRPr="00FE0941" w:rsidRDefault="00820C7A" w:rsidP="00820C7A">
      <w:pPr>
        <w:rPr>
          <w:b/>
          <w:bCs/>
        </w:rPr>
      </w:pPr>
      <w:r w:rsidRPr="00FE0941">
        <w:rPr>
          <w:b/>
          <w:bCs/>
        </w:rPr>
        <w:t>7. Age Group Analysis</w:t>
      </w:r>
    </w:p>
    <w:p w14:paraId="5EB3AE2D" w14:textId="77777777" w:rsidR="00820C7A" w:rsidRPr="00FE0941" w:rsidRDefault="00820C7A" w:rsidP="00820C7A">
      <w:pPr>
        <w:numPr>
          <w:ilvl w:val="0"/>
          <w:numId w:val="7"/>
        </w:numPr>
      </w:pPr>
      <w:r w:rsidRPr="00FE0941">
        <w:rPr>
          <w:b/>
          <w:bCs/>
        </w:rPr>
        <w:t>Churn by Age Group:</w:t>
      </w:r>
    </w:p>
    <w:p w14:paraId="2E2DEAF6" w14:textId="77777777" w:rsidR="00820C7A" w:rsidRPr="00FE0941" w:rsidRDefault="00820C7A" w:rsidP="00820C7A">
      <w:pPr>
        <w:numPr>
          <w:ilvl w:val="1"/>
          <w:numId w:val="7"/>
        </w:numPr>
      </w:pPr>
      <w:r w:rsidRPr="00FE0941">
        <w:t>30–35 years: 19.57%</w:t>
      </w:r>
    </w:p>
    <w:p w14:paraId="329BA773" w14:textId="77777777" w:rsidR="00820C7A" w:rsidRPr="00FE0941" w:rsidRDefault="00820C7A" w:rsidP="00820C7A">
      <w:pPr>
        <w:numPr>
          <w:ilvl w:val="1"/>
          <w:numId w:val="7"/>
        </w:numPr>
      </w:pPr>
      <w:r w:rsidRPr="00FE0941">
        <w:t>25–30 years: 12.85%</w:t>
      </w:r>
    </w:p>
    <w:p w14:paraId="1873B694" w14:textId="77777777" w:rsidR="00820C7A" w:rsidRPr="00FE0941" w:rsidRDefault="00820C7A" w:rsidP="00820C7A">
      <w:pPr>
        <w:numPr>
          <w:ilvl w:val="1"/>
          <w:numId w:val="7"/>
        </w:numPr>
      </w:pPr>
      <w:r w:rsidRPr="00FE0941">
        <w:t>55+ years: 12.56%</w:t>
      </w:r>
    </w:p>
    <w:p w14:paraId="2A301067" w14:textId="77777777" w:rsidR="00820C7A" w:rsidRPr="00FE0941" w:rsidRDefault="00820C7A" w:rsidP="00820C7A">
      <w:pPr>
        <w:numPr>
          <w:ilvl w:val="0"/>
          <w:numId w:val="7"/>
        </w:numPr>
      </w:pPr>
      <w:r w:rsidRPr="00FE0941">
        <w:rPr>
          <w:b/>
          <w:bCs/>
        </w:rPr>
        <w:lastRenderedPageBreak/>
        <w:t>Retention by Age Group:</w:t>
      </w:r>
    </w:p>
    <w:p w14:paraId="10F20195" w14:textId="77777777" w:rsidR="00820C7A" w:rsidRPr="00FE0941" w:rsidRDefault="00820C7A" w:rsidP="00820C7A">
      <w:pPr>
        <w:numPr>
          <w:ilvl w:val="1"/>
          <w:numId w:val="7"/>
        </w:numPr>
      </w:pPr>
      <w:r w:rsidRPr="00FE0941">
        <w:t>30–35 years: 29.02%</w:t>
      </w:r>
    </w:p>
    <w:p w14:paraId="2F337384" w14:textId="77777777" w:rsidR="00820C7A" w:rsidRPr="00FE0941" w:rsidRDefault="00820C7A" w:rsidP="00820C7A">
      <w:pPr>
        <w:numPr>
          <w:ilvl w:val="1"/>
          <w:numId w:val="7"/>
        </w:numPr>
      </w:pPr>
      <w:r w:rsidRPr="00FE0941">
        <w:t>25–30 years: 20.71%</w:t>
      </w:r>
    </w:p>
    <w:p w14:paraId="63E3663E" w14:textId="77777777" w:rsidR="00820C7A" w:rsidRDefault="00820C7A" w:rsidP="00820C7A">
      <w:pPr>
        <w:numPr>
          <w:ilvl w:val="1"/>
          <w:numId w:val="7"/>
        </w:numPr>
      </w:pPr>
      <w:r w:rsidRPr="00FE0941">
        <w:t>55+ years: 31.88%</w:t>
      </w:r>
    </w:p>
    <w:p w14:paraId="791C3A11" w14:textId="77777777" w:rsidR="00820C7A" w:rsidRDefault="00820C7A" w:rsidP="00820C7A"/>
    <w:p w14:paraId="74611B75" w14:textId="77777777" w:rsidR="00820C7A" w:rsidRPr="00FE0941" w:rsidRDefault="00820C7A" w:rsidP="00820C7A">
      <w:pPr>
        <w:rPr>
          <w:b/>
          <w:bCs/>
        </w:rPr>
      </w:pPr>
      <w:r w:rsidRPr="00FE0941">
        <w:rPr>
          <w:b/>
          <w:bCs/>
        </w:rPr>
        <w:t>8. Grade-Based Churn</w:t>
      </w:r>
    </w:p>
    <w:p w14:paraId="4C676006" w14:textId="77777777" w:rsidR="00820C7A" w:rsidRPr="00FE0941" w:rsidRDefault="00820C7A" w:rsidP="00820C7A">
      <w:pPr>
        <w:numPr>
          <w:ilvl w:val="0"/>
          <w:numId w:val="8"/>
        </w:numPr>
      </w:pPr>
      <w:r w:rsidRPr="00FE0941">
        <w:rPr>
          <w:b/>
          <w:bCs/>
        </w:rPr>
        <w:t>Churn by Grade:</w:t>
      </w:r>
    </w:p>
    <w:p w14:paraId="34DB9E39" w14:textId="77777777" w:rsidR="00820C7A" w:rsidRPr="00FE0941" w:rsidRDefault="00820C7A" w:rsidP="00820C7A">
      <w:pPr>
        <w:numPr>
          <w:ilvl w:val="1"/>
          <w:numId w:val="8"/>
        </w:numPr>
      </w:pPr>
      <w:r w:rsidRPr="00FE0941">
        <w:t>1st: 25.03%</w:t>
      </w:r>
    </w:p>
    <w:p w14:paraId="6851B497" w14:textId="77777777" w:rsidR="00820C7A" w:rsidRPr="00FE0941" w:rsidRDefault="00820C7A" w:rsidP="00820C7A">
      <w:pPr>
        <w:numPr>
          <w:ilvl w:val="1"/>
          <w:numId w:val="8"/>
        </w:numPr>
      </w:pPr>
      <w:r w:rsidRPr="00FE0941">
        <w:t>2nd: 25.20%</w:t>
      </w:r>
    </w:p>
    <w:p w14:paraId="2189F46D" w14:textId="77777777" w:rsidR="00820C7A" w:rsidRPr="00FE0941" w:rsidRDefault="00820C7A" w:rsidP="00820C7A">
      <w:pPr>
        <w:numPr>
          <w:ilvl w:val="1"/>
          <w:numId w:val="8"/>
        </w:numPr>
      </w:pPr>
      <w:r w:rsidRPr="00FE0941">
        <w:t>Others: &lt;15%</w:t>
      </w:r>
    </w:p>
    <w:p w14:paraId="4472BED5" w14:textId="77777777" w:rsidR="00820C7A" w:rsidRPr="00FE0941" w:rsidRDefault="00820C7A" w:rsidP="00820C7A">
      <w:pPr>
        <w:numPr>
          <w:ilvl w:val="0"/>
          <w:numId w:val="8"/>
        </w:numPr>
      </w:pPr>
      <w:r w:rsidRPr="00FE0941">
        <w:rPr>
          <w:b/>
          <w:bCs/>
        </w:rPr>
        <w:t>Retention by Grade:</w:t>
      </w:r>
    </w:p>
    <w:p w14:paraId="010FC4EE" w14:textId="77777777" w:rsidR="00820C7A" w:rsidRPr="00FE0941" w:rsidRDefault="00820C7A" w:rsidP="00820C7A">
      <w:pPr>
        <w:numPr>
          <w:ilvl w:val="1"/>
          <w:numId w:val="8"/>
        </w:numPr>
      </w:pPr>
      <w:r w:rsidRPr="00FE0941">
        <w:t>2nd: 35.36%</w:t>
      </w:r>
    </w:p>
    <w:p w14:paraId="55027FE1" w14:textId="77777777" w:rsidR="00820C7A" w:rsidRDefault="00820C7A" w:rsidP="00820C7A">
      <w:pPr>
        <w:numPr>
          <w:ilvl w:val="1"/>
          <w:numId w:val="8"/>
        </w:numPr>
      </w:pPr>
      <w:r w:rsidRPr="00FE0941">
        <w:t>1st: 29.11%</w:t>
      </w:r>
    </w:p>
    <w:p w14:paraId="6E5F69A2" w14:textId="77777777" w:rsidR="00820C7A" w:rsidRDefault="00820C7A" w:rsidP="00820C7A"/>
    <w:p w14:paraId="499451D2" w14:textId="77777777" w:rsidR="00820C7A" w:rsidRPr="00FE0941" w:rsidRDefault="00820C7A" w:rsidP="00820C7A">
      <w:pPr>
        <w:rPr>
          <w:b/>
          <w:bCs/>
        </w:rPr>
      </w:pPr>
      <w:r w:rsidRPr="00FE0941">
        <w:rPr>
          <w:b/>
          <w:bCs/>
        </w:rPr>
        <w:t>9. Monthly Churn and Joining Trends</w:t>
      </w:r>
    </w:p>
    <w:p w14:paraId="5A13C233" w14:textId="77777777" w:rsidR="00820C7A" w:rsidRPr="00FE0941" w:rsidRDefault="00820C7A" w:rsidP="00820C7A">
      <w:pPr>
        <w:numPr>
          <w:ilvl w:val="0"/>
          <w:numId w:val="9"/>
        </w:numPr>
      </w:pPr>
      <w:r w:rsidRPr="00FE0941">
        <w:rPr>
          <w:b/>
          <w:bCs/>
        </w:rPr>
        <w:t>Churn Trends:</w:t>
      </w:r>
      <w:r w:rsidRPr="00FE0941">
        <w:t xml:space="preserve"> Peaks in July (183), September (150), and November (149).</w:t>
      </w:r>
    </w:p>
    <w:p w14:paraId="430E015C" w14:textId="77777777" w:rsidR="00820C7A" w:rsidRPr="00FE0941" w:rsidRDefault="00820C7A" w:rsidP="00820C7A">
      <w:pPr>
        <w:numPr>
          <w:ilvl w:val="0"/>
          <w:numId w:val="9"/>
        </w:numPr>
      </w:pPr>
      <w:r w:rsidRPr="00FE0941">
        <w:rPr>
          <w:b/>
          <w:bCs/>
        </w:rPr>
        <w:t>Joining Trends:</w:t>
      </w:r>
      <w:r w:rsidRPr="00FE0941">
        <w:t xml:space="preserve"> Peaks in July (271), May (237), and June (228).</w:t>
      </w:r>
    </w:p>
    <w:p w14:paraId="70C024C3" w14:textId="77777777" w:rsidR="00820C7A" w:rsidRPr="00FE0941" w:rsidRDefault="00820C7A" w:rsidP="00820C7A"/>
    <w:p w14:paraId="69F71169" w14:textId="77777777" w:rsidR="00820C7A" w:rsidRPr="00FE0941" w:rsidRDefault="00820C7A" w:rsidP="00820C7A"/>
    <w:p w14:paraId="35B51001" w14:textId="7DC3E370" w:rsidR="007F47F9" w:rsidRPr="007F47F9" w:rsidRDefault="00820C7A" w:rsidP="007F47F9">
      <w:r w:rsidRPr="00FE0941">
        <w:rPr>
          <w:b/>
          <w:bCs/>
        </w:rPr>
        <w:t>Insight:</w:t>
      </w:r>
      <w:r w:rsidRPr="00FE0941">
        <w:t xml:space="preserve"> </w:t>
      </w:r>
      <w:r w:rsidR="007F47F9" w:rsidRPr="007F47F9">
        <w:t xml:space="preserve">According to the report, there are gender-neutral turnover difficulties because churn rates are the same for both </w:t>
      </w:r>
      <w:proofErr w:type="gramStart"/>
      <w:r w:rsidR="009A2CB4">
        <w:t>gender</w:t>
      </w:r>
      <w:proofErr w:type="gramEnd"/>
      <w:r w:rsidR="007F47F9" w:rsidRPr="007F47F9">
        <w:t>. Significantly higher churn is seen by drivers with lower ratings (1 and 2), indicating discontent with performance-related elements. High retention and churn rates in cities like C20 indicate operational or competitive issues. Since rates are evenly distributed, education level has no effect on churn. While mid-age drivers (30–35) had higher churn than younger and older individuals, lower-designation drivers exhibit better retention, which is consistent with their employment expectations. High-grade drivers (Grades 1 and 2) have trouble engaging, which raises turnover. Because they coincide with periods of increased driver joining, seasonal factors or recruitment tactics probably have an impact on churn peaks.</w:t>
      </w:r>
    </w:p>
    <w:p w14:paraId="62D192DC" w14:textId="7E33C569" w:rsidR="00820C7A" w:rsidRDefault="00820C7A" w:rsidP="007F47F9"/>
    <w:p w14:paraId="7B3681B3" w14:textId="77777777" w:rsidR="007F47F9" w:rsidRPr="007F47F9" w:rsidRDefault="007F47F9" w:rsidP="007F47F9">
      <w:r w:rsidRPr="007F47F9">
        <w:rPr>
          <w:b/>
          <w:bCs/>
        </w:rPr>
        <w:t>Recommendations to Reduce Driver Churn</w:t>
      </w:r>
      <w:r w:rsidRPr="00FE0941">
        <w:rPr>
          <w:b/>
          <w:bCs/>
        </w:rPr>
        <w:t>:</w:t>
      </w:r>
      <w:r>
        <w:rPr>
          <w:b/>
          <w:bCs/>
        </w:rPr>
        <w:t xml:space="preserve"> </w:t>
      </w:r>
      <w:r w:rsidRPr="007F47F9">
        <w:t xml:space="preserve">Ola should put in place specific incentives, such as programs and awards for performance improvement, for drivers with lower ratings (1 and 2). Operational problems can be found by using surveys to address city-specific concerns, especially in high-churn areas like C20. Flexible work arrangements or greater pay for mid-age drivers (30–35) and engagement measures like skill development for high-grade drivers (Grades 1 and 2) can enhance retention. Improved work-life balance through flexible scheduling or time-off incentives, as well as seasonal retention strategies like driver appreciation parties during high-churn months, are essential. </w:t>
      </w:r>
      <w:r w:rsidRPr="007F47F9">
        <w:lastRenderedPageBreak/>
        <w:t>Furthermore, it is crucial to use real-time dashboards to track churn data and promptly resolve dissatisfaction, especially in high-risk cities and demographics.</w:t>
      </w:r>
    </w:p>
    <w:p w14:paraId="35F291CB" w14:textId="751ABC4A" w:rsidR="007F47F9" w:rsidRPr="00FE0941" w:rsidRDefault="007F47F9" w:rsidP="007F47F9">
      <w:pPr>
        <w:rPr>
          <w:b/>
          <w:bCs/>
        </w:rPr>
      </w:pPr>
    </w:p>
    <w:p w14:paraId="667DED51" w14:textId="77777777" w:rsidR="00820C7A" w:rsidRPr="00FE0941" w:rsidRDefault="00820C7A" w:rsidP="00820C7A"/>
    <w:p w14:paraId="1835EA54" w14:textId="77777777" w:rsidR="00820C7A" w:rsidRPr="00FE0941" w:rsidRDefault="00820C7A" w:rsidP="00820C7A"/>
    <w:p w14:paraId="6719FB3C" w14:textId="77777777" w:rsidR="00820C7A" w:rsidRPr="00FE0941" w:rsidRDefault="00820C7A" w:rsidP="00820C7A"/>
    <w:p w14:paraId="3BCA105F" w14:textId="77777777" w:rsidR="00820C7A" w:rsidRPr="00FE0941" w:rsidRDefault="00820C7A" w:rsidP="00820C7A"/>
    <w:p w14:paraId="417760F6" w14:textId="77777777" w:rsidR="00820C7A" w:rsidRPr="00FE0941" w:rsidRDefault="00820C7A" w:rsidP="00820C7A"/>
    <w:p w14:paraId="4490F84B" w14:textId="77777777" w:rsidR="00820C7A" w:rsidRPr="00FE0941" w:rsidRDefault="00820C7A" w:rsidP="00820C7A"/>
    <w:p w14:paraId="75E63673" w14:textId="77777777" w:rsidR="00820C7A" w:rsidRPr="00FE0941" w:rsidRDefault="00820C7A" w:rsidP="00820C7A"/>
    <w:p w14:paraId="61416144" w14:textId="77777777" w:rsidR="00820C7A" w:rsidRPr="00820C7A" w:rsidRDefault="00820C7A" w:rsidP="00820C7A">
      <w:pPr>
        <w:rPr>
          <w:sz w:val="32"/>
          <w:szCs w:val="32"/>
        </w:rPr>
      </w:pPr>
    </w:p>
    <w:sectPr w:rsidR="00820C7A" w:rsidRPr="00820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E4ADC"/>
    <w:multiLevelType w:val="multilevel"/>
    <w:tmpl w:val="1C78A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0133A"/>
    <w:multiLevelType w:val="multilevel"/>
    <w:tmpl w:val="9CA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65FF7"/>
    <w:multiLevelType w:val="multilevel"/>
    <w:tmpl w:val="8D44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96F2A"/>
    <w:multiLevelType w:val="multilevel"/>
    <w:tmpl w:val="D58C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A4DBF"/>
    <w:multiLevelType w:val="multilevel"/>
    <w:tmpl w:val="9B0A5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07DD2"/>
    <w:multiLevelType w:val="multilevel"/>
    <w:tmpl w:val="89DC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D7F39"/>
    <w:multiLevelType w:val="multilevel"/>
    <w:tmpl w:val="224E6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11F3A"/>
    <w:multiLevelType w:val="multilevel"/>
    <w:tmpl w:val="71D0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5069E"/>
    <w:multiLevelType w:val="multilevel"/>
    <w:tmpl w:val="FA60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094219">
    <w:abstractNumId w:val="1"/>
  </w:num>
  <w:num w:numId="2" w16cid:durableId="2047367101">
    <w:abstractNumId w:val="2"/>
  </w:num>
  <w:num w:numId="3" w16cid:durableId="244070948">
    <w:abstractNumId w:val="4"/>
  </w:num>
  <w:num w:numId="4" w16cid:durableId="570773407">
    <w:abstractNumId w:val="3"/>
  </w:num>
  <w:num w:numId="5" w16cid:durableId="843595675">
    <w:abstractNumId w:val="6"/>
  </w:num>
  <w:num w:numId="6" w16cid:durableId="901479722">
    <w:abstractNumId w:val="5"/>
  </w:num>
  <w:num w:numId="7" w16cid:durableId="1828278073">
    <w:abstractNumId w:val="8"/>
  </w:num>
  <w:num w:numId="8" w16cid:durableId="839737823">
    <w:abstractNumId w:val="0"/>
  </w:num>
  <w:num w:numId="9" w16cid:durableId="2064867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A"/>
    <w:rsid w:val="00077871"/>
    <w:rsid w:val="00437528"/>
    <w:rsid w:val="00643F00"/>
    <w:rsid w:val="007F47F9"/>
    <w:rsid w:val="00820C7A"/>
    <w:rsid w:val="00896AB9"/>
    <w:rsid w:val="009A2CB4"/>
    <w:rsid w:val="00AD06F6"/>
    <w:rsid w:val="00FB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2EC"/>
  <w15:chartTrackingRefBased/>
  <w15:docId w15:val="{C45731C1-2564-4F9C-ACB8-3DADBE64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99855">
      <w:bodyDiv w:val="1"/>
      <w:marLeft w:val="0"/>
      <w:marRight w:val="0"/>
      <w:marTop w:val="0"/>
      <w:marBottom w:val="0"/>
      <w:divBdr>
        <w:top w:val="none" w:sz="0" w:space="0" w:color="auto"/>
        <w:left w:val="none" w:sz="0" w:space="0" w:color="auto"/>
        <w:bottom w:val="none" w:sz="0" w:space="0" w:color="auto"/>
        <w:right w:val="none" w:sz="0" w:space="0" w:color="auto"/>
      </w:divBdr>
    </w:div>
    <w:div w:id="341130603">
      <w:bodyDiv w:val="1"/>
      <w:marLeft w:val="0"/>
      <w:marRight w:val="0"/>
      <w:marTop w:val="0"/>
      <w:marBottom w:val="0"/>
      <w:divBdr>
        <w:top w:val="none" w:sz="0" w:space="0" w:color="auto"/>
        <w:left w:val="none" w:sz="0" w:space="0" w:color="auto"/>
        <w:bottom w:val="none" w:sz="0" w:space="0" w:color="auto"/>
        <w:right w:val="none" w:sz="0" w:space="0" w:color="auto"/>
      </w:divBdr>
    </w:div>
    <w:div w:id="554858096">
      <w:bodyDiv w:val="1"/>
      <w:marLeft w:val="0"/>
      <w:marRight w:val="0"/>
      <w:marTop w:val="0"/>
      <w:marBottom w:val="0"/>
      <w:divBdr>
        <w:top w:val="none" w:sz="0" w:space="0" w:color="auto"/>
        <w:left w:val="none" w:sz="0" w:space="0" w:color="auto"/>
        <w:bottom w:val="none" w:sz="0" w:space="0" w:color="auto"/>
        <w:right w:val="none" w:sz="0" w:space="0" w:color="auto"/>
      </w:divBdr>
    </w:div>
    <w:div w:id="1805611598">
      <w:bodyDiv w:val="1"/>
      <w:marLeft w:val="0"/>
      <w:marRight w:val="0"/>
      <w:marTop w:val="0"/>
      <w:marBottom w:val="0"/>
      <w:divBdr>
        <w:top w:val="none" w:sz="0" w:space="0" w:color="auto"/>
        <w:left w:val="none" w:sz="0" w:space="0" w:color="auto"/>
        <w:bottom w:val="none" w:sz="0" w:space="0" w:color="auto"/>
        <w:right w:val="none" w:sz="0" w:space="0" w:color="auto"/>
      </w:divBdr>
    </w:div>
    <w:div w:id="2048524442">
      <w:bodyDiv w:val="1"/>
      <w:marLeft w:val="0"/>
      <w:marRight w:val="0"/>
      <w:marTop w:val="0"/>
      <w:marBottom w:val="0"/>
      <w:divBdr>
        <w:top w:val="none" w:sz="0" w:space="0" w:color="auto"/>
        <w:left w:val="none" w:sz="0" w:space="0" w:color="auto"/>
        <w:bottom w:val="none" w:sz="0" w:space="0" w:color="auto"/>
        <w:right w:val="none" w:sz="0" w:space="0" w:color="auto"/>
      </w:divBdr>
    </w:div>
    <w:div w:id="209882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2024-12-20T08:26:00Z</dcterms:created>
  <dcterms:modified xsi:type="dcterms:W3CDTF">2024-12-20T08:55:00Z</dcterms:modified>
</cp:coreProperties>
</file>