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444A5095" w:rsidR="000A7D81" w:rsidRPr="002D7635" w:rsidRDefault="00000000" w:rsidP="00910173">
      <w:pPr>
        <w:pStyle w:val="Title"/>
        <w:rPr>
          <w:color w:val="262626" w:themeColor="text1" w:themeTint="D9"/>
        </w:rPr>
      </w:pPr>
      <w:sdt>
        <w:sdtPr>
          <w:rPr>
            <w:color w:val="262626" w:themeColor="text1" w:themeTint="D9"/>
          </w:r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786214" w:rsidRPr="002D7635">
            <w:rPr>
              <w:color w:val="262626" w:themeColor="text1" w:themeTint="D9"/>
            </w:rPr>
            <w:t>Project Plan: Predictive Analytics for Customer Churn</w:t>
          </w:r>
        </w:sdtContent>
      </w:sdt>
    </w:p>
    <w:p w14:paraId="7A712C4D" w14:textId="6EECF368" w:rsidR="000A7D81" w:rsidRPr="002D7635" w:rsidRDefault="000A7D81"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Pankaj K Yadav</w:t>
      </w:r>
      <w:r w:rsidR="00786214" w:rsidRPr="002D7635">
        <w:rPr>
          <w:rFonts w:asciiTheme="majorHAnsi" w:hAnsiTheme="majorHAnsi" w:cstheme="majorHAnsi"/>
          <w:i/>
          <w:iCs/>
          <w:color w:val="262626" w:themeColor="text1" w:themeTint="D9"/>
        </w:rPr>
        <w:t xml:space="preserve"> </w:t>
      </w:r>
    </w:p>
    <w:p w14:paraId="636D05C7" w14:textId="5513F501" w:rsidR="00786214" w:rsidRPr="002D7635" w:rsidRDefault="00786214"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DSC 630: Predictive Analytics, Prof Frank Neugebauer</w:t>
      </w:r>
    </w:p>
    <w:p w14:paraId="3FECA1B4" w14:textId="77777777" w:rsidR="00786214" w:rsidRPr="002D7635" w:rsidRDefault="00786214"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College of Science and Tech,</w:t>
      </w:r>
    </w:p>
    <w:p w14:paraId="62BD82BA" w14:textId="0860A5B6" w:rsidR="000A7D81" w:rsidRPr="002D7635" w:rsidRDefault="000A7D81"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Bellevue University</w:t>
      </w:r>
      <w:r w:rsidR="00786214" w:rsidRPr="002D7635">
        <w:rPr>
          <w:rFonts w:asciiTheme="majorHAnsi" w:hAnsiTheme="majorHAnsi" w:cstheme="majorHAnsi"/>
          <w:i/>
          <w:iCs/>
          <w:color w:val="262626" w:themeColor="text1" w:themeTint="D9"/>
        </w:rPr>
        <w:t>, NE</w:t>
      </w:r>
    </w:p>
    <w:p w14:paraId="5E5B030A"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0CE0FA59"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78A5E89C"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2C054CFD"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3083D4EF"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4C23E0C8"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0CA90050" w14:textId="77777777" w:rsidR="000A7D81" w:rsidRPr="002D7635" w:rsidRDefault="000A7D81" w:rsidP="00FA0B31">
      <w:pPr>
        <w:spacing w:line="480" w:lineRule="auto"/>
        <w:outlineLvl w:val="0"/>
        <w:rPr>
          <w:rFonts w:asciiTheme="majorHAnsi" w:eastAsia="Times New Roman" w:hAnsiTheme="majorHAnsi" w:cstheme="majorHAnsi"/>
          <w:i/>
          <w:iCs/>
          <w:color w:val="262626" w:themeColor="text1" w:themeTint="D9"/>
          <w:kern w:val="36"/>
          <w:sz w:val="48"/>
          <w:szCs w:val="48"/>
          <w14:ligatures w14:val="none"/>
        </w:rPr>
      </w:pPr>
    </w:p>
    <w:sdt>
      <w:sdtPr>
        <w:rPr>
          <w:rFonts w:asciiTheme="minorHAnsi" w:eastAsiaTheme="minorHAnsi" w:hAnsiTheme="minorHAnsi" w:cstheme="majorHAnsi"/>
          <w:b w:val="0"/>
          <w:bCs w:val="0"/>
          <w:i/>
          <w:iCs/>
          <w:color w:val="262626" w:themeColor="text1" w:themeTint="D9"/>
          <w:kern w:val="2"/>
          <w:sz w:val="24"/>
          <w:szCs w:val="24"/>
          <w14:ligatures w14:val="standardContextual"/>
        </w:rPr>
        <w:id w:val="898568275"/>
        <w:docPartObj>
          <w:docPartGallery w:val="Table of Contents"/>
          <w:docPartUnique/>
        </w:docPartObj>
      </w:sdtPr>
      <w:sdtEndPr>
        <w:rPr>
          <w:noProof/>
          <w:color w:val="262626" w:themeColor="text1" w:themeTint="D9"/>
        </w:rPr>
      </w:sdtEndPr>
      <w:sdtContent>
        <w:p w14:paraId="2476EE86" w14:textId="7E6599BE" w:rsidR="00EF635B" w:rsidRPr="002D7635" w:rsidRDefault="00EF635B" w:rsidP="00910173">
          <w:pPr>
            <w:pStyle w:val="TOCHeading"/>
            <w:spacing w:line="480" w:lineRule="auto"/>
            <w:rPr>
              <w:rFonts w:cstheme="majorHAnsi"/>
              <w:b w:val="0"/>
              <w:bCs w:val="0"/>
              <w:i/>
              <w:iCs/>
              <w:color w:val="262626" w:themeColor="text1" w:themeTint="D9"/>
            </w:rPr>
          </w:pPr>
          <w:r w:rsidRPr="002D7635">
            <w:rPr>
              <w:rFonts w:cstheme="majorHAnsi"/>
              <w:i/>
              <w:iCs/>
              <w:color w:val="262626" w:themeColor="text1" w:themeTint="D9"/>
            </w:rPr>
            <w:t>Table of Contents</w:t>
          </w:r>
        </w:p>
        <w:p w14:paraId="606D6263" w14:textId="586BCF64" w:rsidR="006319D9" w:rsidRPr="006319D9" w:rsidRDefault="00EF635B">
          <w:pPr>
            <w:pStyle w:val="TOC1"/>
            <w:tabs>
              <w:tab w:val="right" w:leader="dot" w:pos="9350"/>
            </w:tabs>
            <w:rPr>
              <w:rFonts w:eastAsiaTheme="minorEastAsia" w:cstheme="minorBidi"/>
              <w:b w:val="0"/>
              <w:bCs w:val="0"/>
              <w:caps w:val="0"/>
              <w:noProof/>
              <w:color w:val="262626" w:themeColor="text1" w:themeTint="D9"/>
              <w:sz w:val="24"/>
              <w:szCs w:val="24"/>
              <w:u w:val="none"/>
            </w:rPr>
          </w:pPr>
          <w:r w:rsidRPr="006319D9">
            <w:rPr>
              <w:rFonts w:asciiTheme="majorHAnsi" w:hAnsiTheme="majorHAnsi" w:cstheme="majorHAnsi"/>
              <w:i/>
              <w:iCs/>
              <w:smallCaps/>
              <w:color w:val="262626" w:themeColor="text1" w:themeTint="D9"/>
            </w:rPr>
            <w:fldChar w:fldCharType="begin"/>
          </w:r>
          <w:r w:rsidRPr="006319D9">
            <w:rPr>
              <w:rFonts w:asciiTheme="majorHAnsi" w:hAnsiTheme="majorHAnsi" w:cstheme="majorHAnsi"/>
              <w:i/>
              <w:iCs/>
              <w:color w:val="262626" w:themeColor="text1" w:themeTint="D9"/>
            </w:rPr>
            <w:instrText xml:space="preserve"> TOC \o "1-3" \h \z \u </w:instrText>
          </w:r>
          <w:r w:rsidRPr="006319D9">
            <w:rPr>
              <w:rFonts w:asciiTheme="majorHAnsi" w:hAnsiTheme="majorHAnsi" w:cstheme="majorHAnsi"/>
              <w:i/>
              <w:iCs/>
              <w:smallCaps/>
              <w:color w:val="262626" w:themeColor="text1" w:themeTint="D9"/>
            </w:rPr>
            <w:fldChar w:fldCharType="separate"/>
          </w:r>
          <w:hyperlink w:anchor="_Toc228139567" w:history="1">
            <w:r w:rsidR="006319D9" w:rsidRPr="006319D9">
              <w:rPr>
                <w:rStyle w:val="Hyperlink"/>
                <w:noProof/>
                <w:color w:val="262626" w:themeColor="text1" w:themeTint="D9"/>
              </w:rPr>
              <w:t>Overview</w:t>
            </w:r>
            <w:r w:rsidR="006319D9" w:rsidRPr="006319D9">
              <w:rPr>
                <w:noProof/>
                <w:webHidden/>
                <w:color w:val="262626" w:themeColor="text1" w:themeTint="D9"/>
              </w:rPr>
              <w:tab/>
            </w:r>
            <w:r w:rsidR="006319D9" w:rsidRPr="006319D9">
              <w:rPr>
                <w:noProof/>
                <w:webHidden/>
                <w:color w:val="262626" w:themeColor="text1" w:themeTint="D9"/>
              </w:rPr>
              <w:fldChar w:fldCharType="begin"/>
            </w:r>
            <w:r w:rsidR="006319D9" w:rsidRPr="006319D9">
              <w:rPr>
                <w:noProof/>
                <w:webHidden/>
                <w:color w:val="262626" w:themeColor="text1" w:themeTint="D9"/>
              </w:rPr>
              <w:instrText xml:space="preserve"> PAGEREF _Toc228139567 \h </w:instrText>
            </w:r>
            <w:r w:rsidR="006319D9" w:rsidRPr="006319D9">
              <w:rPr>
                <w:noProof/>
                <w:webHidden/>
                <w:color w:val="262626" w:themeColor="text1" w:themeTint="D9"/>
              </w:rPr>
            </w:r>
            <w:r w:rsidR="006319D9" w:rsidRPr="006319D9">
              <w:rPr>
                <w:noProof/>
                <w:webHidden/>
                <w:color w:val="262626" w:themeColor="text1" w:themeTint="D9"/>
              </w:rPr>
              <w:fldChar w:fldCharType="separate"/>
            </w:r>
            <w:r w:rsidR="006319D9" w:rsidRPr="006319D9">
              <w:rPr>
                <w:noProof/>
                <w:webHidden/>
                <w:color w:val="262626" w:themeColor="text1" w:themeTint="D9"/>
              </w:rPr>
              <w:t>3</w:t>
            </w:r>
            <w:r w:rsidR="006319D9" w:rsidRPr="006319D9">
              <w:rPr>
                <w:noProof/>
                <w:webHidden/>
                <w:color w:val="262626" w:themeColor="text1" w:themeTint="D9"/>
              </w:rPr>
              <w:fldChar w:fldCharType="end"/>
            </w:r>
          </w:hyperlink>
        </w:p>
        <w:p w14:paraId="5F646BBF" w14:textId="0EF8DF6E" w:rsidR="006319D9" w:rsidRPr="006319D9" w:rsidRDefault="006319D9">
          <w:pPr>
            <w:pStyle w:val="TOC2"/>
            <w:rPr>
              <w:rFonts w:eastAsiaTheme="minorEastAsia" w:cstheme="minorBidi"/>
              <w:b w:val="0"/>
              <w:bCs w:val="0"/>
              <w:smallCaps w:val="0"/>
              <w:noProof/>
              <w:color w:val="262626" w:themeColor="text1" w:themeTint="D9"/>
              <w:sz w:val="24"/>
              <w:szCs w:val="24"/>
            </w:rPr>
          </w:pPr>
          <w:hyperlink w:anchor="_Toc228139568" w:history="1">
            <w:r w:rsidRPr="006319D9">
              <w:rPr>
                <w:rStyle w:val="Hyperlink"/>
                <w:noProof/>
                <w:color w:val="262626" w:themeColor="text1" w:themeTint="D9"/>
              </w:rPr>
              <w:t>Introduction and Dataset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_Toc228139568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3</w:t>
            </w:r>
            <w:r w:rsidRPr="006319D9">
              <w:rPr>
                <w:noProof/>
                <w:webHidden/>
                <w:color w:val="262626" w:themeColor="text1" w:themeTint="D9"/>
              </w:rPr>
              <w:fldChar w:fldCharType="end"/>
            </w:r>
          </w:hyperlink>
        </w:p>
        <w:p w14:paraId="2A865AED" w14:textId="28FB0184"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69" w:history="1">
            <w:r w:rsidRPr="006319D9">
              <w:rPr>
                <w:rStyle w:val="Hyperlink"/>
                <w:noProof/>
                <w:color w:val="262626" w:themeColor="text1" w:themeTint="D9"/>
              </w:rPr>
              <w:t>The Problem Statement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_Toc228139569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3</w:t>
            </w:r>
            <w:r w:rsidRPr="006319D9">
              <w:rPr>
                <w:noProof/>
                <w:webHidden/>
                <w:color w:val="262626" w:themeColor="text1" w:themeTint="D9"/>
              </w:rPr>
              <w:fldChar w:fldCharType="end"/>
            </w:r>
          </w:hyperlink>
        </w:p>
        <w:p w14:paraId="7F5AF615" w14:textId="07949C41"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0" w:history="1">
            <w:r w:rsidRPr="006319D9">
              <w:rPr>
                <w:rStyle w:val="Hyperlink"/>
                <w:noProof/>
                <w:color w:val="262626" w:themeColor="text1" w:themeTint="D9"/>
              </w:rPr>
              <w:t>The Initial Dataset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_Toc228139570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4</w:t>
            </w:r>
            <w:r w:rsidRPr="006319D9">
              <w:rPr>
                <w:noProof/>
                <w:webHidden/>
                <w:color w:val="262626" w:themeColor="text1" w:themeTint="D9"/>
              </w:rPr>
              <w:fldChar w:fldCharType="end"/>
            </w:r>
          </w:hyperlink>
        </w:p>
        <w:p w14:paraId="5F9F887A" w14:textId="539EA6A2" w:rsidR="006319D9" w:rsidRPr="006319D9" w:rsidRDefault="006319D9">
          <w:pPr>
            <w:pStyle w:val="TOC1"/>
            <w:tabs>
              <w:tab w:val="right" w:leader="dot" w:pos="9350"/>
            </w:tabs>
            <w:rPr>
              <w:rFonts w:eastAsiaTheme="minorEastAsia" w:cstheme="minorBidi"/>
              <w:b w:val="0"/>
              <w:bCs w:val="0"/>
              <w:caps w:val="0"/>
              <w:noProof/>
              <w:color w:val="262626" w:themeColor="text1" w:themeTint="D9"/>
              <w:sz w:val="24"/>
              <w:szCs w:val="24"/>
              <w:u w:val="none"/>
            </w:rPr>
          </w:pPr>
          <w:hyperlink w:anchor="_Toc228139571" w:history="1">
            <w:r w:rsidRPr="006319D9">
              <w:rPr>
                <w:rStyle w:val="Hyperlink"/>
                <w:noProof/>
                <w:color w:val="262626" w:themeColor="text1" w:themeTint="D9"/>
              </w:rPr>
              <w:t>Modeling and Evaluation</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_Toc228139571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4</w:t>
            </w:r>
            <w:r w:rsidRPr="006319D9">
              <w:rPr>
                <w:noProof/>
                <w:webHidden/>
                <w:color w:val="262626" w:themeColor="text1" w:themeTint="D9"/>
              </w:rPr>
              <w:fldChar w:fldCharType="end"/>
            </w:r>
          </w:hyperlink>
        </w:p>
        <w:p w14:paraId="06438C1C" w14:textId="1DFDBCE7"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2" w:history="1">
            <w:r w:rsidRPr="006319D9">
              <w:rPr>
                <w:rStyle w:val="Hyperlink"/>
                <w:noProof/>
                <w:color w:val="262626" w:themeColor="text1" w:themeTint="D9"/>
              </w:rPr>
              <w:t>Choice of Models</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_Toc228139572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4</w:t>
            </w:r>
            <w:r w:rsidRPr="006319D9">
              <w:rPr>
                <w:noProof/>
                <w:webHidden/>
                <w:color w:val="262626" w:themeColor="text1" w:themeTint="D9"/>
              </w:rPr>
              <w:fldChar w:fldCharType="end"/>
            </w:r>
          </w:hyperlink>
        </w:p>
        <w:p w14:paraId="6862D534" w14:textId="29FD07D3"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3" w:history="1">
            <w:r w:rsidRPr="006319D9">
              <w:rPr>
                <w:rStyle w:val="Hyperlink"/>
                <w:iCs/>
                <w:noProof/>
                <w:color w:val="262626" w:themeColor="text1" w:themeTint="D9"/>
              </w:rPr>
              <w:t>Random Forest and XGBoost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_Toc228139573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5</w:t>
            </w:r>
            <w:r w:rsidRPr="006319D9">
              <w:rPr>
                <w:noProof/>
                <w:webHidden/>
                <w:color w:val="262626" w:themeColor="text1" w:themeTint="D9"/>
              </w:rPr>
              <w:fldChar w:fldCharType="end"/>
            </w:r>
          </w:hyperlink>
        </w:p>
        <w:p w14:paraId="329A0D39" w14:textId="1023EA85" w:rsidR="006319D9" w:rsidRPr="006319D9" w:rsidRDefault="006319D9">
          <w:pPr>
            <w:pStyle w:val="TOC2"/>
            <w:rPr>
              <w:rFonts w:eastAsiaTheme="minorEastAsia" w:cstheme="minorBidi"/>
              <w:b w:val="0"/>
              <w:bCs w:val="0"/>
              <w:smallCaps w:val="0"/>
              <w:noProof/>
              <w:color w:val="262626" w:themeColor="text1" w:themeTint="D9"/>
              <w:sz w:val="24"/>
              <w:szCs w:val="24"/>
            </w:rPr>
          </w:pPr>
          <w:hyperlink w:anchor="_Toc228139574" w:history="1">
            <w:r w:rsidRPr="006319D9">
              <w:rPr>
                <w:rStyle w:val="Hyperlink"/>
                <w:rFonts w:eastAsiaTheme="majorEastAsia" w:cstheme="majorBidi"/>
                <w:noProof/>
                <w:color w:val="262626" w:themeColor="text1" w:themeTint="D9"/>
              </w:rPr>
              <w:t>Evaluation Strategy</w:t>
            </w:r>
            <w:r w:rsidRPr="006319D9">
              <w:rPr>
                <w:rStyle w:val="Hyperlink"/>
                <w:noProof/>
                <w:color w:val="262626" w:themeColor="text1" w:themeTint="D9"/>
              </w:rPr>
              <w: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_Toc228139574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6</w:t>
            </w:r>
            <w:r w:rsidRPr="006319D9">
              <w:rPr>
                <w:noProof/>
                <w:webHidden/>
                <w:color w:val="262626" w:themeColor="text1" w:themeTint="D9"/>
              </w:rPr>
              <w:fldChar w:fldCharType="end"/>
            </w:r>
          </w:hyperlink>
        </w:p>
        <w:p w14:paraId="5AFA1BAC" w14:textId="177E0AC7" w:rsidR="006319D9" w:rsidRPr="006319D9" w:rsidRDefault="006319D9">
          <w:pPr>
            <w:pStyle w:val="TOC2"/>
            <w:rPr>
              <w:rFonts w:eastAsiaTheme="minorEastAsia" w:cstheme="minorBidi"/>
              <w:b w:val="0"/>
              <w:bCs w:val="0"/>
              <w:smallCaps w:val="0"/>
              <w:noProof/>
              <w:color w:val="262626" w:themeColor="text1" w:themeTint="D9"/>
              <w:sz w:val="24"/>
              <w:szCs w:val="24"/>
            </w:rPr>
          </w:pPr>
          <w:hyperlink w:anchor="_Toc228139575" w:history="1">
            <w:r w:rsidRPr="006319D9">
              <w:rPr>
                <w:rStyle w:val="Hyperlink"/>
                <w:noProof/>
                <w:color w:val="262626" w:themeColor="text1" w:themeTint="D9"/>
              </w:rPr>
              <w:t>Goals, Risks, and Contingencies</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_Toc228139575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6</w:t>
            </w:r>
            <w:r w:rsidRPr="006319D9">
              <w:rPr>
                <w:noProof/>
                <w:webHidden/>
                <w:color w:val="262626" w:themeColor="text1" w:themeTint="D9"/>
              </w:rPr>
              <w:fldChar w:fldCharType="end"/>
            </w:r>
          </w:hyperlink>
        </w:p>
        <w:p w14:paraId="480478C4" w14:textId="40FCE7DB"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6" w:history="1">
            <w:r w:rsidRPr="006319D9">
              <w:rPr>
                <w:rStyle w:val="Hyperlink"/>
                <w:noProof/>
                <w:color w:val="262626" w:themeColor="text1" w:themeTint="D9"/>
              </w:rPr>
              <w:t>What I Hope to Learn</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_Toc228139576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6</w:t>
            </w:r>
            <w:r w:rsidRPr="006319D9">
              <w:rPr>
                <w:noProof/>
                <w:webHidden/>
                <w:color w:val="262626" w:themeColor="text1" w:themeTint="D9"/>
              </w:rPr>
              <w:fldChar w:fldCharType="end"/>
            </w:r>
          </w:hyperlink>
        </w:p>
        <w:p w14:paraId="6E99C487" w14:textId="589ED3D0"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7" w:history="1">
            <w:r w:rsidRPr="006319D9">
              <w:rPr>
                <w:rStyle w:val="Hyperlink"/>
                <w:noProof/>
                <w:color w:val="262626" w:themeColor="text1" w:themeTint="D9"/>
              </w:rPr>
              <w:t>Risks and Ethics</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_Toc228139577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7</w:t>
            </w:r>
            <w:r w:rsidRPr="006319D9">
              <w:rPr>
                <w:noProof/>
                <w:webHidden/>
                <w:color w:val="262626" w:themeColor="text1" w:themeTint="D9"/>
              </w:rPr>
              <w:fldChar w:fldCharType="end"/>
            </w:r>
          </w:hyperlink>
        </w:p>
        <w:p w14:paraId="1C155A45" w14:textId="45C8C34C"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8" w:history="1">
            <w:r w:rsidRPr="006319D9">
              <w:rPr>
                <w:rStyle w:val="Hyperlink"/>
                <w:noProof/>
                <w:color w:val="262626" w:themeColor="text1" w:themeTint="D9"/>
              </w:rPr>
              <w:t>The Contingency Plan</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_Toc228139578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7</w:t>
            </w:r>
            <w:r w:rsidRPr="006319D9">
              <w:rPr>
                <w:noProof/>
                <w:webHidden/>
                <w:color w:val="262626" w:themeColor="text1" w:themeTint="D9"/>
              </w:rPr>
              <w:fldChar w:fldCharType="end"/>
            </w:r>
          </w:hyperlink>
        </w:p>
        <w:p w14:paraId="7A34B9D7" w14:textId="0C6707E2" w:rsidR="006319D9" w:rsidRPr="006319D9" w:rsidRDefault="006319D9">
          <w:pPr>
            <w:pStyle w:val="TOC1"/>
            <w:tabs>
              <w:tab w:val="right" w:leader="dot" w:pos="9350"/>
            </w:tabs>
            <w:rPr>
              <w:rFonts w:eastAsiaTheme="minorEastAsia" w:cstheme="minorBidi"/>
              <w:b w:val="0"/>
              <w:bCs w:val="0"/>
              <w:caps w:val="0"/>
              <w:noProof/>
              <w:color w:val="262626" w:themeColor="text1" w:themeTint="D9"/>
              <w:sz w:val="24"/>
              <w:szCs w:val="24"/>
              <w:u w:val="none"/>
            </w:rPr>
          </w:pPr>
          <w:hyperlink w:anchor="_Toc228139579" w:history="1">
            <w:r w:rsidRPr="006319D9">
              <w:rPr>
                <w:rStyle w:val="Hyperlink"/>
                <w:noProof/>
                <w:color w:val="262626" w:themeColor="text1" w:themeTint="D9"/>
              </w:rPr>
              <w:t>Closing</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_Toc228139579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7</w:t>
            </w:r>
            <w:r w:rsidRPr="006319D9">
              <w:rPr>
                <w:noProof/>
                <w:webHidden/>
                <w:color w:val="262626" w:themeColor="text1" w:themeTint="D9"/>
              </w:rPr>
              <w:fldChar w:fldCharType="end"/>
            </w:r>
          </w:hyperlink>
        </w:p>
        <w:p w14:paraId="53CA76D3" w14:textId="6ADCA8D9" w:rsidR="006319D9" w:rsidRPr="006319D9" w:rsidRDefault="006319D9">
          <w:pPr>
            <w:pStyle w:val="TOC1"/>
            <w:tabs>
              <w:tab w:val="right" w:leader="dot" w:pos="9350"/>
            </w:tabs>
            <w:rPr>
              <w:rFonts w:eastAsiaTheme="minorEastAsia" w:cstheme="minorBidi"/>
              <w:b w:val="0"/>
              <w:bCs w:val="0"/>
              <w:caps w:val="0"/>
              <w:noProof/>
              <w:color w:val="262626" w:themeColor="text1" w:themeTint="D9"/>
              <w:sz w:val="24"/>
              <w:szCs w:val="24"/>
              <w:u w:val="none"/>
            </w:rPr>
          </w:pPr>
          <w:hyperlink w:anchor="_Toc228139580" w:history="1">
            <w:r w:rsidRPr="006319D9">
              <w:rPr>
                <w:rStyle w:val="Hyperlink"/>
                <w:noProof/>
                <w:color w:val="262626" w:themeColor="text1" w:themeTint="D9"/>
              </w:rPr>
              <w:t>Phase 2</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_Toc228139580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8</w:t>
            </w:r>
            <w:r w:rsidRPr="006319D9">
              <w:rPr>
                <w:noProof/>
                <w:webHidden/>
                <w:color w:val="262626" w:themeColor="text1" w:themeTint="D9"/>
              </w:rPr>
              <w:fldChar w:fldCharType="end"/>
            </w:r>
          </w:hyperlink>
        </w:p>
        <w:p w14:paraId="01A944D4" w14:textId="193D50F3" w:rsidR="00EF635B" w:rsidRPr="002D7635" w:rsidRDefault="00EF635B" w:rsidP="00910173">
          <w:pPr>
            <w:spacing w:line="480" w:lineRule="auto"/>
            <w:rPr>
              <w:rFonts w:asciiTheme="majorHAnsi" w:hAnsiTheme="majorHAnsi" w:cstheme="majorHAnsi"/>
              <w:i/>
              <w:iCs/>
              <w:color w:val="262626" w:themeColor="text1" w:themeTint="D9"/>
            </w:rPr>
          </w:pPr>
          <w:r w:rsidRPr="006319D9">
            <w:rPr>
              <w:rFonts w:asciiTheme="majorHAnsi" w:hAnsiTheme="majorHAnsi" w:cstheme="majorHAnsi"/>
              <w:b/>
              <w:bCs/>
              <w:i/>
              <w:iCs/>
              <w:noProof/>
              <w:color w:val="262626" w:themeColor="text1" w:themeTint="D9"/>
            </w:rPr>
            <w:fldChar w:fldCharType="end"/>
          </w:r>
        </w:p>
      </w:sdtContent>
    </w:sdt>
    <w:p w14:paraId="5509B75C"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65A2B49E"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2EC441F8" w14:textId="77777777" w:rsidR="00FA0B31" w:rsidRPr="002D7635" w:rsidRDefault="00FA0B3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76EE7FBA" w14:textId="77777777" w:rsidR="00FA0B31" w:rsidRPr="002D7635" w:rsidRDefault="00FA0B3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3DB83368" w14:textId="77777777" w:rsidR="00FA0B31" w:rsidRPr="002D7635" w:rsidRDefault="00FA0B3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640F6155" w14:textId="77777777" w:rsidR="00910173" w:rsidRPr="002D7635" w:rsidRDefault="00910173" w:rsidP="00910173">
      <w:pPr>
        <w:pStyle w:val="NormalWeb"/>
        <w:spacing w:before="0" w:beforeAutospacing="0" w:after="240" w:afterAutospacing="0" w:line="480" w:lineRule="auto"/>
        <w:rPr>
          <w:rStyle w:val="Heading1Char"/>
          <w:rFonts w:eastAsiaTheme="minorHAnsi"/>
          <w:color w:val="262626" w:themeColor="text1" w:themeTint="D9"/>
        </w:rPr>
      </w:pPr>
    </w:p>
    <w:p w14:paraId="33341C02" w14:textId="0D507E71" w:rsidR="00384692" w:rsidRPr="002D7635" w:rsidRDefault="00384692" w:rsidP="00910173">
      <w:pPr>
        <w:pStyle w:val="NormalWeb"/>
        <w:spacing w:before="0" w:beforeAutospacing="0" w:after="240" w:afterAutospacing="0" w:line="480" w:lineRule="auto"/>
        <w:jc w:val="center"/>
        <w:rPr>
          <w:rStyle w:val="IntenseEmphasis"/>
          <w:rFonts w:asciiTheme="majorHAnsi" w:eastAsiaTheme="minorHAnsi" w:hAnsiTheme="majorHAnsi" w:cstheme="majorHAnsi"/>
          <w:color w:val="262626" w:themeColor="text1" w:themeTint="D9"/>
          <w:kern w:val="2"/>
          <w:sz w:val="22"/>
          <w:szCs w:val="22"/>
          <w14:ligatures w14:val="standardContextual"/>
        </w:rPr>
      </w:pPr>
      <w:bookmarkStart w:id="0" w:name="_Toc228139567"/>
      <w:r w:rsidRPr="002D7635">
        <w:rPr>
          <w:rStyle w:val="Heading1Char"/>
          <w:rFonts w:eastAsiaTheme="minorHAnsi"/>
          <w:color w:val="262626" w:themeColor="text1" w:themeTint="D9"/>
        </w:rPr>
        <w:t>Overview</w:t>
      </w:r>
      <w:bookmarkEnd w:id="0"/>
    </w:p>
    <w:p w14:paraId="29FAAA9A" w14:textId="7B6CCAEA" w:rsidR="00910173" w:rsidRPr="002D7635" w:rsidRDefault="00910173" w:rsidP="00867F48">
      <w:pPr>
        <w:pStyle w:val="Heading2"/>
        <w:rPr>
          <w:rStyle w:val="IntenseEmphasis"/>
          <w:i w:val="0"/>
          <w:iCs w:val="0"/>
          <w:color w:val="262626" w:themeColor="text1" w:themeTint="D9"/>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bookmarkStart w:id="1" w:name="_Toc228139568"/>
      <w:r w:rsidRPr="002D7635">
        <w:rPr>
          <w:rStyle w:val="IntenseEmphasis"/>
          <w:i w:val="0"/>
          <w:iCs w:val="0"/>
          <w:color w:val="262626" w:themeColor="text1" w:themeTint="D9"/>
        </w:rPr>
        <w:t>Introduction and Dataset</w:t>
      </w:r>
      <w:bookmarkEnd w:id="1"/>
    </w:p>
    <w:p w14:paraId="52893A57" w14:textId="73581FEB" w:rsidR="00EE7EF0" w:rsidRPr="002D7635" w:rsidRDefault="00EE7EF0" w:rsidP="00EE7EF0">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In the current landscape of 2026, the telecommunications and SaaS industries have reached a point where customer acquisition is significantly more expensive than customer retention. Churn has become one of </w:t>
      </w:r>
      <w:r w:rsidR="00F171F0" w:rsidRPr="002D7635">
        <w:rPr>
          <w:rStyle w:val="IntenseEmphasis"/>
          <w:rFonts w:asciiTheme="majorHAnsi" w:eastAsiaTheme="minorHAnsi" w:hAnsiTheme="majorHAnsi" w:cstheme="majorHAnsi"/>
          <w:color w:val="262626" w:themeColor="text1" w:themeTint="D9"/>
          <w:kern w:val="2"/>
          <w:sz w:val="22"/>
          <w:szCs w:val="22"/>
          <w14:ligatures w14:val="standardContextual"/>
        </w:rPr>
        <w:t>the most important</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metrics that determines whether a company </w:t>
      </w:r>
      <w:r w:rsidR="00F171F0" w:rsidRPr="002D7635">
        <w:rPr>
          <w:rStyle w:val="IntenseEmphasis"/>
          <w:rFonts w:asciiTheme="majorHAnsi" w:eastAsiaTheme="minorHAnsi" w:hAnsiTheme="majorHAnsi" w:cstheme="majorHAnsi"/>
          <w:color w:val="262626" w:themeColor="text1" w:themeTint="D9"/>
          <w:kern w:val="2"/>
          <w:sz w:val="22"/>
          <w:szCs w:val="22"/>
          <w14:ligatures w14:val="standardContextual"/>
        </w:rPr>
        <w:t>really performing or just</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surv</w:t>
      </w:r>
      <w:r w:rsidR="00756884" w:rsidRPr="002D7635">
        <w:rPr>
          <w:rStyle w:val="IntenseEmphasis"/>
          <w:rFonts w:asciiTheme="majorHAnsi" w:eastAsiaTheme="minorHAnsi" w:hAnsiTheme="majorHAnsi" w:cstheme="majorHAnsi"/>
          <w:color w:val="262626" w:themeColor="text1" w:themeTint="D9"/>
          <w:kern w:val="2"/>
          <w:sz w:val="22"/>
          <w:szCs w:val="22"/>
          <w14:ligatures w14:val="standardContextual"/>
        </w:rPr>
        <w:t>iv</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i</w:t>
      </w:r>
      <w:r w:rsidR="00F171F0" w:rsidRPr="002D7635">
        <w:rPr>
          <w:rStyle w:val="IntenseEmphasis"/>
          <w:rFonts w:asciiTheme="majorHAnsi" w:eastAsiaTheme="minorHAnsi" w:hAnsiTheme="majorHAnsi" w:cstheme="majorHAnsi"/>
          <w:color w:val="262626" w:themeColor="text1" w:themeTint="D9"/>
          <w:kern w:val="2"/>
          <w:sz w:val="22"/>
          <w:szCs w:val="22"/>
          <w14:ligatures w14:val="standardContextual"/>
        </w:rPr>
        <w:t>ng</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Traditionally, businesses have operated in a reactive mode, only realizing a customer is unhappy once they have already initiated a cancellation</w:t>
      </w:r>
      <w:r w:rsidR="00756884" w:rsidRPr="002D7635">
        <w:rPr>
          <w:rStyle w:val="IntenseEmphasis"/>
          <w:rFonts w:asciiTheme="majorHAnsi" w:eastAsiaTheme="minorHAnsi" w:hAnsiTheme="majorHAnsi" w:cstheme="majorHAnsi"/>
          <w:color w:val="262626" w:themeColor="text1" w:themeTint="D9"/>
          <w:kern w:val="2"/>
          <w:sz w:val="22"/>
          <w:szCs w:val="22"/>
          <w14:ligatures w14:val="standardContextual"/>
        </w:rPr>
        <w:t>. I am interested in learning how I can use advanced predictive modeling techniques to identify this shift in customer behavior before it happens. By mastering these tools, I want to understand how to move from simply observing a loss to proactively stopping it through data-driven intervention.</w:t>
      </w:r>
    </w:p>
    <w:p w14:paraId="6E60E78A" w14:textId="213AC347" w:rsidR="00910173" w:rsidRPr="002D7635" w:rsidRDefault="00EE7EF0" w:rsidP="00EE7EF0">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real value in this project is not just in creating an algorithm that spits out a probability score. My goal is to build a model that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actually identifies</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key "pain points" that drive a customer to leave, such as specific contract types or recurring service glitches. By uncovering these underlying triggers, a business can transition from a broad, generic retention strategy to one that is highly </w:t>
      </w:r>
      <w:r w:rsidR="00A91D8E" w:rsidRPr="002D7635">
        <w:rPr>
          <w:rStyle w:val="IntenseEmphasis"/>
          <w:rFonts w:asciiTheme="majorHAnsi" w:eastAsiaTheme="minorHAnsi" w:hAnsiTheme="majorHAnsi" w:cstheme="majorHAnsi"/>
          <w:color w:val="262626" w:themeColor="text1" w:themeTint="D9"/>
          <w:kern w:val="2"/>
          <w:sz w:val="22"/>
          <w:szCs w:val="22"/>
          <w14:ligatures w14:val="standardContextual"/>
        </w:rPr>
        <w:t>effective</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and personalized. If we can understand why a customer is frustrated, we can fix the root cause rather than just offering a temporary discount to stay.</w:t>
      </w:r>
    </w:p>
    <w:p w14:paraId="619F6ED3" w14:textId="1A73FA95" w:rsidR="00910173" w:rsidRPr="002D7635" w:rsidRDefault="00910173" w:rsidP="00910173">
      <w:pPr>
        <w:pStyle w:val="Heading3"/>
        <w:spacing w:line="480" w:lineRule="auto"/>
        <w:rPr>
          <w:rStyle w:val="IntenseEmphasis"/>
          <w:i w:val="0"/>
          <w:iCs w:val="0"/>
          <w:color w:val="262626" w:themeColor="text1" w:themeTint="D9"/>
        </w:rPr>
      </w:pPr>
      <w:bookmarkStart w:id="2" w:name="_Toc228139569"/>
      <w:r w:rsidRPr="002D7635">
        <w:rPr>
          <w:rStyle w:val="IntenseEmphasis"/>
          <w:i w:val="0"/>
          <w:iCs w:val="0"/>
          <w:color w:val="262626" w:themeColor="text1" w:themeTint="D9"/>
        </w:rPr>
        <w:t>The Problem Statement</w:t>
      </w:r>
      <w:bookmarkEnd w:id="2"/>
    </w:p>
    <w:p w14:paraId="260A4953" w14:textId="09C15225"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goal of this project is to build a predictive model that identifies which customers are at high risk of leaving a telecom provider. Rather than just providing a simple probability score, I want to uncover the </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 xml:space="preserve">specific drivers of churn, such as contract types or service glitches. By identifying these early red flags, the business can intervene with targeted retention efforts that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actually address</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reasons why a customer is unhappy. I will be following the CRISP-DM framework—Cross-Industry Standard Process for Data Mining—to ensure that the technical work stays aligned with these business goals.</w:t>
      </w:r>
    </w:p>
    <w:p w14:paraId="73ABAC5F" w14:textId="77777777" w:rsidR="00910173" w:rsidRPr="002D7635" w:rsidRDefault="00910173" w:rsidP="00910173">
      <w:pPr>
        <w:pStyle w:val="Heading3"/>
        <w:spacing w:line="480" w:lineRule="auto"/>
        <w:rPr>
          <w:rStyle w:val="IntenseEmphasis"/>
          <w:i w:val="0"/>
          <w:iCs w:val="0"/>
          <w:color w:val="262626" w:themeColor="text1" w:themeTint="D9"/>
        </w:rPr>
      </w:pPr>
      <w:bookmarkStart w:id="3" w:name="_Toc228139570"/>
      <w:r w:rsidRPr="002D7635">
        <w:rPr>
          <w:rStyle w:val="IntenseEmphasis"/>
          <w:i w:val="0"/>
          <w:iCs w:val="0"/>
          <w:color w:val="262626" w:themeColor="text1" w:themeTint="D9"/>
        </w:rPr>
        <w:t>The Initial Dataset</w:t>
      </w:r>
      <w:bookmarkEnd w:id="3"/>
    </w:p>
    <w:p w14:paraId="1C00BF33" w14:textId="5444F29D"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primary data for this project is the Telco Customer Churn dataset sourced from Hugging Face. This dataset contains information on 7,043 customers, providing a solid foundation for statistical analysis. The features are divided into three main categories: demographic details (gender, senior citizen status, partners), account information (tenure, contract type, paperless billing), and service usage (internet type, online security, tech support). I plan to spend the first two weeks specifically on Phase 1, "Getting into the Data," to find early correlations, such as whether month-to-month contracts are significantly more prone to churn than two-year commitments. While this is a comprehensive starting point, I </w:t>
      </w:r>
      <w:r w:rsidR="00A91D8E" w:rsidRPr="002D7635">
        <w:rPr>
          <w:rStyle w:val="IntenseEmphasis"/>
          <w:rFonts w:asciiTheme="majorHAnsi" w:eastAsiaTheme="minorHAnsi" w:hAnsiTheme="majorHAnsi" w:cstheme="majorHAnsi"/>
          <w:color w:val="262626" w:themeColor="text1" w:themeTint="D9"/>
          <w:kern w:val="2"/>
          <w:sz w:val="22"/>
          <w:szCs w:val="22"/>
          <w14:ligatures w14:val="standardContextual"/>
        </w:rPr>
        <w:t>will also</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r w:rsidR="00A91D8E" w:rsidRPr="002D7635">
        <w:rPr>
          <w:rStyle w:val="IntenseEmphasis"/>
          <w:rFonts w:asciiTheme="majorHAnsi" w:eastAsiaTheme="minorHAnsi" w:hAnsiTheme="majorHAnsi" w:cstheme="majorHAnsi"/>
          <w:color w:val="262626" w:themeColor="text1" w:themeTint="D9"/>
          <w:kern w:val="2"/>
          <w:sz w:val="22"/>
          <w:szCs w:val="22"/>
          <w14:ligatures w14:val="standardContextual"/>
        </w:rPr>
        <w:t>be</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pulling in external economic indices or regional service outage data if the initial features do not show a strong enough signal to predict churn accurately.</w:t>
      </w:r>
    </w:p>
    <w:p w14:paraId="53D93258" w14:textId="77777777" w:rsidR="00910173" w:rsidRPr="002D7635" w:rsidRDefault="00910173" w:rsidP="00910173">
      <w:pPr>
        <w:pStyle w:val="Heading2"/>
        <w:spacing w:line="480" w:lineRule="auto"/>
        <w:rPr>
          <w:rStyle w:val="IntenseEmphasis"/>
          <w:i w:val="0"/>
          <w:iCs w:val="0"/>
          <w:color w:val="262626" w:themeColor="text1" w:themeTint="D9"/>
        </w:rPr>
      </w:pPr>
    </w:p>
    <w:p w14:paraId="59C11DA8" w14:textId="15C579AA" w:rsidR="00910173" w:rsidRPr="008256DA" w:rsidRDefault="00910173" w:rsidP="008256DA">
      <w:pPr>
        <w:pStyle w:val="Heading1"/>
        <w:jc w:val="center"/>
        <w:rPr>
          <w:rStyle w:val="IntenseEmphasis"/>
          <w:i w:val="0"/>
          <w:iCs w:val="0"/>
          <w:color w:val="262626" w:themeColor="text1" w:themeTint="D9"/>
        </w:rPr>
      </w:pPr>
      <w:bookmarkStart w:id="4" w:name="_Toc228139571"/>
      <w:r w:rsidRPr="008256DA">
        <w:rPr>
          <w:rStyle w:val="IntenseEmphasis"/>
          <w:i w:val="0"/>
          <w:iCs w:val="0"/>
          <w:color w:val="262626" w:themeColor="text1" w:themeTint="D9"/>
        </w:rPr>
        <w:t>Modeling and Evaluation</w:t>
      </w:r>
      <w:bookmarkEnd w:id="4"/>
    </w:p>
    <w:p w14:paraId="609BAA9F" w14:textId="77777777" w:rsidR="00910173" w:rsidRPr="002D7635" w:rsidRDefault="00910173" w:rsidP="00910173">
      <w:pPr>
        <w:pStyle w:val="Heading3"/>
        <w:spacing w:line="480" w:lineRule="auto"/>
        <w:rPr>
          <w:rStyle w:val="IntenseEmphasis"/>
          <w:i w:val="0"/>
          <w:iCs w:val="0"/>
          <w:color w:val="262626" w:themeColor="text1" w:themeTint="D9"/>
        </w:rPr>
      </w:pPr>
      <w:bookmarkStart w:id="5" w:name="_Toc228139572"/>
      <w:r w:rsidRPr="002D7635">
        <w:rPr>
          <w:rStyle w:val="IntenseEmphasis"/>
          <w:i w:val="0"/>
          <w:iCs w:val="0"/>
          <w:color w:val="262626" w:themeColor="text1" w:themeTint="D9"/>
        </w:rPr>
        <w:t>Choice of Models</w:t>
      </w:r>
      <w:bookmarkEnd w:id="5"/>
    </w:p>
    <w:p w14:paraId="5F9A6E55" w14:textId="6033F25E"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For this project, I plan to move beyond a single algorithm and instead conduct a robust "head-to-head" competition between several distinct modeling architectures. I will start with a baseline Logistic Regression to establish a performance "floor" and understand the linear relationships between features like monthly </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charges and churn. However, to capture the more complex "pain points" in the customer journey, I will implement and compare the following classifiers:</w:t>
      </w:r>
    </w:p>
    <w:p w14:paraId="17D15042" w14:textId="77777777" w:rsidR="00867F48" w:rsidRPr="002D7635" w:rsidRDefault="00867F48" w:rsidP="00867F48">
      <w:pPr>
        <w:pStyle w:val="Heading4"/>
        <w:rPr>
          <w:rStyle w:val="IntenseEmphasis"/>
          <w:rFonts w:asciiTheme="majorHAnsi" w:eastAsiaTheme="minorHAnsi" w:hAnsiTheme="majorHAnsi" w:cstheme="majorHAnsi"/>
          <w:color w:val="262626" w:themeColor="text1" w:themeTint="D9"/>
          <w:sz w:val="22"/>
          <w:szCs w:val="22"/>
        </w:rPr>
      </w:pPr>
      <w:bookmarkStart w:id="6" w:name="_Toc228139573"/>
      <w:r w:rsidRPr="002D7635">
        <w:rPr>
          <w:rStyle w:val="Heading3Char"/>
          <w:color w:val="262626" w:themeColor="text1" w:themeTint="D9"/>
        </w:rPr>
        <w:t xml:space="preserve">Random Forest and </w:t>
      </w:r>
      <w:proofErr w:type="spellStart"/>
      <w:r w:rsidRPr="002D7635">
        <w:rPr>
          <w:rStyle w:val="Heading3Char"/>
          <w:color w:val="262626" w:themeColor="text1" w:themeTint="D9"/>
        </w:rPr>
        <w:t>XGBoost</w:t>
      </w:r>
      <w:bookmarkEnd w:id="6"/>
      <w:proofErr w:type="spellEnd"/>
      <w:r w:rsidRPr="002D7635">
        <w:rPr>
          <w:rStyle w:val="IntenseEmphasis"/>
          <w:rFonts w:asciiTheme="majorHAnsi" w:eastAsiaTheme="minorHAnsi" w:hAnsiTheme="majorHAnsi" w:cstheme="majorHAnsi"/>
          <w:color w:val="262626" w:themeColor="text1" w:themeTint="D9"/>
          <w:sz w:val="22"/>
          <w:szCs w:val="22"/>
        </w:rPr>
        <w:t xml:space="preserve">: </w:t>
      </w:r>
    </w:p>
    <w:p w14:paraId="42878AC5" w14:textId="0AFFF11B"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These ensemble methods are my starting point for tree-based learning, as they are excellent at identifying non-linear interactions between variables, such as how a specific contract type might only trigger churn when paired with a lack of tech support.</w:t>
      </w:r>
    </w:p>
    <w:p w14:paraId="64E383E0"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43BF6403" w14:textId="77777777" w:rsidR="00867F48" w:rsidRPr="002D7635" w:rsidRDefault="00867F48" w:rsidP="00867F48">
      <w:pPr>
        <w:pStyle w:val="Heading4"/>
        <w:rPr>
          <w:rStyle w:val="IntenseEmphasis"/>
          <w:i w:val="0"/>
          <w:iCs/>
          <w:color w:val="262626" w:themeColor="text1" w:themeTint="D9"/>
        </w:rPr>
      </w:pPr>
      <w:r w:rsidRPr="002D7635">
        <w:rPr>
          <w:rStyle w:val="IntenseEmphasis"/>
          <w:i w:val="0"/>
          <w:iCs/>
          <w:color w:val="262626" w:themeColor="text1" w:themeTint="D9"/>
        </w:rPr>
        <w:t xml:space="preserve">Support Vector Machines (SVM): </w:t>
      </w:r>
    </w:p>
    <w:p w14:paraId="07472030" w14:textId="5407A12F"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I want to test if a high-dimensional hyperplane can better separate churners from loyal customers, particularly when dealing with the many service-related features in the Telco dataset.</w:t>
      </w:r>
    </w:p>
    <w:p w14:paraId="4EAA95EC"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394578BA" w14:textId="77777777" w:rsidR="00867F48" w:rsidRPr="002D7635" w:rsidRDefault="00867F48" w:rsidP="00867F48">
      <w:pPr>
        <w:pStyle w:val="Heading4"/>
        <w:rPr>
          <w:rStyle w:val="IntenseEmphasis"/>
          <w:i w:val="0"/>
          <w:iCs/>
          <w:color w:val="262626" w:themeColor="text1" w:themeTint="D9"/>
        </w:rPr>
      </w:pPr>
      <w:r w:rsidRPr="002D7635">
        <w:rPr>
          <w:rStyle w:val="IntenseEmphasis"/>
          <w:i w:val="0"/>
          <w:iCs/>
          <w:color w:val="262626" w:themeColor="text1" w:themeTint="D9"/>
        </w:rPr>
        <w:t>K-Nearest Neighbors (KNN):</w:t>
      </w:r>
    </w:p>
    <w:p w14:paraId="57E3FBFF" w14:textId="18C4B602"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This will allow me to explore "customer similarity." I want to see if customers who churn tend to cluster together in the feature space, which could provide intuitive insights for the business.</w:t>
      </w:r>
    </w:p>
    <w:p w14:paraId="55FFE725" w14:textId="77777777" w:rsidR="00867F48" w:rsidRPr="002D7635" w:rsidRDefault="00867F48" w:rsidP="00867F48">
      <w:pPr>
        <w:pStyle w:val="Heading4"/>
        <w:rPr>
          <w:rStyle w:val="IntenseEmphasis"/>
          <w:i w:val="0"/>
          <w:iCs/>
          <w:color w:val="262626" w:themeColor="text1" w:themeTint="D9"/>
        </w:rPr>
      </w:pPr>
      <w:r w:rsidRPr="002D7635">
        <w:rPr>
          <w:rStyle w:val="IntenseEmphasis"/>
          <w:i w:val="0"/>
          <w:iCs/>
          <w:color w:val="262626" w:themeColor="text1" w:themeTint="D9"/>
        </w:rPr>
        <w:t xml:space="preserve">Neural Networks (MLP): </w:t>
      </w:r>
    </w:p>
    <w:p w14:paraId="2B36E80E" w14:textId="75153BB2"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Finally, I will test a Multilayer Perceptron to see if a deep learning approach can uncover hidden patterns that traditional statistical models might miss.</w:t>
      </w:r>
    </w:p>
    <w:p w14:paraId="74712C16"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Ultimately, I will not rely on a single model. I plan to evaluate the performance of each and choose the best-performing models based on their specific classifier metrics and their ability to generalize to unseen data.</w:t>
      </w:r>
    </w:p>
    <w:p w14:paraId="34B54161"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63C05264" w14:textId="77777777" w:rsidR="00CB1DE7" w:rsidRPr="002D7635" w:rsidRDefault="00CB1DE7"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0B4CF021" w14:textId="46AC7BDD" w:rsidR="00867F48" w:rsidRPr="002D7635" w:rsidRDefault="00867F48" w:rsidP="00CB1DE7">
      <w:pPr>
        <w:pStyle w:val="Heading2"/>
        <w:rPr>
          <w:rStyle w:val="IntenseEmphasis"/>
          <w:i w:val="0"/>
          <w:iCs w:val="0"/>
          <w:color w:val="262626" w:themeColor="text1" w:themeTint="D9"/>
        </w:rPr>
      </w:pPr>
      <w:bookmarkStart w:id="7" w:name="_Toc228139574"/>
      <w:r w:rsidRPr="002D7635">
        <w:rPr>
          <w:rStyle w:val="IntenseEmphasis"/>
          <w:rFonts w:eastAsiaTheme="majorEastAsia" w:cstheme="majorBidi"/>
          <w:i w:val="0"/>
          <w:iCs w:val="0"/>
          <w:color w:val="262626" w:themeColor="text1" w:themeTint="D9"/>
          <w:kern w:val="2"/>
          <w:sz w:val="28"/>
          <w:szCs w:val="24"/>
          <w14:ligatures w14:val="standardContextual"/>
        </w:rPr>
        <w:t>Evaluation Strategy</w:t>
      </w:r>
      <w:r w:rsidR="00CB1DE7" w:rsidRPr="002D7635">
        <w:rPr>
          <w:rStyle w:val="IntenseEmphasis"/>
          <w:i w:val="0"/>
          <w:iCs w:val="0"/>
          <w:color w:val="262626" w:themeColor="text1" w:themeTint="D9"/>
        </w:rPr>
        <w:t>:</w:t>
      </w:r>
      <w:bookmarkEnd w:id="7"/>
    </w:p>
    <w:p w14:paraId="2ADBC8E1" w14:textId="280DEBAF" w:rsidR="00910173" w:rsidRPr="002D7635" w:rsidRDefault="00867F48" w:rsidP="00CB1DE7">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Once these models are trained, I will evaluate them using a Confusion Matrix and AUC-ROC curves. However, as I noted in my initial plan, missing a customer who is about to leave is much more expensive than a "false alarm". Therefore, I will prioritize Recall as my primary metric to ensure the model captures as many at-risk customers as possible. I will also use F1-Scores to balance precision and recall, ensuring the model remains practical for business use. To prevent the models from overfitting the data, I will implement K-Fold Cross-Validation, which ensures that my selection of the "best" model is based on stable, repeatable performance across different subsets of the data.</w:t>
      </w:r>
    </w:p>
    <w:p w14:paraId="4CB636BB" w14:textId="58790279" w:rsidR="00910173" w:rsidRPr="002D7635" w:rsidRDefault="00910173" w:rsidP="00FA0B31">
      <w:pPr>
        <w:pStyle w:val="Heading2"/>
        <w:spacing w:line="480" w:lineRule="auto"/>
        <w:jc w:val="center"/>
        <w:rPr>
          <w:rStyle w:val="IntenseEmphasis"/>
          <w:i w:val="0"/>
          <w:iCs w:val="0"/>
          <w:color w:val="262626" w:themeColor="text1" w:themeTint="D9"/>
        </w:rPr>
      </w:pPr>
      <w:bookmarkStart w:id="8" w:name="_Toc228139575"/>
      <w:r w:rsidRPr="002D7635">
        <w:rPr>
          <w:rStyle w:val="IntenseEmphasis"/>
          <w:i w:val="0"/>
          <w:iCs w:val="0"/>
          <w:color w:val="262626" w:themeColor="text1" w:themeTint="D9"/>
        </w:rPr>
        <w:t>Goals, Risks, and Contingencies</w:t>
      </w:r>
      <w:bookmarkEnd w:id="8"/>
    </w:p>
    <w:p w14:paraId="055E795B" w14:textId="77777777" w:rsidR="00910173" w:rsidRPr="002D7635" w:rsidRDefault="00910173" w:rsidP="00910173">
      <w:pPr>
        <w:pStyle w:val="Heading3"/>
        <w:spacing w:line="480" w:lineRule="auto"/>
        <w:rPr>
          <w:rStyle w:val="IntenseEmphasis"/>
          <w:i w:val="0"/>
          <w:iCs w:val="0"/>
          <w:color w:val="262626" w:themeColor="text1" w:themeTint="D9"/>
        </w:rPr>
      </w:pPr>
      <w:bookmarkStart w:id="9" w:name="_Toc228139576"/>
      <w:r w:rsidRPr="002D7635">
        <w:rPr>
          <w:rStyle w:val="IntenseEmphasis"/>
          <w:i w:val="0"/>
          <w:iCs w:val="0"/>
          <w:color w:val="262626" w:themeColor="text1" w:themeTint="D9"/>
        </w:rPr>
        <w:t>What I Hope to Learn</w:t>
      </w:r>
      <w:bookmarkEnd w:id="9"/>
    </w:p>
    <w:p w14:paraId="68352B91" w14:textId="77777777" w:rsidR="00891B82" w:rsidRPr="002D7635" w:rsidRDefault="00891B82" w:rsidP="00CB1DE7">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Ultimately, I hope to identify the features that are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really important</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which drive a customer to walk away. I want to learn if it is a lack of tech support or if the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month on month</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contract structure is the primary driver of dissatisfaction. By uncovering these specific pain points, I can provide a roadmap for where a business should invest its resources to improve the customer experience. I also want to calculate a rough ROI. If we can catch even 15% of churners early, what does that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actually save</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business in the long run? This predictive analysis and the later cost benefit analysis will provide the real-world impact regarding how impactful and actionable a business strategy is.</w:t>
      </w:r>
    </w:p>
    <w:p w14:paraId="43D21656" w14:textId="77777777" w:rsidR="00891B82" w:rsidRPr="002D7635" w:rsidRDefault="00891B82" w:rsidP="00910173">
      <w:pPr>
        <w:pStyle w:val="Heading3"/>
        <w:spacing w:line="480" w:lineRule="auto"/>
        <w:rPr>
          <w:rStyle w:val="IntenseEmphasis"/>
          <w:rFonts w:asciiTheme="majorHAnsi" w:eastAsiaTheme="minorHAnsi" w:hAnsiTheme="majorHAnsi" w:cstheme="majorHAnsi"/>
          <w:color w:val="262626" w:themeColor="text1" w:themeTint="D9"/>
          <w:sz w:val="22"/>
          <w:szCs w:val="22"/>
        </w:rPr>
      </w:pPr>
    </w:p>
    <w:p w14:paraId="2BC20494" w14:textId="5AD54C04" w:rsidR="00910173" w:rsidRPr="002D7635" w:rsidRDefault="00910173" w:rsidP="00910173">
      <w:pPr>
        <w:pStyle w:val="Heading3"/>
        <w:spacing w:line="480" w:lineRule="auto"/>
        <w:rPr>
          <w:rStyle w:val="IntenseEmphasis"/>
          <w:i w:val="0"/>
          <w:iCs w:val="0"/>
          <w:color w:val="262626" w:themeColor="text1" w:themeTint="D9"/>
        </w:rPr>
      </w:pPr>
      <w:bookmarkStart w:id="10" w:name="_Toc228139577"/>
      <w:r w:rsidRPr="002D7635">
        <w:rPr>
          <w:rStyle w:val="IntenseEmphasis"/>
          <w:i w:val="0"/>
          <w:iCs w:val="0"/>
          <w:color w:val="262626" w:themeColor="text1" w:themeTint="D9"/>
        </w:rPr>
        <w:t>Risks and Ethics</w:t>
      </w:r>
      <w:bookmarkEnd w:id="10"/>
    </w:p>
    <w:p w14:paraId="3A53E778" w14:textId="0C3068BD"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One major risk is Data Bias. If the training data is heavily weighted toward one specific region or demographic, the model might unfairly flag certain groups as "high risk," leading to biased business decisions. There is also the ethical concern of Data Privacy. I must ensure that any personally identifiable information is handled securely and that the model’s predictions are used for positive retention rather than predatory pricing or excluding certain groups from promotions. Furthermore, the risk of "model drift" exists, where a model that works today might become inaccurate as market conditions change in the future.</w:t>
      </w:r>
    </w:p>
    <w:p w14:paraId="3FE3BE2F" w14:textId="77777777" w:rsidR="00910173" w:rsidRPr="002D7635" w:rsidRDefault="00910173" w:rsidP="00910173">
      <w:pPr>
        <w:pStyle w:val="Heading3"/>
        <w:spacing w:line="480" w:lineRule="auto"/>
        <w:rPr>
          <w:rStyle w:val="IntenseEmphasis"/>
          <w:i w:val="0"/>
          <w:iCs w:val="0"/>
          <w:color w:val="262626" w:themeColor="text1" w:themeTint="D9"/>
        </w:rPr>
      </w:pPr>
      <w:bookmarkStart w:id="11" w:name="_Toc228139578"/>
      <w:r w:rsidRPr="002D7635">
        <w:rPr>
          <w:rStyle w:val="IntenseEmphasis"/>
          <w:i w:val="0"/>
          <w:iCs w:val="0"/>
          <w:color w:val="262626" w:themeColor="text1" w:themeTint="D9"/>
        </w:rPr>
        <w:t>The Contingency Plan</w:t>
      </w:r>
      <w:bookmarkEnd w:id="11"/>
    </w:p>
    <w:p w14:paraId="70824FAF" w14:textId="08E810E9"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Data science is rarely a straight line. If the initial data exploration in Phase 1 reveals that the features are too "noisy" or the signal is too weak to make reliable predictions, my contingency plan is to pivot toward heavy feature engineering. This would involve creating new metrics, like "monthly charges relative to tenure," or "ratio of tech support calls to total months," to see if those reveal deeper patterns. If that still does not work, I will supplement the project with a different, more robust open-source telecom dataset to ensure the research goals are still met. I have coordinated with my peer reviewer, Amanda Wyse, to swap documentation early in the process to ensure my logic is sound before I commit too deeply to the modeling phase.</w:t>
      </w:r>
    </w:p>
    <w:p w14:paraId="5237D540" w14:textId="77777777" w:rsidR="00910173" w:rsidRPr="002D7635" w:rsidRDefault="00910173" w:rsidP="00910173">
      <w:pPr>
        <w:pStyle w:val="Heading1"/>
        <w:spacing w:line="480" w:lineRule="auto"/>
        <w:jc w:val="center"/>
        <w:rPr>
          <w:rStyle w:val="IntenseEmphasis"/>
          <w:i w:val="0"/>
          <w:iCs w:val="0"/>
          <w:color w:val="262626" w:themeColor="text1" w:themeTint="D9"/>
        </w:rPr>
      </w:pPr>
      <w:bookmarkStart w:id="12" w:name="_Toc228139579"/>
      <w:r w:rsidRPr="002D7635">
        <w:rPr>
          <w:rStyle w:val="IntenseEmphasis"/>
          <w:i w:val="0"/>
          <w:iCs w:val="0"/>
          <w:color w:val="262626" w:themeColor="text1" w:themeTint="D9"/>
        </w:rPr>
        <w:t>Closing</w:t>
      </w:r>
      <w:bookmarkEnd w:id="12"/>
    </w:p>
    <w:p w14:paraId="628D1204" w14:textId="42FCC8A6" w:rsidR="00910173" w:rsidRDefault="00910173" w:rsidP="00910173">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This proposal serves as the foundation for the final project submission. I am following the CRISP-DM framework to keep the workflow organized as the data gets messy. While my current hypothesis focuses on service quality and contract types, I acknowledge that the findings during the data prep and modeling phases might take this project in a completely different direction. This is a "to be continued" process where the data will ultimately dictate the final strategy.</w:t>
      </w:r>
    </w:p>
    <w:p w14:paraId="16F83208" w14:textId="64993943" w:rsidR="008256DA" w:rsidRDefault="008256DA" w:rsidP="008256DA">
      <w:pPr>
        <w:pStyle w:val="Heading1"/>
        <w:jc w:val="center"/>
        <w:rPr>
          <w:rStyle w:val="IntenseEmphasis"/>
          <w:rFonts w:asciiTheme="majorHAnsi" w:eastAsiaTheme="minorHAnsi" w:hAnsiTheme="majorHAnsi" w:cstheme="majorHAnsi"/>
          <w:color w:val="262626" w:themeColor="text1" w:themeTint="D9"/>
          <w:kern w:val="2"/>
          <w:sz w:val="22"/>
          <w:szCs w:val="22"/>
          <w14:ligatures w14:val="standardContextual"/>
        </w:rPr>
      </w:pPr>
      <w:bookmarkStart w:id="13" w:name="_Toc228139580"/>
      <w:r w:rsidRPr="008256DA">
        <w:rPr>
          <w:rStyle w:val="IntenseEmphasis"/>
          <w:i w:val="0"/>
          <w:iCs w:val="0"/>
          <w:color w:val="262626" w:themeColor="text1" w:themeTint="D9"/>
        </w:rPr>
        <w:t>Phas</w:t>
      </w:r>
      <w:r>
        <w:rPr>
          <w:rStyle w:val="IntenseEmphasis"/>
          <w:i w:val="0"/>
          <w:iCs w:val="0"/>
          <w:color w:val="262626" w:themeColor="text1" w:themeTint="D9"/>
        </w:rPr>
        <w:t>e 2</w:t>
      </w:r>
      <w:bookmarkEnd w:id="13"/>
    </w:p>
    <w:p w14:paraId="7E54C643" w14:textId="77777777" w:rsidR="008256DA" w:rsidRPr="006319D9" w:rsidRDefault="008256DA" w:rsidP="006319D9">
      <w:pPr>
        <w:pStyle w:val="Heading4"/>
        <w:rPr>
          <w:rStyle w:val="IntenseEmphasis"/>
          <w:i w:val="0"/>
          <w:iCs/>
          <w:color w:val="262626" w:themeColor="text1" w:themeTint="D9"/>
        </w:rPr>
      </w:pPr>
      <w:r w:rsidRPr="006319D9">
        <w:rPr>
          <w:rStyle w:val="IntenseEmphasis"/>
          <w:i w:val="0"/>
          <w:iCs/>
          <w:color w:val="262626" w:themeColor="text1" w:themeTint="D9"/>
        </w:rPr>
        <w:t>Will I be able to answer the questions I want to answer with the data I have?</w:t>
      </w:r>
    </w:p>
    <w:p w14:paraId="236319E4" w14:textId="77777777" w:rsidR="008256DA" w:rsidRPr="008256DA" w:rsidRDefault="008256DA" w:rsidP="008256DA"/>
    <w:p w14:paraId="1546E5BD" w14:textId="65468ADE"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Yeah, I'm confident about this. My dataset gives me everything I need to figure out what drives churn, predict it accurately, and compare models. I've got contract type, tenure, monthly charges, internet service type, payment method, and offers all in there. My feature importance analysis from the Random Forest already shows which ones matter most. The only thing I don't have is behavioral trends over time, like whether a customer's usage is declining month after month. That would be nice to have for predicting churn earlier, but it's not essential. My current data </w:t>
      </w:r>
      <w:r>
        <w:rPr>
          <w:rStyle w:val="IntenseEmphasis"/>
          <w:rFonts w:asciiTheme="majorHAnsi" w:eastAsiaTheme="minorHAnsi" w:hAnsiTheme="majorHAnsi" w:cstheme="majorHAnsi"/>
          <w:color w:val="262626" w:themeColor="text1" w:themeTint="D9"/>
          <w:kern w:val="2"/>
          <w:sz w:val="22"/>
          <w:szCs w:val="22"/>
          <w14:ligatures w14:val="standardContextual"/>
        </w:rPr>
        <w:t>feels</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solid for what I'm trying to do.</w:t>
      </w:r>
    </w:p>
    <w:p w14:paraId="5BE83EA1"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t>What visualizations are especially useful for explaining my data?</w:t>
      </w:r>
    </w:p>
    <w:p w14:paraId="6AC85B2A" w14:textId="77777777" w:rsidR="008256DA" w:rsidRPr="008256DA" w:rsidRDefault="008256DA" w:rsidP="008256DA"/>
    <w:p w14:paraId="77B77E73" w14:textId="4DC52F06"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I think I've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actually chosen</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my visualizations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really well</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churn rate charts by contract, internet type, offer, and payment method are super clear for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business people</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because I can immediately see which segments have the highest risk. The histogram showing tenure and monthly charge distributions split by whether someone churned or not is helpful because it reveals the pattern that early tenure, high bill customers are my problem. My feature importance bar chart directly shows what my model learned. The ROC curves let me see which models discriminate best. The clustering analysis with churn rate by segment ties everything together. I</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 will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add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more from the list I have provided in part 1. Also,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I </w:t>
      </w:r>
      <w:r>
        <w:rPr>
          <w:rStyle w:val="IntenseEmphasis"/>
          <w:rFonts w:asciiTheme="majorHAnsi" w:eastAsiaTheme="minorHAnsi" w:hAnsiTheme="majorHAnsi" w:cstheme="majorHAnsi"/>
          <w:color w:val="262626" w:themeColor="text1" w:themeTint="D9"/>
          <w:kern w:val="2"/>
          <w:sz w:val="22"/>
          <w:szCs w:val="22"/>
          <w14:ligatures w14:val="standardContextual"/>
        </w:rPr>
        <w:t>will</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show a confusion matrix as a heatmap for visual impact, or a plot showing how precision and recall change with different prediction thresholds.</w:t>
      </w:r>
    </w:p>
    <w:p w14:paraId="557B0B6B"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lastRenderedPageBreak/>
        <w:t>Do I need to adjust my data and/or driving questions?</w:t>
      </w:r>
    </w:p>
    <w:p w14:paraId="12B1F544" w14:textId="77777777" w:rsidR="008256DA" w:rsidRPr="008256DA" w:rsidRDefault="008256DA" w:rsidP="008256DA"/>
    <w:p w14:paraId="6C71FBA2" w14:textId="60FEE237"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Pr>
          <w:rStyle w:val="IntenseEmphasis"/>
          <w:rFonts w:asciiTheme="majorHAnsi" w:eastAsiaTheme="minorHAnsi" w:hAnsiTheme="majorHAnsi" w:cstheme="majorHAnsi"/>
          <w:color w:val="262626" w:themeColor="text1" w:themeTint="D9"/>
          <w:kern w:val="2"/>
          <w:sz w:val="22"/>
          <w:szCs w:val="22"/>
          <w14:ligatures w14:val="standardContextual"/>
        </w:rPr>
        <w:t>As of now the data feels</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sufficient and my questions </w:t>
      </w:r>
      <w:r>
        <w:rPr>
          <w:rStyle w:val="IntenseEmphasis"/>
          <w:rFonts w:asciiTheme="majorHAnsi" w:eastAsiaTheme="minorHAnsi" w:hAnsiTheme="majorHAnsi" w:cstheme="majorHAnsi"/>
          <w:color w:val="262626" w:themeColor="text1" w:themeTint="D9"/>
          <w:kern w:val="2"/>
          <w:sz w:val="22"/>
          <w:szCs w:val="22"/>
          <w14:ligatures w14:val="standardContextual"/>
        </w:rPr>
        <w:t>do</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well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framed</w:t>
      </w:r>
      <w:proofErr w:type="gramEnd"/>
      <w:r>
        <w:rPr>
          <w:rStyle w:val="IntenseEmphasis"/>
          <w:rFonts w:asciiTheme="majorHAnsi" w:eastAsiaTheme="minorHAnsi" w:hAnsiTheme="majorHAnsi" w:cstheme="majorHAnsi"/>
          <w:color w:val="262626" w:themeColor="text1" w:themeTint="D9"/>
          <w:kern w:val="2"/>
          <w:sz w:val="22"/>
          <w:szCs w:val="22"/>
          <w14:ligatures w14:val="standardContextual"/>
        </w:rPr>
        <w:t xml:space="preserve"> but I am still learning and you could provide or add comments if I need to add more context to them</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I'm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trying to </w:t>
      </w:r>
      <w:proofErr w:type="gramStart"/>
      <w:r>
        <w:rPr>
          <w:rStyle w:val="IntenseEmphasis"/>
          <w:rFonts w:asciiTheme="majorHAnsi" w:eastAsiaTheme="minorHAnsi" w:hAnsiTheme="majorHAnsi" w:cstheme="majorHAnsi"/>
          <w:color w:val="262626" w:themeColor="text1" w:themeTint="D9"/>
          <w:kern w:val="2"/>
          <w:sz w:val="22"/>
          <w:szCs w:val="22"/>
          <w14:ligatures w14:val="standardContextual"/>
        </w:rPr>
        <w:t>ask</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which attributes drive churn, how accurate can I predict, which model is best. These questions directly support business decisions about retention. I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think the framed questions are good and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need </w:t>
      </w:r>
      <w:r>
        <w:rPr>
          <w:rStyle w:val="IntenseEmphasis"/>
          <w:rFonts w:asciiTheme="majorHAnsi" w:eastAsiaTheme="minorHAnsi" w:hAnsiTheme="majorHAnsi" w:cstheme="majorHAnsi"/>
          <w:color w:val="262626" w:themeColor="text1" w:themeTint="D9"/>
          <w:kern w:val="2"/>
          <w:sz w:val="22"/>
          <w:szCs w:val="22"/>
          <w14:ligatures w14:val="standardContextual"/>
        </w:rPr>
        <w:t>no</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change </w:t>
      </w:r>
      <w:r>
        <w:rPr>
          <w:rStyle w:val="IntenseEmphasis"/>
          <w:rFonts w:asciiTheme="majorHAnsi" w:eastAsiaTheme="minorHAnsi" w:hAnsiTheme="majorHAnsi" w:cstheme="majorHAnsi"/>
          <w:color w:val="262626" w:themeColor="text1" w:themeTint="D9"/>
          <w:kern w:val="2"/>
          <w:sz w:val="22"/>
          <w:szCs w:val="22"/>
          <w14:ligatures w14:val="standardContextual"/>
        </w:rPr>
        <w:t>per my understanding</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On the data side, one limitation I should acknowledge is that I have a single snapshot from one telecom provider.</w:t>
      </w:r>
    </w:p>
    <w:p w14:paraId="6BCF680A"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t>Do I need to adjust my model/evaluation choices?</w:t>
      </w:r>
    </w:p>
    <w:p w14:paraId="33D87F47" w14:textId="77777777" w:rsidR="008256DA" w:rsidRPr="008256DA" w:rsidRDefault="008256DA" w:rsidP="008256DA"/>
    <w:p w14:paraId="0ED740F2" w14:textId="72437692"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approach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feels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sound. Using class weight balancing is the right call for my 73.5 vs 26.5 split. Prioritizing ROC-AUC, F1, and Recall instead of just accuracy shows I understand imbalanced classification. Testing seven different models from dummy baseline through ensemble methods shows good rigor. My </w:t>
      </w:r>
      <w:proofErr w:type="spell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GridSearchCV</w:t>
      </w:r>
      <w:proofErr w:type="spell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for tuning Random Forest is appropriate. If I want to take it one step further before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deployment</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I could test different decision thresholds and see how precision and recall trade off at each one, then pick the threshold that matches my business cost of false negatives versus false positives. But that's optional and more of a production readiness thing.</w:t>
      </w:r>
    </w:p>
    <w:p w14:paraId="72E33A62"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t>Are my original expectations still reasonable?</w:t>
      </w:r>
    </w:p>
    <w:p w14:paraId="24D24EE4" w14:textId="77777777" w:rsidR="008256DA" w:rsidRPr="008256DA" w:rsidRDefault="008256DA" w:rsidP="008256DA"/>
    <w:p w14:paraId="1243C3D4" w14:textId="0C98D2A9"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Absolutely. I set out to identify the specific drivers of churn instead of just getting a probability score, and I </w:t>
      </w:r>
      <w:r>
        <w:rPr>
          <w:rStyle w:val="IntenseEmphasis"/>
          <w:rFonts w:asciiTheme="majorHAnsi" w:eastAsiaTheme="minorHAnsi" w:hAnsiTheme="majorHAnsi" w:cstheme="majorHAnsi"/>
          <w:color w:val="262626" w:themeColor="text1" w:themeTint="D9"/>
          <w:kern w:val="2"/>
          <w:sz w:val="22"/>
          <w:szCs w:val="22"/>
          <w14:ligatures w14:val="standardContextual"/>
        </w:rPr>
        <w:t>am working on</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that.</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 I will add more information in coming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weeks to provide better data driven decision.</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Contract type, tenure, monthly charges, and internet service type all emerged as key drivers. I wanted a model that beats a simple baseline, and my ensemble methods are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doing better than</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dummy classifier on ROC-AUC and F1. I wanted to segment customers into actionable groups, and my K-Means clustering gives me clear segments with different churn profiles.</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 xml:space="preserve"> As of now,</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e</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verything I aimed for is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working</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one realistic caveat is that with 73 percent non-churn and 27 percent churn, I'm never going to achieve super high precision at the same time as super high recall. That's just the nature of imbalanced data. But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the</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chosen metrics acknowledge that tradeoff and account for the business reality that missing a churner is more costly than flagging a false alarm.</w:t>
      </w:r>
    </w:p>
    <w:p w14:paraId="38C2FC7C" w14:textId="77777777" w:rsidR="008256DA" w:rsidRPr="002D7635" w:rsidRDefault="008256DA" w:rsidP="00910173">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67920472" w14:textId="77777777" w:rsidR="00910173" w:rsidRPr="002D7635" w:rsidRDefault="00910173" w:rsidP="00910173">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sectPr w:rsidR="00910173" w:rsidRPr="002D7635" w:rsidSect="00942973">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DE62" w14:textId="77777777" w:rsidR="0001604F" w:rsidRDefault="0001604F" w:rsidP="000A7D81">
      <w:r>
        <w:separator/>
      </w:r>
    </w:p>
  </w:endnote>
  <w:endnote w:type="continuationSeparator" w:id="0">
    <w:p w14:paraId="538A7347" w14:textId="77777777" w:rsidR="0001604F" w:rsidRDefault="0001604F"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FDA4" w14:textId="77777777" w:rsidR="0001604F" w:rsidRDefault="0001604F" w:rsidP="000A7D81">
      <w:r>
        <w:separator/>
      </w:r>
    </w:p>
  </w:footnote>
  <w:footnote w:type="continuationSeparator" w:id="0">
    <w:p w14:paraId="14BD3058" w14:textId="77777777" w:rsidR="0001604F" w:rsidRDefault="0001604F"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46AD90A9" w:rsidR="000A7D81" w:rsidRPr="002D7635" w:rsidRDefault="00CB1DE7" w:rsidP="00942952">
    <w:pPr>
      <w:pStyle w:val="Header"/>
      <w:framePr w:wrap="none" w:vAnchor="text" w:hAnchor="margin" w:xAlign="right" w:y="1"/>
      <w:rPr>
        <w:rStyle w:val="PageNumber"/>
        <w:color w:val="262626" w:themeColor="text1" w:themeTint="D9"/>
      </w:rPr>
    </w:pPr>
    <w:r w:rsidRPr="002D7635">
      <w:rPr>
        <w:rStyle w:val="PageNumber"/>
        <w:color w:val="262626" w:themeColor="text1" w:themeTint="D9"/>
      </w:rPr>
      <w:t>2</w:t>
    </w:r>
    <w:r w:rsidR="00FC0A93" w:rsidRPr="002D7635">
      <w:rPr>
        <w:rStyle w:val="PageNumber"/>
        <w:color w:val="262626" w:themeColor="text1" w:themeTint="D9"/>
      </w:rPr>
      <w:t xml:space="preserve">. </w:t>
    </w:r>
    <w:r w:rsidRPr="002D7635">
      <w:rPr>
        <w:rStyle w:val="PageNumber"/>
        <w:color w:val="262626" w:themeColor="text1" w:themeTint="D9"/>
      </w:rPr>
      <w:t>2</w:t>
    </w:r>
  </w:p>
  <w:p w14:paraId="2DB53DD8" w14:textId="032EB030" w:rsidR="000D2B35" w:rsidRPr="002D7635" w:rsidRDefault="00786214" w:rsidP="00786214">
    <w:pPr>
      <w:pStyle w:val="Header"/>
      <w:ind w:right="360"/>
      <w:rPr>
        <w:color w:val="262626" w:themeColor="text1" w:themeTint="D9"/>
      </w:rPr>
    </w:pPr>
    <w:r w:rsidRPr="002D7635">
      <w:rPr>
        <w:color w:val="262626" w:themeColor="text1" w:themeTint="D9"/>
      </w:rPr>
      <w:t>Project Plan: Predictive Analytics for Customer Churn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4F4"/>
    <w:multiLevelType w:val="multilevel"/>
    <w:tmpl w:val="182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6FA"/>
    <w:multiLevelType w:val="multilevel"/>
    <w:tmpl w:val="AC048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979"/>
    <w:multiLevelType w:val="multilevel"/>
    <w:tmpl w:val="5D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AD1"/>
    <w:multiLevelType w:val="multilevel"/>
    <w:tmpl w:val="C994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5333"/>
    <w:multiLevelType w:val="multilevel"/>
    <w:tmpl w:val="11D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77D28"/>
    <w:multiLevelType w:val="multilevel"/>
    <w:tmpl w:val="564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17B50"/>
    <w:multiLevelType w:val="multilevel"/>
    <w:tmpl w:val="DA9A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F6A1B"/>
    <w:multiLevelType w:val="multilevel"/>
    <w:tmpl w:val="AC9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4256"/>
    <w:multiLevelType w:val="multilevel"/>
    <w:tmpl w:val="36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70C12"/>
    <w:multiLevelType w:val="multilevel"/>
    <w:tmpl w:val="61A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767B9"/>
    <w:multiLevelType w:val="multilevel"/>
    <w:tmpl w:val="EB1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74D1F"/>
    <w:multiLevelType w:val="multilevel"/>
    <w:tmpl w:val="D8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5852">
    <w:abstractNumId w:val="10"/>
  </w:num>
  <w:num w:numId="2" w16cid:durableId="917401074">
    <w:abstractNumId w:val="18"/>
  </w:num>
  <w:num w:numId="3" w16cid:durableId="1639647388">
    <w:abstractNumId w:val="5"/>
  </w:num>
  <w:num w:numId="4" w16cid:durableId="135935635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11"/>
  </w:num>
  <w:num w:numId="8" w16cid:durableId="593438501">
    <w:abstractNumId w:val="17"/>
  </w:num>
  <w:num w:numId="9" w16cid:durableId="1195466005">
    <w:abstractNumId w:val="8"/>
  </w:num>
  <w:num w:numId="10" w16cid:durableId="1977560253">
    <w:abstractNumId w:val="0"/>
  </w:num>
  <w:num w:numId="11" w16cid:durableId="651638425">
    <w:abstractNumId w:val="16"/>
  </w:num>
  <w:num w:numId="12" w16cid:durableId="186523911">
    <w:abstractNumId w:val="2"/>
  </w:num>
  <w:num w:numId="13" w16cid:durableId="1239750081">
    <w:abstractNumId w:val="9"/>
  </w:num>
  <w:num w:numId="14" w16cid:durableId="82725784">
    <w:abstractNumId w:val="4"/>
  </w:num>
  <w:num w:numId="15" w16cid:durableId="128862313">
    <w:abstractNumId w:val="15"/>
  </w:num>
  <w:num w:numId="16" w16cid:durableId="1885553575">
    <w:abstractNumId w:val="7"/>
  </w:num>
  <w:num w:numId="17" w16cid:durableId="1842895070">
    <w:abstractNumId w:val="6"/>
  </w:num>
  <w:num w:numId="18" w16cid:durableId="1247573810">
    <w:abstractNumId w:val="3"/>
  </w:num>
  <w:num w:numId="19" w16cid:durableId="163251481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50072737">
    <w:abstractNumId w:val="12"/>
  </w:num>
  <w:num w:numId="21" w16cid:durableId="419058696">
    <w:abstractNumId w:val="14"/>
  </w:num>
  <w:num w:numId="22" w16cid:durableId="348722495">
    <w:abstractNumId w:val="1"/>
  </w:num>
  <w:num w:numId="23" w16cid:durableId="1345285367">
    <w:abstractNumId w:val="13"/>
  </w:num>
  <w:num w:numId="24" w16cid:durableId="1600793221">
    <w:abstractNumId w:val="21"/>
  </w:num>
  <w:num w:numId="25" w16cid:durableId="89620357">
    <w:abstractNumId w:val="20"/>
  </w:num>
  <w:num w:numId="26" w16cid:durableId="130907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1604F"/>
    <w:rsid w:val="000843B4"/>
    <w:rsid w:val="00094EFE"/>
    <w:rsid w:val="000A7D81"/>
    <w:rsid w:val="000B7DF9"/>
    <w:rsid w:val="000D2B35"/>
    <w:rsid w:val="000E6A91"/>
    <w:rsid w:val="000F5D27"/>
    <w:rsid w:val="001A5F6A"/>
    <w:rsid w:val="001F4CF1"/>
    <w:rsid w:val="00213EB9"/>
    <w:rsid w:val="00226BB8"/>
    <w:rsid w:val="00277BDF"/>
    <w:rsid w:val="002A23D5"/>
    <w:rsid w:val="002A5831"/>
    <w:rsid w:val="002D7635"/>
    <w:rsid w:val="0030238D"/>
    <w:rsid w:val="00330C66"/>
    <w:rsid w:val="00354A7D"/>
    <w:rsid w:val="0037480F"/>
    <w:rsid w:val="00384692"/>
    <w:rsid w:val="003B1545"/>
    <w:rsid w:val="003B5D00"/>
    <w:rsid w:val="004064D1"/>
    <w:rsid w:val="0040766C"/>
    <w:rsid w:val="004114B6"/>
    <w:rsid w:val="00412CF1"/>
    <w:rsid w:val="00425708"/>
    <w:rsid w:val="00434DE2"/>
    <w:rsid w:val="004831BE"/>
    <w:rsid w:val="004A57F2"/>
    <w:rsid w:val="004A5F6D"/>
    <w:rsid w:val="004C4E47"/>
    <w:rsid w:val="0052733C"/>
    <w:rsid w:val="00535E9E"/>
    <w:rsid w:val="005549EA"/>
    <w:rsid w:val="00555BF9"/>
    <w:rsid w:val="006064DF"/>
    <w:rsid w:val="00616A3F"/>
    <w:rsid w:val="006319D9"/>
    <w:rsid w:val="00651A4D"/>
    <w:rsid w:val="00670847"/>
    <w:rsid w:val="00674AF5"/>
    <w:rsid w:val="00731386"/>
    <w:rsid w:val="00756884"/>
    <w:rsid w:val="00775E7D"/>
    <w:rsid w:val="00786214"/>
    <w:rsid w:val="00811256"/>
    <w:rsid w:val="008256DA"/>
    <w:rsid w:val="008566FC"/>
    <w:rsid w:val="00867F48"/>
    <w:rsid w:val="00876D22"/>
    <w:rsid w:val="00891B82"/>
    <w:rsid w:val="008D0AA3"/>
    <w:rsid w:val="008D7428"/>
    <w:rsid w:val="008E0566"/>
    <w:rsid w:val="00910173"/>
    <w:rsid w:val="00910FB1"/>
    <w:rsid w:val="009252DE"/>
    <w:rsid w:val="00942973"/>
    <w:rsid w:val="009F0B2D"/>
    <w:rsid w:val="009F65FB"/>
    <w:rsid w:val="00A8272E"/>
    <w:rsid w:val="00A91D8E"/>
    <w:rsid w:val="00AF6AA7"/>
    <w:rsid w:val="00B107FD"/>
    <w:rsid w:val="00B2455E"/>
    <w:rsid w:val="00B5031B"/>
    <w:rsid w:val="00BC4156"/>
    <w:rsid w:val="00C643ED"/>
    <w:rsid w:val="00C64683"/>
    <w:rsid w:val="00C82F67"/>
    <w:rsid w:val="00C83483"/>
    <w:rsid w:val="00C86117"/>
    <w:rsid w:val="00CB1DE7"/>
    <w:rsid w:val="00CE2F1E"/>
    <w:rsid w:val="00CE5530"/>
    <w:rsid w:val="00CE70FC"/>
    <w:rsid w:val="00D110E7"/>
    <w:rsid w:val="00D66064"/>
    <w:rsid w:val="00DD3980"/>
    <w:rsid w:val="00E133AC"/>
    <w:rsid w:val="00E2110E"/>
    <w:rsid w:val="00E57AA1"/>
    <w:rsid w:val="00E740EA"/>
    <w:rsid w:val="00E80125"/>
    <w:rsid w:val="00E836B0"/>
    <w:rsid w:val="00E9371B"/>
    <w:rsid w:val="00ED0935"/>
    <w:rsid w:val="00EE7EF0"/>
    <w:rsid w:val="00EF635B"/>
    <w:rsid w:val="00F171F0"/>
    <w:rsid w:val="00F51867"/>
    <w:rsid w:val="00F7490E"/>
    <w:rsid w:val="00F80A54"/>
    <w:rsid w:val="00F81C8D"/>
    <w:rsid w:val="00F92EFD"/>
    <w:rsid w:val="00FA0B31"/>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paragraph" w:styleId="Heading5">
    <w:name w:val="heading 5"/>
    <w:basedOn w:val="Normal"/>
    <w:next w:val="Normal"/>
    <w:link w:val="Heading5Char"/>
    <w:uiPriority w:val="9"/>
    <w:unhideWhenUsed/>
    <w:qFormat/>
    <w:rsid w:val="00EF6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11256"/>
    <w:pPr>
      <w:tabs>
        <w:tab w:val="right" w:leader="dot" w:pos="9350"/>
      </w:tabs>
    </w:pPr>
    <w:rPr>
      <w:rFonts w:cstheme="minorHAnsi"/>
      <w:b/>
      <w:bCs/>
      <w:smallCaps/>
      <w:sz w:val="22"/>
      <w:szCs w:val="22"/>
    </w:rPr>
  </w:style>
  <w:style w:type="paragraph" w:styleId="TOC3">
    <w:name w:val="toc 3"/>
    <w:basedOn w:val="Normal"/>
    <w:next w:val="Normal"/>
    <w:autoRedefine/>
    <w:uiPriority w:val="39"/>
    <w:unhideWhenUsed/>
    <w:rsid w:val="00D110E7"/>
    <w:rPr>
      <w:rFonts w:cstheme="minorHAnsi"/>
      <w:smallCaps/>
      <w:sz w:val="22"/>
      <w:szCs w:val="22"/>
    </w:rPr>
  </w:style>
  <w:style w:type="paragraph" w:styleId="TOC4">
    <w:name w:val="toc 4"/>
    <w:basedOn w:val="Normal"/>
    <w:next w:val="Normal"/>
    <w:autoRedefine/>
    <w:uiPriority w:val="39"/>
    <w:semiHidden/>
    <w:unhideWhenUsed/>
    <w:rsid w:val="000A7D81"/>
    <w:rPr>
      <w:rFonts w:cstheme="minorHAnsi"/>
      <w:sz w:val="22"/>
      <w:szCs w:val="22"/>
    </w:rPr>
  </w:style>
  <w:style w:type="paragraph" w:styleId="TOC5">
    <w:name w:val="toc 5"/>
    <w:basedOn w:val="Normal"/>
    <w:next w:val="Normal"/>
    <w:autoRedefine/>
    <w:uiPriority w:val="39"/>
    <w:semiHidden/>
    <w:unhideWhenUsed/>
    <w:rsid w:val="000A7D81"/>
    <w:rPr>
      <w:rFonts w:cstheme="minorHAnsi"/>
      <w:sz w:val="22"/>
      <w:szCs w:val="22"/>
    </w:rPr>
  </w:style>
  <w:style w:type="paragraph" w:styleId="TOC6">
    <w:name w:val="toc 6"/>
    <w:basedOn w:val="Normal"/>
    <w:next w:val="Normal"/>
    <w:autoRedefine/>
    <w:uiPriority w:val="39"/>
    <w:semiHidden/>
    <w:unhideWhenUsed/>
    <w:rsid w:val="000A7D81"/>
    <w:rPr>
      <w:rFonts w:cstheme="minorHAnsi"/>
      <w:sz w:val="22"/>
      <w:szCs w:val="22"/>
    </w:rPr>
  </w:style>
  <w:style w:type="paragraph" w:styleId="TOC7">
    <w:name w:val="toc 7"/>
    <w:basedOn w:val="Normal"/>
    <w:next w:val="Normal"/>
    <w:autoRedefine/>
    <w:uiPriority w:val="39"/>
    <w:semiHidden/>
    <w:unhideWhenUsed/>
    <w:rsid w:val="000A7D81"/>
    <w:rPr>
      <w:rFonts w:cstheme="minorHAnsi"/>
      <w:sz w:val="22"/>
      <w:szCs w:val="22"/>
    </w:rPr>
  </w:style>
  <w:style w:type="paragraph" w:styleId="TOC8">
    <w:name w:val="toc 8"/>
    <w:basedOn w:val="Normal"/>
    <w:next w:val="Normal"/>
    <w:autoRedefine/>
    <w:uiPriority w:val="39"/>
    <w:semiHidden/>
    <w:unhideWhenUsed/>
    <w:rsid w:val="000A7D81"/>
    <w:rPr>
      <w:rFonts w:cstheme="minorHAnsi"/>
      <w:sz w:val="22"/>
      <w:szCs w:val="22"/>
    </w:rPr>
  </w:style>
  <w:style w:type="paragraph" w:styleId="TOC9">
    <w:name w:val="toc 9"/>
    <w:basedOn w:val="Normal"/>
    <w:next w:val="Normal"/>
    <w:autoRedefine/>
    <w:uiPriority w:val="39"/>
    <w:semiHidden/>
    <w:unhideWhenUsed/>
    <w:rsid w:val="000A7D81"/>
    <w:rPr>
      <w:rFonts w:cstheme="minorHAnsi"/>
      <w:sz w:val="22"/>
      <w:szCs w:val="22"/>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character" w:styleId="Strong">
    <w:name w:val="Strong"/>
    <w:basedOn w:val="DefaultParagraphFont"/>
    <w:uiPriority w:val="22"/>
    <w:qFormat/>
    <w:rsid w:val="00EF635B"/>
    <w:rPr>
      <w:b/>
      <w:bCs/>
    </w:rPr>
  </w:style>
  <w:style w:type="character" w:customStyle="1" w:styleId="Heading5Char">
    <w:name w:val="Heading 5 Char"/>
    <w:basedOn w:val="DefaultParagraphFont"/>
    <w:link w:val="Heading5"/>
    <w:uiPriority w:val="9"/>
    <w:rsid w:val="00EF635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A5F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1256"/>
    <w:rPr>
      <w:color w:val="954F72" w:themeColor="followedHyperlink"/>
      <w:u w:val="single"/>
    </w:rPr>
  </w:style>
  <w:style w:type="character" w:customStyle="1" w:styleId="citation-852">
    <w:name w:val="citation-852"/>
    <w:basedOn w:val="DefaultParagraphFont"/>
    <w:rsid w:val="00B107FD"/>
  </w:style>
  <w:style w:type="character" w:customStyle="1" w:styleId="citation-851">
    <w:name w:val="citation-851"/>
    <w:basedOn w:val="DefaultParagraphFont"/>
    <w:rsid w:val="00B107FD"/>
  </w:style>
  <w:style w:type="character" w:customStyle="1" w:styleId="button-label">
    <w:name w:val="button-label"/>
    <w:basedOn w:val="DefaultParagraphFont"/>
    <w:rsid w:val="00B107FD"/>
  </w:style>
  <w:style w:type="character" w:customStyle="1" w:styleId="citation-850">
    <w:name w:val="citation-850"/>
    <w:basedOn w:val="DefaultParagraphFont"/>
    <w:rsid w:val="00B107FD"/>
  </w:style>
  <w:style w:type="character" w:customStyle="1" w:styleId="citation-849">
    <w:name w:val="citation-849"/>
    <w:basedOn w:val="DefaultParagraphFont"/>
    <w:rsid w:val="00B107FD"/>
  </w:style>
  <w:style w:type="character" w:customStyle="1" w:styleId="citation-848">
    <w:name w:val="citation-848"/>
    <w:basedOn w:val="DefaultParagraphFont"/>
    <w:rsid w:val="00B107FD"/>
  </w:style>
  <w:style w:type="character" w:customStyle="1" w:styleId="citation-847">
    <w:name w:val="citation-847"/>
    <w:basedOn w:val="DefaultParagraphFont"/>
    <w:rsid w:val="00B107FD"/>
  </w:style>
  <w:style w:type="character" w:customStyle="1" w:styleId="citation-846">
    <w:name w:val="citation-846"/>
    <w:basedOn w:val="DefaultParagraphFont"/>
    <w:rsid w:val="00B107FD"/>
  </w:style>
  <w:style w:type="character" w:customStyle="1" w:styleId="citation-845">
    <w:name w:val="citation-845"/>
    <w:basedOn w:val="DefaultParagraphFont"/>
    <w:rsid w:val="00B107FD"/>
  </w:style>
  <w:style w:type="character" w:customStyle="1" w:styleId="citation-844">
    <w:name w:val="citation-844"/>
    <w:basedOn w:val="DefaultParagraphFont"/>
    <w:rsid w:val="00B107FD"/>
  </w:style>
  <w:style w:type="character" w:customStyle="1" w:styleId="citation-843">
    <w:name w:val="citation-843"/>
    <w:basedOn w:val="DefaultParagraphFont"/>
    <w:rsid w:val="00B107FD"/>
  </w:style>
  <w:style w:type="character" w:customStyle="1" w:styleId="citation-842">
    <w:name w:val="citation-842"/>
    <w:basedOn w:val="DefaultParagraphFont"/>
    <w:rsid w:val="00B107FD"/>
  </w:style>
  <w:style w:type="character" w:customStyle="1" w:styleId="citation-841">
    <w:name w:val="citation-841"/>
    <w:basedOn w:val="DefaultParagraphFont"/>
    <w:rsid w:val="00B107FD"/>
  </w:style>
  <w:style w:type="character" w:customStyle="1" w:styleId="citation-840">
    <w:name w:val="citation-840"/>
    <w:basedOn w:val="DefaultParagraphFont"/>
    <w:rsid w:val="00B107FD"/>
  </w:style>
  <w:style w:type="character" w:customStyle="1" w:styleId="citation-839">
    <w:name w:val="citation-839"/>
    <w:basedOn w:val="DefaultParagraphFont"/>
    <w:rsid w:val="00B107FD"/>
  </w:style>
  <w:style w:type="character" w:customStyle="1" w:styleId="citation-838">
    <w:name w:val="citation-838"/>
    <w:basedOn w:val="DefaultParagraphFont"/>
    <w:rsid w:val="00B107FD"/>
  </w:style>
  <w:style w:type="character" w:customStyle="1" w:styleId="citation-837">
    <w:name w:val="citation-837"/>
    <w:basedOn w:val="DefaultParagraphFont"/>
    <w:rsid w:val="00B10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033ABD"/>
    <w:rsid w:val="00074CD8"/>
    <w:rsid w:val="000D56D0"/>
    <w:rsid w:val="00213EB9"/>
    <w:rsid w:val="002A5F79"/>
    <w:rsid w:val="002F79AC"/>
    <w:rsid w:val="003200D6"/>
    <w:rsid w:val="00371B5C"/>
    <w:rsid w:val="004A5F6D"/>
    <w:rsid w:val="00571397"/>
    <w:rsid w:val="0072667D"/>
    <w:rsid w:val="007D606A"/>
    <w:rsid w:val="007E667B"/>
    <w:rsid w:val="0096527A"/>
    <w:rsid w:val="00A8272E"/>
    <w:rsid w:val="00A9015E"/>
    <w:rsid w:val="00AC6BAB"/>
    <w:rsid w:val="00C82F67"/>
    <w:rsid w:val="00C83483"/>
    <w:rsid w:val="00E740EA"/>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Project Plan: Predictive Analytics for Customer Churn</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Predictive Analytics for Customer Churn</dc:title>
  <dc:subject/>
  <dc:creator>Pankaj Yadav</dc:creator>
  <cp:keywords/>
  <dc:description/>
  <cp:lastModifiedBy>Pankaj Yadav</cp:lastModifiedBy>
  <cp:revision>6</cp:revision>
  <cp:lastPrinted>2026-03-29T22:54:00Z</cp:lastPrinted>
  <dcterms:created xsi:type="dcterms:W3CDTF">2026-03-29T22:54:00Z</dcterms:created>
  <dcterms:modified xsi:type="dcterms:W3CDTF">2026-04-27T04:46:00Z</dcterms:modified>
</cp:coreProperties>
</file>