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8C62" w14:textId="0BD000F1" w:rsidR="006921FE" w:rsidRDefault="009B5148" w:rsidP="004B748F">
      <w:pPr>
        <w:spacing w:line="240" w:lineRule="auto"/>
        <w:jc w:val="center"/>
        <w:rPr>
          <w:b/>
          <w:bCs/>
          <w:u w:val="single"/>
        </w:rPr>
      </w:pPr>
      <w:r w:rsidRPr="009B5148">
        <w:rPr>
          <w:b/>
          <w:bCs/>
        </w:rPr>
        <w:t>Выполнение заданий учебной практики студентки группы ИСП 44-9 Соловьёвой Татьяны Андреевны</w:t>
      </w:r>
      <w:proofErr w:type="gramStart"/>
      <w:r w:rsidRPr="009B5148">
        <w:rPr>
          <w:b/>
          <w:bCs/>
        </w:rPr>
      </w:r>
      <w:proofErr w:type="gramEnd"/>
      <w:r w:rsidR="006921FE">
        <w:rPr>
          <w:b/>
          <w:bCs/>
        </w:rPr>
      </w:r>
      <w:r w:rsidRPr="009B5148">
        <w:rPr>
          <w:b/>
          <w:bCs/>
          <w:u w:val="single"/>
        </w:rPr>
      </w:r>
    </w:p>
    <w:p w14:paraId="76BD22F6" w14:textId="31A1E356" w:rsidR="006340DB" w:rsidRPr="006340DB" w:rsidRDefault="006340DB" w:rsidP="004B748F">
      <w:pPr>
        <w:spacing w:line="240" w:lineRule="auto"/>
        <w:jc w:val="center"/>
        <w:rPr>
          <w:b/>
          <w:bCs/>
          <w:sz w:val="16"/>
          <w:szCs w:val="16"/>
        </w:rPr>
      </w:pPr>
      <w:r w:rsidRPr="006340DB">
        <w:rPr>
          <w:b/>
          <w:bCs/>
          <w:sz w:val="16"/>
          <w:szCs w:val="16"/>
        </w:rPr>
        <w:t>Фамилия, имя, отчество студента</w:t>
      </w:r>
    </w:p>
    <w:p w14:paraId="4B9DB747" w14:textId="77777777" w:rsidR="006921FE" w:rsidRPr="006921FE" w:rsidRDefault="006921FE" w:rsidP="004B748F">
      <w:pPr>
        <w:spacing w:line="240" w:lineRule="auto"/>
        <w:jc w:val="both"/>
        <w:rPr>
          <w:b/>
          <w:bCs/>
        </w:rPr>
      </w:pPr>
    </w:p>
    <w:p w14:paraId="4772C5FD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Задание учебной практики</w:t>
      </w:r>
    </w:p>
    <w:p w14:paraId="19224EAF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ПМ 06. Сопровождение информационных систем</w:t>
      </w:r>
    </w:p>
    <w:p w14:paraId="543145E5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по специальности 09.02.07 Информационные системы и программирование</w:t>
      </w:r>
    </w:p>
    <w:p w14:paraId="54909A8F" w14:textId="47831BD8" w:rsidR="006921FE" w:rsidRPr="006921FE" w:rsidRDefault="006921FE" w:rsidP="004B748F">
      <w:pPr>
        <w:jc w:val="center"/>
        <w:rPr>
          <w:b/>
          <w:bCs/>
          <w:lang w:val="en-US"/>
        </w:rPr>
      </w:pPr>
      <w:r w:rsidRPr="006921FE">
        <w:rPr>
          <w:b/>
          <w:bCs/>
        </w:rPr>
        <w:t>Руководитель практики Шадрина Арина Юрьевна</w:t>
      </w:r>
    </w:p>
    <w:p w14:paraId="4A864ADF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Проанализировать бизнес-процессы в техникуме.</w:t>
      </w:r>
    </w:p>
    <w:p w14:paraId="1CF32E92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график разработки и внедрения информационной системы.</w:t>
      </w:r>
    </w:p>
    <w:p w14:paraId="384E5D8C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Создать информационную систему для учета техники в техникуме.</w:t>
      </w:r>
    </w:p>
    <w:p w14:paraId="31679AC7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техническое задание на внедрение информационной системы.</w:t>
      </w:r>
    </w:p>
    <w:p w14:paraId="6EA992BE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перечень обучающей документации на информационную систему.</w:t>
      </w:r>
    </w:p>
    <w:p w14:paraId="7A6F63AD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руководства оператора.</w:t>
      </w:r>
    </w:p>
    <w:p w14:paraId="1E4FF057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Создать резервную копию информационной системы.</w:t>
      </w:r>
    </w:p>
    <w:p w14:paraId="7BC40342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Выполнить обслуживание информационной системы в соответствии с пользовательской документацией.</w:t>
      </w:r>
    </w:p>
    <w:p w14:paraId="711565AC" w14:textId="4F0F13CC" w:rsidR="009C3CA9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и оформить предложения по расширению функциональности информационной системы.</w:t>
      </w:r>
    </w:p>
    <w:p w14:paraId="4E0C168F" w14:textId="77777777" w:rsidR="009C3CA9" w:rsidRDefault="009C3CA9" w:rsidP="004B748F">
      <w:pPr>
        <w:jc w:val="both"/>
        <w:rPr>
          <w:b/>
          <w:bCs/>
        </w:rPr>
      </w:pPr>
    </w:p>
    <w:p w14:paraId="2C11FA7A" w14:textId="159CB43B" w:rsidR="009C3CA9" w:rsidRDefault="004B748F" w:rsidP="004B748F">
      <w:pPr>
        <w:rPr>
          <w:b/>
          <w:bCs/>
        </w:rPr>
      </w:pPr>
      <w:r>
        <w:t>Задание 1. Анализ бизнес-процессов учёта техники</w:t>
      </w:r>
      <w:r w:rsidR="009C3CA9" w:rsidRPr="002164D3"/>
      <w:r w:rsidR="00226A82" w:rsidRPr="002164D3"/>
      <w:r w:rsidR="00E658FB">
        <w:rPr>
          <w:noProof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13106"/>
            <wp:docPr id="1625189846" name="Picture 1625189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31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FF59E0" w14:textId="62835699" w:rsidR="00226A82" w:rsidRPr="00226A82" w:rsidRDefault="00226A82" w:rsidP="004B748F">
      <w:pPr>
        <w:jc w:val="center"/>
      </w:pPr>
      <w:r>
        <w:t>Рисунок 1 – Схема процесса учёта техники.</w:t>
      </w:r>
    </w:p>
    <w:p w14:paraId="19057D58" w14:textId="3ABAB6EC" w:rsidR="006340DB" w:rsidRDefault="006340DB" w:rsidP="004B748F">
      <w:pPr>
        <w:jc w:val="both"/>
      </w:pPr>
    </w:p>
    <w:p w14:paraId="343AAF3D" w14:textId="77777777" w:rsidR="00226A82" w:rsidRDefault="00226A82" w:rsidP="004B748F">
      <w:pPr>
        <w:jc w:val="both"/>
      </w:pPr>
    </w:p>
    <w:p w14:paraId="1CB6B6A8" w14:textId="77777777" w:rsidR="00226A82" w:rsidRDefault="00226A82" w:rsidP="004B748F">
      <w:pPr>
        <w:jc w:val="both"/>
      </w:pPr>
    </w:p>
    <w:p w14:paraId="52D87D2C" w14:textId="77777777" w:rsidR="00226A82" w:rsidRDefault="00226A82" w:rsidP="004B748F">
      <w:pPr>
        <w:jc w:val="both"/>
      </w:pPr>
    </w:p>
    <w:p w14:paraId="76EF6633" w14:textId="77777777" w:rsidR="00226A82" w:rsidRDefault="00226A82" w:rsidP="004B748F">
      <w:pPr>
        <w:jc w:val="both"/>
      </w:pPr>
    </w:p>
    <w:p w14:paraId="3D7BF3B7" w14:textId="77777777" w:rsidR="00226A82" w:rsidRDefault="00226A82" w:rsidP="004B748F">
      <w:pPr>
        <w:jc w:val="both"/>
      </w:pPr>
    </w:p>
    <w:p w14:paraId="065C110C" w14:textId="77777777" w:rsidR="00226A82" w:rsidRDefault="00226A82" w:rsidP="004B748F">
      <w:pPr>
        <w:jc w:val="both"/>
      </w:pPr>
    </w:p>
    <w:p w14:paraId="3A91D164" w14:textId="77777777" w:rsidR="00226A82" w:rsidRDefault="00226A82" w:rsidP="004B748F">
      <w:pPr>
        <w:jc w:val="both"/>
      </w:pPr>
    </w:p>
    <w:p w14:paraId="28483F99" w14:textId="77777777" w:rsidR="00226A82" w:rsidRDefault="00226A82" w:rsidP="004B748F">
      <w:pPr>
        <w:jc w:val="both"/>
      </w:pPr>
    </w:p>
    <w:p w14:paraId="3B64CB21" w14:textId="77777777" w:rsidR="00226A82" w:rsidRDefault="00226A82" w:rsidP="004B748F">
      <w:pPr>
        <w:jc w:val="both"/>
      </w:pPr>
    </w:p>
    <w:p w14:paraId="12526086" w14:textId="77777777" w:rsidR="00226A82" w:rsidRDefault="00226A82" w:rsidP="004B748F">
      <w:pPr>
        <w:jc w:val="both"/>
      </w:pPr>
    </w:p>
    <w:p w14:paraId="247771D5" w14:textId="77777777" w:rsidR="00226A82" w:rsidRDefault="00226A82" w:rsidP="004B748F">
      <w:pPr>
        <w:jc w:val="both"/>
      </w:pPr>
    </w:p>
    <w:p w14:paraId="3A5C131A" w14:textId="77777777" w:rsidR="00226A82" w:rsidRDefault="00226A82" w:rsidP="004B748F">
      <w:pPr>
        <w:jc w:val="both"/>
      </w:pPr>
    </w:p>
    <w:p w14:paraId="15FC1CE8" w14:textId="1ADE948B" w:rsidR="00E658FB" w:rsidRPr="002164D3" w:rsidRDefault="004B748F" w:rsidP="004B748F">
      <w:pPr>
        <w:jc w:val="both"/>
      </w:pPr>
      <w:r>
        <w:t>Задание 2. Составить план-график разработки и запуска информационной системы.</w:t>
      </w:r>
      <w:r w:rsidR="00E658FB"/>
      <w:r w:rsidR="00E658FB" w:rsidRPr="002164D3"/>
      <w:r w:rsidR="00226A82" w:rsidRPr="002164D3"/>
      <w:r w:rsidR="002164D3" w:rsidRPr="002164D3"/>
    </w:p>
    <w:p w14:paraId="664EE864" w14:textId="068964F4" w:rsidR="00226A82" w:rsidRDefault="00226A82" w:rsidP="004B748F">
      <w:pPr>
        <w:jc w:val="both"/>
      </w:pPr>
      <w:r>
        <w:rPr>
          <w:noProof/>
        </w:rPr>
        <w:drawing>
          <wp:inline distT="0" distB="0" distL="0" distR="0" wp14:anchorId="5FF2A048" wp14:editId="19465C7B">
            <wp:extent cx="5940425" cy="3689985"/>
            <wp:effectExtent l="0" t="0" r="3175" b="5715"/>
            <wp:docPr id="162518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89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56AD" w14:textId="296858D0" w:rsidR="00226A82" w:rsidRDefault="00226A82" w:rsidP="004B748F">
      <w:pPr>
        <w:jc w:val="center"/>
      </w:pPr>
      <w:r>
        <w:t>Рисунок 2 – Календарный план выполнения работ.</w:t>
      </w:r>
      <w:proofErr w:type="spellStart"/>
      <w:r/>
      <w:proofErr w:type="spellEnd"/>
      <w:r/>
    </w:p>
    <w:p w14:paraId="3330D2F5" w14:textId="77777777" w:rsidR="00226A82" w:rsidRDefault="00226A82" w:rsidP="004B748F">
      <w:pPr>
        <w:jc w:val="both"/>
      </w:pPr>
    </w:p>
    <w:p w14:paraId="2EE9332A" w14:textId="66994DFE" w:rsidR="002164D3" w:rsidRPr="002164D3" w:rsidRDefault="004B748F" w:rsidP="004B748F">
      <w:pPr>
        <w:jc w:val="both"/>
      </w:pPr>
      <w:r>
        <w:t>Задание 3. Разработка информационной системы инвентарного учёта техники.</w:t>
      </w:r>
      <w:r w:rsidR="00226A82" w:rsidRPr="002164D3"/>
      <w:r w:rsidR="002164D3" w:rsidRPr="002164D3">
        <w:rPr>
          <w:noProof/>
        </w:rPr>
      </w:r>
      <w:r w:rsidR="002164D3" w:rsidRPr="002164D3"/>
    </w:p>
    <w:p w14:paraId="418BA68A" w14:textId="435CA774" w:rsidR="00226A82" w:rsidRDefault="002164D3" w:rsidP="004B748F">
      <w:pPr>
        <w:jc w:val="both"/>
      </w:pPr>
      <w:r>
        <w:rPr>
          <w:noProof/>
        </w:rPr>
        <w:drawing>
          <wp:inline distT="0" distB="0" distL="0" distR="0" wp14:anchorId="2B7C4F2F" wp14:editId="5193A02D">
            <wp:extent cx="5940425" cy="2933065"/>
            <wp:effectExtent l="0" t="0" r="3175" b="635"/>
            <wp:docPr id="41460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0CBC" w14:textId="57E9EADE" w:rsidR="002164D3" w:rsidRDefault="002164D3" w:rsidP="004B748F">
      <w:pPr>
        <w:jc w:val="center"/>
      </w:pPr>
      <w:r>
        <w:t>Рисунок 3 – Страница техники.</w:t>
      </w:r>
    </w:p>
    <w:p w14:paraId="2628DA42" w14:textId="6C58508B" w:rsidR="002164D3" w:rsidRDefault="002164D3" w:rsidP="004B748F">
      <w:pPr>
        <w:jc w:val="both"/>
      </w:pPr>
      <w:r>
        <w:rPr>
          <w:noProof/>
        </w:rPr>
        <w:lastRenderedPageBreak/>
        <w:drawing>
          <wp:inline distT="0" distB="0" distL="0" distR="0" wp14:anchorId="1316E899" wp14:editId="0E6E8051">
            <wp:extent cx="5940425" cy="2948305"/>
            <wp:effectExtent l="0" t="0" r="3175" b="4445"/>
            <wp:docPr id="68502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5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319F" w14:textId="2251E73C" w:rsidR="002164D3" w:rsidRDefault="002164D3" w:rsidP="004B748F">
      <w:pPr>
        <w:jc w:val="center"/>
      </w:pPr>
      <w:r>
        <w:t>Рисунок 4 – Страница поставки на учет.</w:t>
      </w:r>
    </w:p>
    <w:p w14:paraId="11E6DCB6" w14:textId="36FBAC3D" w:rsidR="002164D3" w:rsidRDefault="002164D3" w:rsidP="004B748F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700B8037" wp14:editId="7992A8F9">
            <wp:extent cx="5940425" cy="2940685"/>
            <wp:effectExtent l="0" t="0" r="3175" b="0"/>
            <wp:docPr id="60474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0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F5B3" w14:textId="46637803" w:rsidR="002164D3" w:rsidRDefault="002164D3" w:rsidP="004B748F">
      <w:pPr>
        <w:jc w:val="center"/>
      </w:pPr>
      <w:r>
        <w:t>Рисунок 5 – Страница справочника.</w:t>
      </w:r>
    </w:p>
    <w:p w14:paraId="218E8C33" w14:textId="34610E5C" w:rsidR="002164D3" w:rsidRDefault="002164D3" w:rsidP="004B748F">
      <w:pPr>
        <w:jc w:val="both"/>
      </w:pPr>
      <w:r>
        <w:rPr>
          <w:noProof/>
        </w:rPr>
        <w:lastRenderedPageBreak/>
        <w:drawing>
          <wp:inline distT="0" distB="0" distL="0" distR="0" wp14:anchorId="0A70B91D" wp14:editId="6D85626A">
            <wp:extent cx="5940425" cy="2939415"/>
            <wp:effectExtent l="0" t="0" r="3175" b="0"/>
            <wp:docPr id="134136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F93" w14:textId="4706F881" w:rsidR="002164D3" w:rsidRDefault="002164D3" w:rsidP="004B748F">
      <w:pPr>
        <w:jc w:val="center"/>
      </w:pPr>
      <w:r>
        <w:t>Рисунок 6 – Страница пользователей.</w:t>
      </w:r>
    </w:p>
    <w:p w14:paraId="24DA1326" w14:textId="77777777" w:rsidR="002164D3" w:rsidRDefault="002164D3" w:rsidP="004B748F">
      <w:pPr>
        <w:jc w:val="both"/>
      </w:pPr>
    </w:p>
    <w:p w14:paraId="2C5E9EA2" w14:textId="4003C52E" w:rsidR="002164D3" w:rsidRDefault="002164D3" w:rsidP="004B748F">
      <w:pPr>
        <w:jc w:val="both"/>
      </w:pPr>
      <w:r>
        <w:rPr>
          <w:noProof/>
        </w:rPr>
        <w:drawing>
          <wp:inline distT="0" distB="0" distL="0" distR="0" wp14:anchorId="6BB040DD" wp14:editId="5C7807E6">
            <wp:extent cx="5940425" cy="2931160"/>
            <wp:effectExtent l="0" t="0" r="3175" b="2540"/>
            <wp:docPr id="81289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CF6" w14:textId="7FFFA092" w:rsidR="002164D3" w:rsidRDefault="002164D3" w:rsidP="004B748F">
      <w:pPr>
        <w:jc w:val="center"/>
      </w:pPr>
      <w:r>
        <w:rPr>
          <w:rFonts w:ascii="Times New Roman" w:hAnsi="Times New Roman"/>
          <w:sz w:val="24"/>
        </w:rPr>
        <w:t>Рисунок 7 – Страница резервных копий.</w:t>
      </w:r>
    </w:p>
    <w:p w14:paraId="719007A1" w14:textId="77777777" w:rsidR="004B748F" w:rsidRDefault="004B748F" w:rsidP="004B748F">
      <w:pPr>
        <w:jc w:val="center"/>
      </w:pPr>
    </w:p>
    <w:p w14:paraId="2E3DA9BF" w14:textId="77777777" w:rsidR="004B748F" w:rsidRDefault="004B748F" w:rsidP="004B748F">
      <w:pPr>
        <w:jc w:val="center"/>
      </w:pPr>
    </w:p>
    <w:p w14:paraId="08267878" w14:textId="77777777" w:rsidR="004B748F" w:rsidRDefault="004B748F" w:rsidP="004B748F">
      <w:pPr>
        <w:jc w:val="center"/>
      </w:pPr>
    </w:p>
    <w:p w14:paraId="55D647E9" w14:textId="77777777" w:rsidR="004B748F" w:rsidRDefault="004B748F" w:rsidP="004B748F">
      <w:pPr>
        <w:jc w:val="center"/>
      </w:pPr>
    </w:p>
    <w:p w14:paraId="2622D83A" w14:textId="77777777" w:rsidR="004B748F" w:rsidRDefault="004B748F" w:rsidP="004B748F">
      <w:pPr>
        <w:jc w:val="center"/>
      </w:pPr>
    </w:p>
    <w:p w14:paraId="72870D89" w14:textId="77777777" w:rsidR="004B748F" w:rsidRDefault="004B748F" w:rsidP="004B748F">
      <w:pPr>
        <w:jc w:val="center"/>
      </w:pPr>
    </w:p>
    <w:p w14:paraId="433A8BB8" w14:textId="77777777" w:rsidR="004B748F" w:rsidRDefault="004B748F" w:rsidP="004B748F">
      <w:pPr>
        <w:jc w:val="center"/>
      </w:pPr>
    </w:p>
    <w:p w14:paraId="5D902472" w14:textId="4E41CF97" w:rsidR="002164D3" w:rsidRDefault="00463EC1" w:rsidP="004B748F">
      <w:pPr>
        <w:jc w:val="both"/>
      </w:pPr>
      <w:r>
        <w:lastRenderedPageBreak/>
        <w:t>Задание 4. Техническое задание</w:t>
      </w:r>
    </w:p>
    <w:p w14:paraId="58DE336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 Общие сведения</w:t>
      </w:r>
    </w:p>
    <w:p w14:paraId="5F66646F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1.1 Полное название системы и принятое обозначение</w:t>
      </w:r>
    </w:p>
    <w:p w14:paraId="7627DFBF" w14:textId="552B2DEB" w:rsidR="00463EC1" w:rsidRDefault="00463EC1" w:rsidP="004B748F">
      <w:pPr>
        <w:ind w:firstLine="708"/>
        <w:jc w:val="both"/>
      </w:pPr>
      <w:r w:rsidRPr="00463EC1">
        <w:t>Полное наименование: информационная система учёта компьютерной и офисной техники Ижевского техникума экономики управления и права. Условное обозначение: ИС «Учёт техники»</w:t>
      </w:r>
      <w:r>
        <w:t>.</w:t>
      </w:r>
    </w:p>
    <w:p w14:paraId="36DE5238" w14:textId="77777777" w:rsidR="00463EC1" w:rsidRPr="00463EC1" w:rsidRDefault="00463EC1" w:rsidP="004B748F">
      <w:pPr>
        <w:ind w:firstLine="708"/>
        <w:jc w:val="both"/>
      </w:pPr>
    </w:p>
    <w:p w14:paraId="72BF920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1.2 Наименования заказчика и разработчика</w:t>
      </w:r>
    </w:p>
    <w:p w14:paraId="3A520942" w14:textId="4BF72061" w:rsidR="00463EC1" w:rsidRPr="00463EC1" w:rsidRDefault="00463EC1" w:rsidP="004B748F">
      <w:pPr>
        <w:ind w:firstLine="708"/>
        <w:jc w:val="both"/>
      </w:pPr>
      <w:r w:rsidRPr="00463EC1">
        <w:t xml:space="preserve">Заказчик: Ижевский техникум экономики управления и права, адрес: г. Ижевск, </w:t>
      </w:r>
      <w:r>
        <w:t>Молодежная 109</w:t>
      </w:r>
    </w:p>
    <w:p w14:paraId="783A0669" w14:textId="7F1488A3" w:rsidR="00463EC1" w:rsidRPr="00463EC1" w:rsidRDefault="00463EC1" w:rsidP="004B748F">
      <w:pPr>
        <w:ind w:firstLine="708"/>
        <w:jc w:val="both"/>
      </w:pPr>
      <w:r w:rsidRPr="00463EC1">
        <w:t xml:space="preserve">Разработчик: Соловьёва Татьяна Андреевна </w:t>
      </w:r>
    </w:p>
    <w:p w14:paraId="6514D763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1.3 Основание для разработки</w:t>
      </w:r>
    </w:p>
    <w:p w14:paraId="6B97EADF" w14:textId="322527EC" w:rsidR="00463EC1" w:rsidRPr="00463EC1" w:rsidRDefault="00463EC1" w:rsidP="004B748F">
      <w:pPr>
        <w:ind w:firstLine="708"/>
        <w:jc w:val="both"/>
      </w:pPr>
      <w:r w:rsidRPr="00463EC1">
        <w:t xml:space="preserve">Основанием для создания системы является задание на учебную практику в рамках профессионального модуля ПМ 06. </w:t>
      </w:r>
      <w:r/>
      <w:r w:rsidRPr="00463EC1"/>
    </w:p>
    <w:p w14:paraId="3E1A5B2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1.4 Плановые сроки начала и окончания работ</w:t>
      </w:r>
    </w:p>
    <w:p w14:paraId="1427E7F9" w14:textId="11FB57E8" w:rsidR="00463EC1" w:rsidRPr="00463EC1" w:rsidRDefault="00463EC1" w:rsidP="004B748F">
      <w:pPr>
        <w:jc w:val="both"/>
      </w:pPr>
      <w:r w:rsidRPr="00463EC1">
        <w:t xml:space="preserve">Начало работ – </w:t>
      </w:r>
      <w:r w:rsidR="004B748F">
        <w:t>01</w:t>
      </w:r>
      <w:r w:rsidRPr="00463EC1">
        <w:t>.1</w:t>
      </w:r>
      <w:r w:rsidR="004B748F">
        <w:t>1</w:t>
      </w:r>
      <w:r w:rsidRPr="00463EC1">
        <w:t xml:space="preserve">.2026, окончание работ – </w:t>
      </w:r>
      <w:r w:rsidR="004B748F">
        <w:t>30</w:t>
      </w:r>
      <w:r w:rsidRPr="00463EC1">
        <w:t>.</w:t>
      </w:r>
      <w:r w:rsidR="004B748F">
        <w:t>04</w:t>
      </w:r>
      <w:r w:rsidRPr="00463EC1">
        <w:t>.202</w:t>
      </w:r>
      <w:r w:rsidR="004B748F">
        <w:t>7</w:t>
      </w:r>
      <w:r w:rsidRPr="00463EC1">
        <w:t>.</w:t>
      </w:r>
    </w:p>
    <w:p w14:paraId="59FAF826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1.5 Источники и порядок финансирования</w:t>
      </w:r>
    </w:p>
    <w:p w14:paraId="0C0EA898" w14:textId="77777777" w:rsidR="00463EC1" w:rsidRPr="00463EC1" w:rsidRDefault="00463EC1" w:rsidP="004B748F">
      <w:pPr>
        <w:ind w:firstLine="708"/>
        <w:jc w:val="both"/>
      </w:pPr>
      <w:r w:rsidRPr="00463EC1">
        <w:t>Разработка проводится в рамках учебной практики; отдельные финансовые средства на проект не выделяются.</w:t>
      </w:r>
    </w:p>
    <w:p w14:paraId="29667A1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1.6 Порядок оформления и предъявления результатов работ</w:t>
      </w:r>
    </w:p>
    <w:p w14:paraId="5B662735" w14:textId="0327500E" w:rsidR="00463EC1" w:rsidRPr="00463EC1" w:rsidRDefault="00463EC1" w:rsidP="004B748F">
      <w:pPr>
        <w:ind w:firstLine="708"/>
        <w:jc w:val="both"/>
      </w:pPr>
      <w:r w:rsidRPr="00463EC1">
        <w:t xml:space="preserve">Итоги работы передаются руководителю практики: готовая система, её исходный код и документация в печатном и электронном виде. </w:t>
      </w:r>
    </w:p>
    <w:p w14:paraId="78FB033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1.7 Перечень нормативных документов</w:t>
      </w:r>
    </w:p>
    <w:p w14:paraId="50B6D1C2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099E0A9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ГОСТ 19.505–79 «Единая система программной документации. Руководство оператора. Требования к содержанию и оформлению»;</w:t>
      </w:r>
    </w:p>
    <w:p w14:paraId="7A4C7D6C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ГОСТ 19.503–79 «Единая система программной документации. Руководство системного программиста. Требования к содержанию и оформлению»;</w:t>
      </w:r>
    </w:p>
    <w:p w14:paraId="637483C1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Федеральный закон от 27.07.2006 № 149-ФЗ «Об информации, информационных технологиях и о защите информации»;</w:t>
      </w:r>
    </w:p>
    <w:p w14:paraId="54ABA139" w14:textId="77777777" w:rsidR="004B748F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Федеральный закон от 27.07.2006 № 152-ФЗ «О персональных данных».</w:t>
      </w:r>
    </w:p>
    <w:p w14:paraId="6D7C8FAC" w14:textId="77777777" w:rsidR="004B748F" w:rsidRDefault="004B748F" w:rsidP="004B748F">
      <w:pPr>
        <w:pStyle w:val="a7"/>
        <w:jc w:val="both"/>
      </w:pPr>
    </w:p>
    <w:p w14:paraId="0893A2DD" w14:textId="56486EF6" w:rsidR="00463EC1" w:rsidRPr="004B748F" w:rsidRDefault="00463EC1" w:rsidP="004B748F">
      <w:pPr>
        <w:jc w:val="center"/>
      </w:pPr>
      <w:r w:rsidRPr="004B748F">
        <w:rPr>
          <w:b/>
          <w:bCs/>
        </w:rPr>
        <w:lastRenderedPageBreak/>
        <w:t>1.8 Определения и сокращения</w:t>
      </w:r>
    </w:p>
    <w:p w14:paraId="22DBA7B8" w14:textId="2D0A1701" w:rsidR="00463EC1" w:rsidRPr="00463EC1" w:rsidRDefault="00463EC1" w:rsidP="004B748F">
      <w:pPr>
        <w:jc w:val="both"/>
      </w:pPr>
      <w:r w:rsidRPr="00463EC1">
        <w:t xml:space="preserve">Таблица </w:t>
      </w:r>
      <w:r w:rsidR="004B748F">
        <w:t>1</w:t>
      </w:r>
      <w:r w:rsidRPr="00463EC1">
        <w:t xml:space="preserve"> – Сокращения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2410"/>
        <w:gridCol w:w="7228"/>
      </w:tblGrid>
      <w:tr w:rsidR="00463EC1" w:rsidRPr="004B748F" w14:paraId="26480376" w14:textId="77777777" w:rsidTr="004B748F">
        <w:tc>
          <w:tcPr>
            <w:tcW w:w="2410" w:type="dxa"/>
            <w:hideMark/>
          </w:tcPr>
          <w:p w14:paraId="5FBDF07E" w14:textId="77777777" w:rsidR="00463EC1" w:rsidRPr="004B748F" w:rsidRDefault="00463EC1" w:rsidP="004B748F">
            <w:pPr>
              <w:rPr>
                <w:b/>
                <w:bCs/>
              </w:rPr>
            </w:pPr>
            <w:r w:rsidRPr="004B748F">
              <w:rPr>
                <w:b/>
                <w:bCs/>
              </w:rPr>
              <w:t>Сокращение</w:t>
            </w:r>
          </w:p>
        </w:tc>
        <w:tc>
          <w:tcPr>
            <w:tcW w:w="7228" w:type="dxa"/>
            <w:hideMark/>
          </w:tcPr>
          <w:p w14:paraId="14C009E3" w14:textId="77777777" w:rsidR="00463EC1" w:rsidRPr="004B748F" w:rsidRDefault="00463EC1" w:rsidP="004B748F">
            <w:pPr>
              <w:rPr>
                <w:b/>
                <w:bCs/>
              </w:rPr>
            </w:pPr>
            <w:r w:rsidRPr="004B748F">
              <w:rPr>
                <w:b/>
                <w:bCs/>
              </w:rPr>
              <w:t>Расшифровка</w:t>
            </w:r>
          </w:p>
        </w:tc>
      </w:tr>
      <w:tr w:rsidR="00463EC1" w:rsidRPr="004B748F" w14:paraId="38C3B5F3" w14:textId="77777777" w:rsidTr="004B748F">
        <w:tc>
          <w:tcPr>
            <w:tcW w:w="2410" w:type="dxa"/>
            <w:hideMark/>
          </w:tcPr>
          <w:p w14:paraId="33B98FF9" w14:textId="77777777" w:rsidR="00463EC1" w:rsidRPr="004B748F" w:rsidRDefault="00463EC1" w:rsidP="004B748F">
            <w:r w:rsidRPr="004B748F">
              <w:t>АС</w:t>
            </w:r>
          </w:p>
        </w:tc>
        <w:tc>
          <w:tcPr>
            <w:tcW w:w="7228" w:type="dxa"/>
            <w:hideMark/>
          </w:tcPr>
          <w:p w14:paraId="70D50F95" w14:textId="77777777" w:rsidR="00463EC1" w:rsidRPr="004B748F" w:rsidRDefault="00463EC1" w:rsidP="004B748F">
            <w:r w:rsidRPr="004B748F">
              <w:t>Автоматизированная система</w:t>
            </w:r>
          </w:p>
        </w:tc>
      </w:tr>
      <w:tr w:rsidR="00463EC1" w:rsidRPr="004B748F" w14:paraId="1DE7431D" w14:textId="77777777" w:rsidTr="004B748F">
        <w:tc>
          <w:tcPr>
            <w:tcW w:w="2410" w:type="dxa"/>
            <w:hideMark/>
          </w:tcPr>
          <w:p w14:paraId="4727F7A1" w14:textId="77777777" w:rsidR="00463EC1" w:rsidRPr="004B748F" w:rsidRDefault="00463EC1" w:rsidP="004B748F">
            <w:r w:rsidRPr="004B748F">
              <w:t>БД</w:t>
            </w:r>
          </w:p>
        </w:tc>
        <w:tc>
          <w:tcPr>
            <w:tcW w:w="7228" w:type="dxa"/>
            <w:hideMark/>
          </w:tcPr>
          <w:p w14:paraId="6353B8D9" w14:textId="77777777" w:rsidR="00463EC1" w:rsidRPr="004B748F" w:rsidRDefault="00463EC1" w:rsidP="004B748F">
            <w:r w:rsidRPr="004B748F">
              <w:t>База данных</w:t>
            </w:r>
          </w:p>
        </w:tc>
      </w:tr>
      <w:tr w:rsidR="00463EC1" w:rsidRPr="004B748F" w14:paraId="51A7AE9E" w14:textId="77777777" w:rsidTr="004B748F">
        <w:tc>
          <w:tcPr>
            <w:tcW w:w="2410" w:type="dxa"/>
            <w:hideMark/>
          </w:tcPr>
          <w:p w14:paraId="4C0660B0" w14:textId="77777777" w:rsidR="00463EC1" w:rsidRPr="004B748F" w:rsidRDefault="00463EC1" w:rsidP="004B748F">
            <w:r w:rsidRPr="004B748F">
              <w:t>ИС</w:t>
            </w:r>
          </w:p>
        </w:tc>
        <w:tc>
          <w:tcPr>
            <w:tcW w:w="7228" w:type="dxa"/>
            <w:hideMark/>
          </w:tcPr>
          <w:p w14:paraId="2BB81FC6" w14:textId="77777777" w:rsidR="00463EC1" w:rsidRPr="004B748F" w:rsidRDefault="00463EC1" w:rsidP="004B748F">
            <w:r w:rsidRPr="004B748F">
              <w:t>Информационная система</w:t>
            </w:r>
          </w:p>
        </w:tc>
      </w:tr>
      <w:tr w:rsidR="00463EC1" w:rsidRPr="004B748F" w14:paraId="3AA3B8AF" w14:textId="77777777" w:rsidTr="004B748F">
        <w:tc>
          <w:tcPr>
            <w:tcW w:w="2410" w:type="dxa"/>
            <w:hideMark/>
          </w:tcPr>
          <w:p w14:paraId="28E2CC60" w14:textId="77777777" w:rsidR="00463EC1" w:rsidRPr="004B748F" w:rsidRDefault="00463EC1" w:rsidP="004B748F">
            <w:r w:rsidRPr="004B748F">
              <w:t>ПО</w:t>
            </w:r>
          </w:p>
        </w:tc>
        <w:tc>
          <w:tcPr>
            <w:tcW w:w="7228" w:type="dxa"/>
            <w:hideMark/>
          </w:tcPr>
          <w:p w14:paraId="1FC744B6" w14:textId="77777777" w:rsidR="00463EC1" w:rsidRPr="004B748F" w:rsidRDefault="00463EC1" w:rsidP="004B748F">
            <w:r w:rsidRPr="004B748F">
              <w:t>Программное обеспечение</w:t>
            </w:r>
          </w:p>
        </w:tc>
      </w:tr>
      <w:tr w:rsidR="00463EC1" w:rsidRPr="004B748F" w14:paraId="7764BD93" w14:textId="77777777" w:rsidTr="004B748F">
        <w:tc>
          <w:tcPr>
            <w:tcW w:w="2410" w:type="dxa"/>
            <w:hideMark/>
          </w:tcPr>
          <w:p w14:paraId="35F0DEC0" w14:textId="77777777" w:rsidR="00463EC1" w:rsidRPr="004B748F" w:rsidRDefault="00463EC1" w:rsidP="004B748F">
            <w:r w:rsidRPr="004B748F">
              <w:t>ТЗ</w:t>
            </w:r>
          </w:p>
        </w:tc>
        <w:tc>
          <w:tcPr>
            <w:tcW w:w="7228" w:type="dxa"/>
            <w:hideMark/>
          </w:tcPr>
          <w:p w14:paraId="749E4908" w14:textId="77777777" w:rsidR="00463EC1" w:rsidRPr="004B748F" w:rsidRDefault="00463EC1" w:rsidP="004B748F">
            <w:r w:rsidRPr="004B748F">
              <w:t>Техническое задание</w:t>
            </w:r>
          </w:p>
        </w:tc>
      </w:tr>
      <w:tr w:rsidR="00463EC1" w:rsidRPr="004B748F" w14:paraId="5AD472E5" w14:textId="77777777" w:rsidTr="004B748F">
        <w:tc>
          <w:tcPr>
            <w:tcW w:w="2410" w:type="dxa"/>
            <w:hideMark/>
          </w:tcPr>
          <w:p w14:paraId="6EC9B267" w14:textId="77777777" w:rsidR="00463EC1" w:rsidRPr="004B748F" w:rsidRDefault="00463EC1" w:rsidP="004B748F">
            <w:r w:rsidRPr="004B748F">
              <w:t>CSRF</w:t>
            </w:r>
          </w:p>
        </w:tc>
        <w:tc>
          <w:tcPr>
            <w:tcW w:w="7228" w:type="dxa"/>
            <w:hideMark/>
          </w:tcPr>
          <w:p w14:paraId="4ACDF8F4" w14:textId="77777777" w:rsidR="00463EC1" w:rsidRPr="004B748F" w:rsidRDefault="00463EC1" w:rsidP="004B748F">
            <w:pPr>
              <w:rPr>
                <w:lang w:val="en-US"/>
              </w:rPr>
            </w:pPr>
            <w:r w:rsidRPr="004B748F">
              <w:t>Подделка</w:t>
            </w:r>
            <w:r w:rsidRPr="004B748F">
              <w:rPr>
                <w:lang w:val="en-US"/>
              </w:rPr>
              <w:t xml:space="preserve"> </w:t>
            </w:r>
            <w:r w:rsidRPr="004B748F">
              <w:t>межсайтового</w:t>
            </w:r>
            <w:r w:rsidRPr="004B748F">
              <w:rPr>
                <w:lang w:val="en-US"/>
              </w:rPr>
              <w:t xml:space="preserve"> </w:t>
            </w:r>
            <w:r w:rsidRPr="004B748F">
              <w:t>запроса</w:t>
            </w:r>
            <w:r w:rsidRPr="004B748F">
              <w:rPr>
                <w:lang w:val="en-US"/>
              </w:rPr>
              <w:t xml:space="preserve"> (Cross-Site Request Forgery)</w:t>
            </w:r>
          </w:p>
        </w:tc>
      </w:tr>
      <w:tr w:rsidR="00463EC1" w:rsidRPr="004B748F" w14:paraId="43A3B5D4" w14:textId="77777777" w:rsidTr="004B748F">
        <w:tc>
          <w:tcPr>
            <w:tcW w:w="2410" w:type="dxa"/>
            <w:hideMark/>
          </w:tcPr>
          <w:p w14:paraId="23489542" w14:textId="77777777" w:rsidR="00463EC1" w:rsidRPr="004B748F" w:rsidRDefault="00463EC1" w:rsidP="004B748F">
            <w:r w:rsidRPr="004B748F">
              <w:t>CSV</w:t>
            </w:r>
          </w:p>
        </w:tc>
        <w:tc>
          <w:tcPr>
            <w:tcW w:w="7228" w:type="dxa"/>
            <w:hideMark/>
          </w:tcPr>
          <w:p w14:paraId="3292C531" w14:textId="77777777" w:rsidR="00463EC1" w:rsidRPr="004B748F" w:rsidRDefault="00463EC1" w:rsidP="004B748F">
            <w:r w:rsidRPr="004B748F">
              <w:t>Текстовый формат табличных данных с разделителями</w:t>
            </w:r>
          </w:p>
        </w:tc>
      </w:tr>
    </w:tbl>
    <w:p w14:paraId="7A83555D" w14:textId="77777777" w:rsidR="00463EC1" w:rsidRPr="00463EC1" w:rsidRDefault="00463EC1" w:rsidP="004B748F">
      <w:pPr>
        <w:jc w:val="both"/>
      </w:pPr>
    </w:p>
    <w:p w14:paraId="1B6EB85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2 Назначение и цели создания системы</w:t>
      </w:r>
    </w:p>
    <w:p w14:paraId="01A2964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2.1 Назначение системы</w:t>
      </w:r>
    </w:p>
    <w:p w14:paraId="556C163B" w14:textId="77777777" w:rsidR="00463EC1" w:rsidRPr="00463EC1" w:rsidRDefault="00463EC1" w:rsidP="004B748F">
      <w:pPr>
        <w:ind w:firstLine="708"/>
        <w:jc w:val="both"/>
      </w:pPr>
      <w:r w:rsidRPr="00463EC1">
        <w:t>Система используется для автоматизации учёта компьютерного и офисного оборудования техникума. Она позволяет вести общий реестр, фиксировать перемещения, обновлять сведения о состоянии техники, оформлять списание и получать справочную информацию. Автоматизируемая область – управление материальными активами.</w:t>
      </w:r>
    </w:p>
    <w:p w14:paraId="2E9DB99E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2.2 Цели создания системы</w:t>
      </w:r>
    </w:p>
    <w:p w14:paraId="73E69BB7" w14:textId="13AA38D7" w:rsidR="00463EC1" w:rsidRPr="00463EC1" w:rsidRDefault="00463EC1" w:rsidP="004B748F">
      <w:pPr>
        <w:jc w:val="both"/>
      </w:pPr>
      <w:r w:rsidRPr="00463EC1">
        <w:t>Таблица 2 – Цели создания и критерии их достижения</w:t>
      </w:r>
      <w:r w:rsidR="004B748F">
        <w:t>.</w:t>
      </w:r>
    </w:p>
    <w:tbl>
      <w:tblPr>
        <w:tblStyle w:val="ad"/>
        <w:tblW w:w="8867" w:type="dxa"/>
        <w:tblLook w:val="04A0" w:firstRow="1" w:lastRow="0" w:firstColumn="1" w:lastColumn="0" w:noHBand="0" w:noVBand="1"/>
      </w:tblPr>
      <w:tblGrid>
        <w:gridCol w:w="3855"/>
        <w:gridCol w:w="5012"/>
      </w:tblGrid>
      <w:tr w:rsidR="004B748F" w:rsidRPr="00463EC1" w14:paraId="36E6493A" w14:textId="77777777" w:rsidTr="004B748F">
        <w:tc>
          <w:tcPr>
            <w:tcW w:w="3855" w:type="dxa"/>
            <w:hideMark/>
          </w:tcPr>
          <w:p w14:paraId="5E1ADD38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Цель</w:t>
            </w:r>
          </w:p>
        </w:tc>
        <w:tc>
          <w:tcPr>
            <w:tcW w:w="5012" w:type="dxa"/>
            <w:hideMark/>
          </w:tcPr>
          <w:p w14:paraId="47A598DE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Критерий достижения</w:t>
            </w:r>
          </w:p>
        </w:tc>
      </w:tr>
      <w:tr w:rsidR="004B748F" w:rsidRPr="00463EC1" w14:paraId="50184D70" w14:textId="77777777" w:rsidTr="004B748F">
        <w:tc>
          <w:tcPr>
            <w:tcW w:w="3855" w:type="dxa"/>
            <w:hideMark/>
          </w:tcPr>
          <w:p w14:paraId="381C875F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Создать единый источник сведений о технике</w:t>
            </w:r>
          </w:p>
        </w:tc>
        <w:tc>
          <w:tcPr>
            <w:tcW w:w="5012" w:type="dxa"/>
            <w:hideMark/>
          </w:tcPr>
          <w:p w14:paraId="39822027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Все единицы техники внесены в реестр; дублирование инвентарных номеров исключено</w:t>
            </w:r>
          </w:p>
        </w:tc>
      </w:tr>
      <w:tr w:rsidR="004B748F" w:rsidRPr="00463EC1" w14:paraId="2A1ABED3" w14:textId="77777777" w:rsidTr="004B748F">
        <w:tc>
          <w:tcPr>
            <w:tcW w:w="3855" w:type="dxa"/>
            <w:hideMark/>
          </w:tcPr>
          <w:p w14:paraId="202F2F1E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Обеспечить прослеживаемость движения техники</w:t>
            </w:r>
          </w:p>
        </w:tc>
        <w:tc>
          <w:tcPr>
            <w:tcW w:w="5012" w:type="dxa"/>
            <w:hideMark/>
          </w:tcPr>
          <w:p w14:paraId="4D2F4945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По каждой операции сохраняется запись с датой, видом, описанием и пользователем</w:t>
            </w:r>
          </w:p>
        </w:tc>
      </w:tr>
      <w:tr w:rsidR="004B748F" w:rsidRPr="00463EC1" w14:paraId="45174604" w14:textId="77777777" w:rsidTr="004B748F">
        <w:tc>
          <w:tcPr>
            <w:tcW w:w="3855" w:type="dxa"/>
            <w:hideMark/>
          </w:tcPr>
          <w:p w14:paraId="1FECE105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Сократить время поиска сведений о единице техники</w:t>
            </w:r>
          </w:p>
        </w:tc>
        <w:tc>
          <w:tcPr>
            <w:tcW w:w="5012" w:type="dxa"/>
            <w:hideMark/>
          </w:tcPr>
          <w:p w14:paraId="5D815142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Поиск и открытие карточки выполняются не более чем за 1 минуту</w:t>
            </w:r>
          </w:p>
        </w:tc>
      </w:tr>
      <w:tr w:rsidR="004B748F" w:rsidRPr="00463EC1" w14:paraId="1B29BD46" w14:textId="77777777" w:rsidTr="004B748F">
        <w:tc>
          <w:tcPr>
            <w:tcW w:w="3855" w:type="dxa"/>
            <w:hideMark/>
          </w:tcPr>
          <w:p w14:paraId="14689E49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Сократить трудоёмкость инвентаризации</w:t>
            </w:r>
          </w:p>
        </w:tc>
        <w:tc>
          <w:tcPr>
            <w:tcW w:w="5012" w:type="dxa"/>
            <w:hideMark/>
          </w:tcPr>
          <w:p w14:paraId="0C8D134A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Реестр выгружается в файл CSV одной операцией</w:t>
            </w:r>
          </w:p>
        </w:tc>
      </w:tr>
      <w:tr w:rsidR="004B748F" w:rsidRPr="00463EC1" w14:paraId="2B1FE27B" w14:textId="77777777" w:rsidTr="004B748F">
        <w:tc>
          <w:tcPr>
            <w:tcW w:w="3855" w:type="dxa"/>
            <w:hideMark/>
          </w:tcPr>
          <w:p w14:paraId="0EE17EBA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Разграничить ответственность и доступ</w:t>
            </w:r>
          </w:p>
        </w:tc>
        <w:tc>
          <w:tcPr>
            <w:tcW w:w="5012" w:type="dxa"/>
            <w:hideMark/>
          </w:tcPr>
          <w:p w14:paraId="7BC762A2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Операции доступны только в соответствии с ролью пользователя</w:t>
            </w:r>
          </w:p>
        </w:tc>
      </w:tr>
    </w:tbl>
    <w:p w14:paraId="01404574" w14:textId="77777777" w:rsidR="00463EC1" w:rsidRPr="00463EC1" w:rsidRDefault="00463EC1" w:rsidP="004B748F">
      <w:pPr>
        <w:jc w:val="both"/>
      </w:pPr>
    </w:p>
    <w:p w14:paraId="19B5328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3 Характеристика объекта автоматизации</w:t>
      </w:r>
    </w:p>
    <w:p w14:paraId="57605882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3.1 Краткие сведения об объекте автоматизации</w:t>
      </w:r>
    </w:p>
    <w:p w14:paraId="2630550C" w14:textId="61003415" w:rsidR="00463EC1" w:rsidRDefault="00463EC1" w:rsidP="004B748F">
      <w:pPr>
        <w:ind w:firstLine="708"/>
        <w:jc w:val="both"/>
      </w:pPr>
      <w:r w:rsidRPr="00463EC1">
        <w:t>К объекту автоматизации относятся основные этапы работы с техникой в техникуме: поступление, регистрация, закрепление за помещениями и ответственными, перемещение, ремонт, инвентаризация и списание. Объём учёта – около 300–500 единиц техники, размещённой в 30–40 помещениях. Число пользователей системы – до 20.</w:t>
      </w:r>
    </w:p>
    <w:p w14:paraId="0736386F" w14:textId="77777777" w:rsidR="004B748F" w:rsidRPr="00463EC1" w:rsidRDefault="004B748F" w:rsidP="004B748F">
      <w:pPr>
        <w:ind w:firstLine="708"/>
        <w:jc w:val="both"/>
      </w:pPr>
    </w:p>
    <w:p w14:paraId="273B790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3.2 Сведения об условиях эксплуатации</w:t>
      </w:r>
    </w:p>
    <w:p w14:paraId="2F9F39A5" w14:textId="77777777" w:rsidR="00463EC1" w:rsidRDefault="00463EC1" w:rsidP="004B748F">
      <w:pPr>
        <w:ind w:firstLine="708"/>
        <w:jc w:val="both"/>
      </w:pPr>
      <w:r w:rsidRPr="00463EC1">
        <w:t>Система эксплуатируется в помещениях Техникума. Рабочие места пользователей объединены локальной сетью. Серверная часть размещается на выделенном компьютере или виртуальной машине в сети Техникума и доступна в рабочее время.</w:t>
      </w:r>
    </w:p>
    <w:p w14:paraId="6B13273D" w14:textId="77777777" w:rsidR="004B748F" w:rsidRPr="00463EC1" w:rsidRDefault="004B748F" w:rsidP="004B748F">
      <w:pPr>
        <w:ind w:firstLine="708"/>
        <w:jc w:val="both"/>
      </w:pPr>
    </w:p>
    <w:p w14:paraId="0A732D96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 Требования к системе</w:t>
      </w:r>
    </w:p>
    <w:p w14:paraId="7FA88145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4.1 Требования к структуре системы в целом</w:t>
      </w:r>
    </w:p>
    <w:p w14:paraId="0CEE7407" w14:textId="77777777" w:rsidR="004B748F" w:rsidRDefault="00463EC1" w:rsidP="004B748F">
      <w:pPr>
        <w:ind w:firstLine="708"/>
        <w:jc w:val="both"/>
      </w:pPr>
      <w:r w:rsidRPr="00463EC1">
        <w:t xml:space="preserve">Архитектура системы построена по клиент-серверному принципу. Пользователь работает через веб-браузер, серверная логика реализована на Python с применением Flask, а сведения сохраняются в базе SQLite. Обмен данными осуществляется по HTTP внутри локальной сети. </w:t>
      </w:r>
      <w:proofErr w:type="spellStart"/>
      <w:r w:rsidRPr="00463EC1"/>
      <w:proofErr w:type="spellEnd"/>
      <w:r w:rsidRPr="00463EC1"/>
      <w:proofErr w:type="spellStart"/>
      <w:r w:rsidRPr="00463EC1"/>
      <w:proofErr w:type="spellEnd"/>
      <w:r w:rsidRPr="00463EC1"/>
      <w:r w:rsidR="004B748F"/>
    </w:p>
    <w:p w14:paraId="3719149F" w14:textId="77777777" w:rsidR="004B748F" w:rsidRDefault="00463EC1" w:rsidP="004B748F">
      <w:pPr>
        <w:ind w:firstLine="708"/>
        <w:jc w:val="both"/>
      </w:pPr>
      <w:r w:rsidRPr="00463EC1">
        <w:t>Система включает подсистемы: учёта техники (реестр, перемещение, статусы, списание), справочников, администрирования (пользователи, резервные копии) и журналирования операций.</w:t>
      </w:r>
    </w:p>
    <w:p w14:paraId="61AF8ED9" w14:textId="32E5DB41" w:rsidR="00463EC1" w:rsidRDefault="00463EC1" w:rsidP="004B748F">
      <w:pPr>
        <w:ind w:firstLine="708"/>
        <w:jc w:val="both"/>
      </w:pPr>
      <w:r w:rsidRPr="00463EC1">
        <w:t>Режимы функционирования: штатный – рабочие дни с 8:00 до 18:00; обслуживания – вне рабочего времени (резервное копирование, обновление ПО).</w:t>
      </w:r>
    </w:p>
    <w:p w14:paraId="190CEFFA" w14:textId="77777777" w:rsidR="004B748F" w:rsidRPr="00463EC1" w:rsidRDefault="004B748F" w:rsidP="004B748F">
      <w:pPr>
        <w:ind w:firstLine="708"/>
        <w:jc w:val="both"/>
      </w:pPr>
    </w:p>
    <w:p w14:paraId="27080AC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 Общие технические требования</w:t>
      </w:r>
    </w:p>
    <w:p w14:paraId="7A92360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4.2.1 Требования к численности и квалификации персонала</w:t>
      </w:r>
    </w:p>
    <w:p w14:paraId="562EA9AA" w14:textId="77777777" w:rsidR="00463EC1" w:rsidRPr="00463EC1" w:rsidRDefault="00463EC1" w:rsidP="004B748F">
      <w:pPr>
        <w:ind w:firstLine="708"/>
        <w:jc w:val="both"/>
      </w:pPr>
      <w:r w:rsidRPr="00463EC1">
        <w:t>Сопровождение системы выполняет один системный администратор со знанием основ Python и администрирования операционной системы. Работу с реестром выполняют от двух до пяти операторов, владеющих навыками работы с браузером. Персонал проходит обучение по программе, приведённой в разделе 7.</w:t>
      </w:r>
    </w:p>
    <w:p w14:paraId="572FCEC6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4.2.2 Требования к режиму работы</w:t>
      </w:r>
    </w:p>
    <w:p w14:paraId="601C70F9" w14:textId="77777777" w:rsidR="00463EC1" w:rsidRDefault="00463EC1" w:rsidP="004B748F">
      <w:pPr>
        <w:ind w:firstLine="708"/>
        <w:jc w:val="both"/>
      </w:pPr>
      <w:r w:rsidRPr="00463EC1">
        <w:t>Система должна быть доступна пользователям в течение рабочего времени Техникума; плановые работы выполняются вне рабочего времени.</w:t>
      </w:r>
    </w:p>
    <w:p w14:paraId="27A4B8F4" w14:textId="77777777" w:rsidR="004B748F" w:rsidRPr="00463EC1" w:rsidRDefault="004B748F" w:rsidP="004B748F">
      <w:pPr>
        <w:ind w:firstLine="708"/>
        <w:jc w:val="both"/>
      </w:pPr>
    </w:p>
    <w:p w14:paraId="3E26E1A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4.2.3 Требования к надёжности</w:t>
      </w:r>
    </w:p>
    <w:p w14:paraId="74AB1A9B" w14:textId="794D2594" w:rsidR="00463EC1" w:rsidRPr="00463EC1" w:rsidRDefault="00463EC1" w:rsidP="004B748F">
      <w:pPr>
        <w:jc w:val="both"/>
      </w:pPr>
      <w:r w:rsidRPr="00463EC1">
        <w:t>Таблица 3 – Требования к надёжности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64"/>
        <w:gridCol w:w="8674"/>
      </w:tblGrid>
      <w:tr w:rsidR="00463EC1" w:rsidRPr="00463EC1" w14:paraId="18F66CC8" w14:textId="77777777" w:rsidTr="004B748F">
        <w:tc>
          <w:tcPr>
            <w:tcW w:w="964" w:type="dxa"/>
            <w:hideMark/>
          </w:tcPr>
          <w:p w14:paraId="632897D4" w14:textId="012440BD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lastRenderedPageBreak/>
              <w:t>Номер</w:t>
            </w:r>
          </w:p>
        </w:tc>
        <w:tc>
          <w:tcPr>
            <w:tcW w:w="8674" w:type="dxa"/>
            <w:hideMark/>
          </w:tcPr>
          <w:p w14:paraId="2755930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Требование</w:t>
            </w:r>
          </w:p>
        </w:tc>
      </w:tr>
      <w:tr w:rsidR="00463EC1" w:rsidRPr="00463EC1" w14:paraId="051E937A" w14:textId="77777777" w:rsidTr="004B748F">
        <w:tc>
          <w:tcPr>
            <w:tcW w:w="964" w:type="dxa"/>
            <w:hideMark/>
          </w:tcPr>
          <w:p w14:paraId="40B7E41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Н-1</w:t>
            </w:r>
          </w:p>
        </w:tc>
        <w:tc>
          <w:tcPr>
            <w:tcW w:w="8674" w:type="dxa"/>
            <w:hideMark/>
          </w:tcPr>
          <w:p w14:paraId="69B5F90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Доступность системы в рабочее время – не менее 98 %</w:t>
            </w:r>
          </w:p>
        </w:tc>
      </w:tr>
      <w:tr w:rsidR="00463EC1" w:rsidRPr="00463EC1" w14:paraId="79A0B788" w14:textId="77777777" w:rsidTr="004B748F">
        <w:tc>
          <w:tcPr>
            <w:tcW w:w="964" w:type="dxa"/>
            <w:hideMark/>
          </w:tcPr>
          <w:p w14:paraId="010C695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Н-2</w:t>
            </w:r>
          </w:p>
        </w:tc>
        <w:tc>
          <w:tcPr>
            <w:tcW w:w="8674" w:type="dxa"/>
            <w:hideMark/>
          </w:tcPr>
          <w:p w14:paraId="5431128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Время восстановления работоспособности после сбоя – не более 1 часа</w:t>
            </w:r>
          </w:p>
        </w:tc>
      </w:tr>
      <w:tr w:rsidR="00463EC1" w:rsidRPr="00463EC1" w14:paraId="63DF41FE" w14:textId="77777777" w:rsidTr="004B748F">
        <w:tc>
          <w:tcPr>
            <w:tcW w:w="964" w:type="dxa"/>
            <w:hideMark/>
          </w:tcPr>
          <w:p w14:paraId="25ADD6B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Н-3</w:t>
            </w:r>
          </w:p>
        </w:tc>
        <w:tc>
          <w:tcPr>
            <w:tcW w:w="8674" w:type="dxa"/>
            <w:hideMark/>
          </w:tcPr>
          <w:p w14:paraId="1912089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Допустимая потеря данных при аварии – не более данных за один рабочий день</w:t>
            </w:r>
          </w:p>
        </w:tc>
      </w:tr>
      <w:tr w:rsidR="00463EC1" w:rsidRPr="00463EC1" w14:paraId="23CD1BD2" w14:textId="77777777" w:rsidTr="004B748F">
        <w:tc>
          <w:tcPr>
            <w:tcW w:w="964" w:type="dxa"/>
            <w:hideMark/>
          </w:tcPr>
          <w:p w14:paraId="06F3AAA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Н-4</w:t>
            </w:r>
          </w:p>
        </w:tc>
        <w:tc>
          <w:tcPr>
            <w:tcW w:w="8674" w:type="dxa"/>
            <w:hideMark/>
          </w:tcPr>
          <w:p w14:paraId="4CE5B7E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Ошибочный ввод данных не должен приводить к остановке системы; пользователю выводится сообщение об ошибке</w:t>
            </w:r>
          </w:p>
        </w:tc>
      </w:tr>
    </w:tbl>
    <w:p w14:paraId="0EB10748" w14:textId="77777777" w:rsidR="00463EC1" w:rsidRPr="00463EC1" w:rsidRDefault="00463EC1" w:rsidP="004B748F">
      <w:pPr>
        <w:jc w:val="both"/>
      </w:pPr>
    </w:p>
    <w:p w14:paraId="38710D4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4.2.4 Требования к безопасности</w:t>
      </w:r>
    </w:p>
    <w:p w14:paraId="64173881" w14:textId="77777777" w:rsidR="00463EC1" w:rsidRDefault="00463EC1" w:rsidP="004B748F">
      <w:pPr>
        <w:ind w:firstLine="708"/>
        <w:jc w:val="both"/>
      </w:pPr>
      <w:r w:rsidRPr="00463EC1">
        <w:t>Электробезопасность обеспечивается в соответствии с правилами эксплуатации используемого компьютерного оборудования. Требования по обеспечению экологической безопасности не предъявляются: система не создаёт воздействия на окружающую среду сверх воздействия стандартного офисного оборудования.</w:t>
      </w:r>
    </w:p>
    <w:p w14:paraId="53353A4C" w14:textId="77777777" w:rsidR="004B748F" w:rsidRPr="00463EC1" w:rsidRDefault="004B748F" w:rsidP="004B748F">
      <w:pPr>
        <w:ind w:firstLine="708"/>
        <w:jc w:val="both"/>
      </w:pPr>
    </w:p>
    <w:p w14:paraId="69DF934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4.2.5 Требования к эргономике и технической эстетике</w:t>
      </w:r>
    </w:p>
    <w:p w14:paraId="41226356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интерфейс системы выполняется на русском языке;</w:t>
      </w:r>
    </w:p>
    <w:p w14:paraId="5F49B1D5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страницы используют единообразное оформление и навигацию, доступную с каждой страницы;</w:t>
      </w:r>
    </w:p>
    <w:p w14:paraId="29381F2F" w14:textId="2B71F297" w:rsidR="00463EC1" w:rsidRPr="00463EC1" w:rsidRDefault="004B748F" w:rsidP="004B748F">
      <w:pPr>
        <w:pStyle w:val="a7"/>
        <w:numPr>
          <w:ilvl w:val="0"/>
          <w:numId w:val="11"/>
        </w:numPr>
        <w:jc w:val="both"/>
      </w:pPr>
      <w:r>
        <w:t>с</w:t>
      </w:r>
      <w:r w:rsidR="00463EC1" w:rsidRPr="00463EC1">
        <w:t>остояние техники отображается отдельной меткой;</w:t>
      </w:r>
    </w:p>
    <w:p w14:paraId="691109A4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опасные действия (удаление записей) требуют подтверждения;</w:t>
      </w:r>
    </w:p>
    <w:p w14:paraId="4DABC1ED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сообщения об ошибках содержат причину и понятны пользователю без специальной подготовки;</w:t>
      </w:r>
    </w:p>
    <w:p w14:paraId="513B89C6" w14:textId="77777777" w:rsid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интерфейс корректно отображается в браузере при ширине окна не менее 1024 пикселей.</w:t>
      </w:r>
    </w:p>
    <w:p w14:paraId="75991DC9" w14:textId="77777777" w:rsidR="004B748F" w:rsidRDefault="004B748F" w:rsidP="004B748F">
      <w:pPr>
        <w:jc w:val="both"/>
      </w:pPr>
    </w:p>
    <w:p w14:paraId="2EF37BD2" w14:textId="77777777" w:rsidR="004B748F" w:rsidRDefault="004B748F" w:rsidP="004B748F">
      <w:pPr>
        <w:jc w:val="both"/>
      </w:pPr>
    </w:p>
    <w:p w14:paraId="6FF39BF2" w14:textId="77777777" w:rsidR="004B748F" w:rsidRPr="00463EC1" w:rsidRDefault="004B748F" w:rsidP="004B748F">
      <w:pPr>
        <w:jc w:val="both"/>
      </w:pPr>
    </w:p>
    <w:p w14:paraId="7421414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4.2.6 Требования к транспортабельности</w:t>
      </w:r>
    </w:p>
    <w:p w14:paraId="3AD129AA" w14:textId="77777777" w:rsidR="00463EC1" w:rsidRDefault="00463EC1" w:rsidP="004B748F">
      <w:pPr>
        <w:jc w:val="both"/>
      </w:pPr>
      <w:r w:rsidRPr="00463EC1">
        <w:t>Требования не предъявляются: система стационарная.</w:t>
      </w:r>
    </w:p>
    <w:p w14:paraId="2EC5EE9D" w14:textId="77777777" w:rsidR="004B748F" w:rsidRPr="00463EC1" w:rsidRDefault="004B748F" w:rsidP="004B748F">
      <w:pPr>
        <w:jc w:val="both"/>
      </w:pPr>
    </w:p>
    <w:p w14:paraId="05382A8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4.2.7 Требования к эксплуатации, техническому обслуживанию и ремонту</w:t>
      </w:r>
    </w:p>
    <w:p w14:paraId="56C3AF91" w14:textId="77777777" w:rsidR="00463EC1" w:rsidRDefault="00463EC1" w:rsidP="004B748F">
      <w:pPr>
        <w:ind w:firstLine="708"/>
        <w:jc w:val="both"/>
      </w:pPr>
      <w:r w:rsidRPr="00463EC1">
        <w:t>Эксплуатация и обслуживание выполняются по регламенту, приведённому в разделе 8 отчёта, и по руководству оператора. Ремонт технических средств, на которых размещена система, выполняется в порядке, принятом в Техникуме.</w:t>
      </w:r>
    </w:p>
    <w:p w14:paraId="461FCAF3" w14:textId="77777777" w:rsidR="004B748F" w:rsidRPr="00463EC1" w:rsidRDefault="004B748F" w:rsidP="004B748F">
      <w:pPr>
        <w:ind w:firstLine="708"/>
        <w:jc w:val="both"/>
      </w:pPr>
    </w:p>
    <w:p w14:paraId="2C332E8F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4.2.8 Требования к защите информации от несанкционированного доступа</w:t>
      </w:r>
    </w:p>
    <w:p w14:paraId="428DF878" w14:textId="5D031BCC" w:rsidR="00463EC1" w:rsidRPr="00463EC1" w:rsidRDefault="00463EC1" w:rsidP="004B748F">
      <w:pPr>
        <w:jc w:val="both"/>
      </w:pPr>
      <w:r w:rsidRPr="00463EC1">
        <w:t>Таблица 4 – Требования к защите информации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64"/>
        <w:gridCol w:w="8674"/>
      </w:tblGrid>
      <w:tr w:rsidR="00463EC1" w:rsidRPr="00463EC1" w14:paraId="4C8CC226" w14:textId="77777777" w:rsidTr="004B748F">
        <w:tc>
          <w:tcPr>
            <w:tcW w:w="964" w:type="dxa"/>
            <w:hideMark/>
          </w:tcPr>
          <w:p w14:paraId="5B81E93C" w14:textId="72A8273E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8674" w:type="dxa"/>
            <w:hideMark/>
          </w:tcPr>
          <w:p w14:paraId="21DD943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Требование</w:t>
            </w:r>
          </w:p>
        </w:tc>
      </w:tr>
      <w:tr w:rsidR="00463EC1" w:rsidRPr="00463EC1" w14:paraId="3915A602" w14:textId="77777777" w:rsidTr="004B748F">
        <w:tc>
          <w:tcPr>
            <w:tcW w:w="964" w:type="dxa"/>
            <w:hideMark/>
          </w:tcPr>
          <w:p w14:paraId="4F010B6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З-1</w:t>
            </w:r>
          </w:p>
        </w:tc>
        <w:tc>
          <w:tcPr>
            <w:tcW w:w="8674" w:type="dxa"/>
            <w:hideMark/>
          </w:tcPr>
          <w:p w14:paraId="761FB2A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Доступ к любым страницам, кроме страницы входа, – только после аутентификации по логину и паролю</w:t>
            </w:r>
          </w:p>
        </w:tc>
      </w:tr>
      <w:tr w:rsidR="00463EC1" w:rsidRPr="00463EC1" w14:paraId="1FE84E57" w14:textId="77777777" w:rsidTr="004B748F">
        <w:tc>
          <w:tcPr>
            <w:tcW w:w="964" w:type="dxa"/>
            <w:hideMark/>
          </w:tcPr>
          <w:p w14:paraId="0E8E5F9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З-2</w:t>
            </w:r>
          </w:p>
        </w:tc>
        <w:tc>
          <w:tcPr>
            <w:tcW w:w="8674" w:type="dxa"/>
            <w:hideMark/>
          </w:tcPr>
          <w:p w14:paraId="06F5D49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 xml:space="preserve">Пароли хранятся в БД только в виде </w:t>
            </w:r>
            <w:proofErr w:type="spellStart"/>
            <w:r w:rsidRPr="00463EC1">
              <w:t>хеша</w:t>
            </w:r>
            <w:proofErr w:type="spellEnd"/>
          </w:p>
        </w:tc>
      </w:tr>
      <w:tr w:rsidR="00463EC1" w:rsidRPr="00463EC1" w14:paraId="508D2D70" w14:textId="77777777" w:rsidTr="004B748F">
        <w:tc>
          <w:tcPr>
            <w:tcW w:w="964" w:type="dxa"/>
            <w:hideMark/>
          </w:tcPr>
          <w:p w14:paraId="2E1211A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З-3</w:t>
            </w:r>
          </w:p>
        </w:tc>
        <w:tc>
          <w:tcPr>
            <w:tcW w:w="8674" w:type="dxa"/>
            <w:hideMark/>
          </w:tcPr>
          <w:p w14:paraId="063C40C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Права доступа проверяются на сервере в соответствии с ролью пользователя (администратор, оператор, наблюдатель)</w:t>
            </w:r>
          </w:p>
        </w:tc>
      </w:tr>
      <w:tr w:rsidR="00463EC1" w:rsidRPr="00463EC1" w14:paraId="37CA1439" w14:textId="77777777" w:rsidTr="004B748F">
        <w:tc>
          <w:tcPr>
            <w:tcW w:w="964" w:type="dxa"/>
            <w:hideMark/>
          </w:tcPr>
          <w:p w14:paraId="53150F2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З-4</w:t>
            </w:r>
          </w:p>
        </w:tc>
        <w:tc>
          <w:tcPr>
            <w:tcW w:w="8674" w:type="dxa"/>
            <w:hideMark/>
          </w:tcPr>
          <w:p w14:paraId="69F359D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 формы изменения данных защищены от CSRF</w:t>
            </w:r>
          </w:p>
        </w:tc>
      </w:tr>
      <w:tr w:rsidR="00463EC1" w:rsidRPr="00463EC1" w14:paraId="05EA6E7A" w14:textId="77777777" w:rsidTr="004B748F">
        <w:tc>
          <w:tcPr>
            <w:tcW w:w="964" w:type="dxa"/>
            <w:hideMark/>
          </w:tcPr>
          <w:p w14:paraId="5E76B25C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З-5</w:t>
            </w:r>
          </w:p>
        </w:tc>
        <w:tc>
          <w:tcPr>
            <w:tcW w:w="8674" w:type="dxa"/>
            <w:hideMark/>
          </w:tcPr>
          <w:p w14:paraId="0AA5639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 xml:space="preserve">Запросы к БД выполняются </w:t>
            </w:r>
            <w:proofErr w:type="spellStart"/>
            <w:r w:rsidRPr="00463EC1">
              <w:t>параметризованно</w:t>
            </w:r>
            <w:proofErr w:type="spellEnd"/>
          </w:p>
        </w:tc>
      </w:tr>
      <w:tr w:rsidR="00463EC1" w:rsidRPr="00463EC1" w14:paraId="1C790B5C" w14:textId="77777777" w:rsidTr="004B748F">
        <w:tc>
          <w:tcPr>
            <w:tcW w:w="964" w:type="dxa"/>
            <w:hideMark/>
          </w:tcPr>
          <w:p w14:paraId="0D9CF0E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З-6</w:t>
            </w:r>
          </w:p>
        </w:tc>
        <w:tc>
          <w:tcPr>
            <w:tcW w:w="8674" w:type="dxa"/>
            <w:hideMark/>
          </w:tcPr>
          <w:p w14:paraId="58D2725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Минимальная длина пароля – 6 символов; пароль по умолчанию заменяется при вводе системы в работу</w:t>
            </w:r>
          </w:p>
        </w:tc>
      </w:tr>
      <w:tr w:rsidR="00463EC1" w:rsidRPr="00463EC1" w14:paraId="79167BFC" w14:textId="77777777" w:rsidTr="004B748F">
        <w:tc>
          <w:tcPr>
            <w:tcW w:w="964" w:type="dxa"/>
            <w:hideMark/>
          </w:tcPr>
          <w:p w14:paraId="6AB5922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З-7</w:t>
            </w:r>
          </w:p>
        </w:tc>
        <w:tc>
          <w:tcPr>
            <w:tcW w:w="8674" w:type="dxa"/>
            <w:hideMark/>
          </w:tcPr>
          <w:p w14:paraId="52B4B1D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Секретный ключ приложения задаётся вне исходного кода</w:t>
            </w:r>
          </w:p>
        </w:tc>
      </w:tr>
      <w:tr w:rsidR="00463EC1" w:rsidRPr="00463EC1" w14:paraId="09571019" w14:textId="77777777" w:rsidTr="004B748F">
        <w:tc>
          <w:tcPr>
            <w:tcW w:w="964" w:type="dxa"/>
            <w:hideMark/>
          </w:tcPr>
          <w:p w14:paraId="6E9F635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З-8</w:t>
            </w:r>
          </w:p>
        </w:tc>
        <w:tc>
          <w:tcPr>
            <w:tcW w:w="8674" w:type="dxa"/>
            <w:hideMark/>
          </w:tcPr>
          <w:p w14:paraId="73B1DC2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Персональные данные ограничены ФИО пользователей и материально ответственных лиц</w:t>
            </w:r>
          </w:p>
        </w:tc>
      </w:tr>
    </w:tbl>
    <w:p w14:paraId="6C11396A" w14:textId="77777777" w:rsidR="00463EC1" w:rsidRPr="00463EC1" w:rsidRDefault="00463EC1" w:rsidP="004B748F">
      <w:pPr>
        <w:jc w:val="both"/>
      </w:pPr>
    </w:p>
    <w:p w14:paraId="6BD48965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4.2.9 Требования к сохранности информации при авариях</w:t>
      </w:r>
    </w:p>
    <w:p w14:paraId="53A7EB7D" w14:textId="77777777" w:rsidR="00463EC1" w:rsidRDefault="00463EC1" w:rsidP="004B748F">
      <w:pPr>
        <w:ind w:firstLine="708"/>
        <w:jc w:val="both"/>
      </w:pPr>
      <w:r w:rsidRPr="00463EC1">
        <w:t>Резервное копирование БД выполняется ежедневно; хранится не менее 30 последних копий; еженедельно копия переносится на носитель, физически отделённый от сервера. Восстановление из копии выполняется штатными средствами системы.</w:t>
      </w:r>
    </w:p>
    <w:p w14:paraId="05822D26" w14:textId="77777777" w:rsidR="004B748F" w:rsidRDefault="004B748F" w:rsidP="004B748F">
      <w:pPr>
        <w:ind w:firstLine="708"/>
        <w:jc w:val="both"/>
      </w:pPr>
    </w:p>
    <w:p w14:paraId="2C77CA3C" w14:textId="77777777" w:rsidR="004B748F" w:rsidRPr="00463EC1" w:rsidRDefault="004B748F" w:rsidP="004B748F">
      <w:pPr>
        <w:ind w:firstLine="708"/>
        <w:jc w:val="both"/>
      </w:pPr>
    </w:p>
    <w:p w14:paraId="6C0207B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4.2.10 Требования к защите от влияния внешних воздействий</w:t>
      </w:r>
    </w:p>
    <w:p w14:paraId="24EF6B4D" w14:textId="77777777" w:rsidR="00463EC1" w:rsidRDefault="00463EC1" w:rsidP="004B748F">
      <w:pPr>
        <w:ind w:firstLine="708"/>
        <w:jc w:val="both"/>
      </w:pPr>
      <w:r w:rsidRPr="00463EC1">
        <w:t>Компьютер, на котором размещена серверная часть, подключается через источник бесперебойного питания.</w:t>
      </w:r>
    </w:p>
    <w:p w14:paraId="4005B5B3" w14:textId="77777777" w:rsidR="004B748F" w:rsidRPr="00463EC1" w:rsidRDefault="004B748F" w:rsidP="004B748F">
      <w:pPr>
        <w:ind w:firstLine="708"/>
        <w:jc w:val="both"/>
      </w:pPr>
    </w:p>
    <w:p w14:paraId="0FF41ED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4.2.11 Требования к патентной чистоте</w:t>
      </w:r>
    </w:p>
    <w:p w14:paraId="23503550" w14:textId="77777777" w:rsidR="00463EC1" w:rsidRDefault="00463EC1" w:rsidP="004B748F">
      <w:pPr>
        <w:ind w:firstLine="708"/>
        <w:jc w:val="both"/>
      </w:pPr>
      <w:r w:rsidRPr="00463EC1">
        <w:t xml:space="preserve">Система создаётся на основе свободного программного обеспечения: Python, </w:t>
      </w:r>
      <w:proofErr w:type="spellStart"/>
      <w:r w:rsidRPr="00463EC1">
        <w:t>Flask</w:t>
      </w:r>
      <w:proofErr w:type="spellEnd"/>
      <w:r w:rsidRPr="00463EC1">
        <w:t xml:space="preserve">, </w:t>
      </w:r>
      <w:proofErr w:type="spellStart"/>
      <w:r w:rsidRPr="00463EC1">
        <w:t>SQLite</w:t>
      </w:r>
      <w:proofErr w:type="spellEnd"/>
      <w:r w:rsidRPr="00463EC1">
        <w:t>. Использование лицензионного ПО, требующего приобретения, не предусматривается.</w:t>
      </w:r>
    </w:p>
    <w:p w14:paraId="5F5050F2" w14:textId="77777777" w:rsidR="004B748F" w:rsidRPr="00463EC1" w:rsidRDefault="004B748F" w:rsidP="004B748F">
      <w:pPr>
        <w:ind w:firstLine="708"/>
        <w:jc w:val="both"/>
      </w:pPr>
    </w:p>
    <w:p w14:paraId="571A06AB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lastRenderedPageBreak/>
        <w:t>4.2.12 Требования по стандартизации и унификации</w:t>
      </w:r>
    </w:p>
    <w:p w14:paraId="1C7EA856" w14:textId="77777777" w:rsidR="00463EC1" w:rsidRDefault="00463EC1" w:rsidP="004B748F">
      <w:pPr>
        <w:ind w:firstLine="708"/>
        <w:jc w:val="both"/>
      </w:pPr>
      <w:r w:rsidRPr="00463EC1">
        <w:t>Документация оформляется по стандартам, перечисленным в разделе 1.7. Исходный код оформляется в соответствии с рекомендациями PEP 8.</w:t>
      </w:r>
    </w:p>
    <w:p w14:paraId="16F55C38" w14:textId="77777777" w:rsidR="004B748F" w:rsidRPr="00463EC1" w:rsidRDefault="004B748F" w:rsidP="004B748F">
      <w:pPr>
        <w:ind w:firstLine="708"/>
        <w:jc w:val="both"/>
      </w:pPr>
    </w:p>
    <w:p w14:paraId="420CB965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4.3 Требования к функциям (задачам), выполняемым системой</w:t>
      </w:r>
    </w:p>
    <w:p w14:paraId="7D311C79" w14:textId="48BCFAC4" w:rsidR="00463EC1" w:rsidRPr="00463EC1" w:rsidRDefault="00463EC1" w:rsidP="004B748F">
      <w:pPr>
        <w:jc w:val="both"/>
      </w:pPr>
      <w:r w:rsidRPr="00463EC1">
        <w:t>Таблица 5 – Функциональные требования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18"/>
        <w:gridCol w:w="5858"/>
        <w:gridCol w:w="2862"/>
      </w:tblGrid>
      <w:tr w:rsidR="00463EC1" w:rsidRPr="00463EC1" w14:paraId="7D2579EE" w14:textId="77777777" w:rsidTr="004B748F">
        <w:tc>
          <w:tcPr>
            <w:tcW w:w="771" w:type="dxa"/>
            <w:hideMark/>
          </w:tcPr>
          <w:p w14:paraId="601E446B" w14:textId="2DBDA7BD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5976" w:type="dxa"/>
            <w:hideMark/>
          </w:tcPr>
          <w:p w14:paraId="04339D7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Требование</w:t>
            </w:r>
          </w:p>
        </w:tc>
        <w:tc>
          <w:tcPr>
            <w:tcW w:w="2891" w:type="dxa"/>
            <w:hideMark/>
          </w:tcPr>
          <w:p w14:paraId="4B2C4A2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Роли</w:t>
            </w:r>
          </w:p>
        </w:tc>
      </w:tr>
      <w:tr w:rsidR="00463EC1" w:rsidRPr="00463EC1" w14:paraId="75B701B3" w14:textId="77777777" w:rsidTr="004B748F">
        <w:tc>
          <w:tcPr>
            <w:tcW w:w="771" w:type="dxa"/>
            <w:hideMark/>
          </w:tcPr>
          <w:p w14:paraId="21C38F6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</w:t>
            </w:r>
          </w:p>
        </w:tc>
        <w:tc>
          <w:tcPr>
            <w:tcW w:w="5976" w:type="dxa"/>
            <w:hideMark/>
          </w:tcPr>
          <w:p w14:paraId="66614AA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Вход в систему по логину и паролю; завершение сеанса</w:t>
            </w:r>
          </w:p>
        </w:tc>
        <w:tc>
          <w:tcPr>
            <w:tcW w:w="2891" w:type="dxa"/>
            <w:hideMark/>
          </w:tcPr>
          <w:p w14:paraId="3D7968D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6221A858" w14:textId="77777777" w:rsidTr="004B748F">
        <w:tc>
          <w:tcPr>
            <w:tcW w:w="771" w:type="dxa"/>
            <w:hideMark/>
          </w:tcPr>
          <w:p w14:paraId="08C91FD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Ф-2</w:t>
            </w:r>
          </w:p>
        </w:tc>
        <w:tc>
          <w:tcPr>
            <w:tcW w:w="5976" w:type="dxa"/>
            <w:hideMark/>
          </w:tcPr>
          <w:p w14:paraId="26D6956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Постановка техники на учёт с указанием: инвентарного номера (уникального), наименования, категории, серийного номера, даты покупки, стоимости, помещения, ответственного, статуса, примечания</w:t>
            </w:r>
          </w:p>
        </w:tc>
        <w:tc>
          <w:tcPr>
            <w:tcW w:w="2891" w:type="dxa"/>
            <w:hideMark/>
          </w:tcPr>
          <w:p w14:paraId="112F642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026A6917" w14:textId="77777777" w:rsidTr="004B748F">
        <w:tc>
          <w:tcPr>
            <w:tcW w:w="771" w:type="dxa"/>
            <w:hideMark/>
          </w:tcPr>
          <w:p w14:paraId="40442E0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Ф-3</w:t>
            </w:r>
          </w:p>
        </w:tc>
        <w:tc>
          <w:tcPr>
            <w:tcW w:w="5976" w:type="dxa"/>
            <w:hideMark/>
          </w:tcPr>
          <w:p w14:paraId="12A7B31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Редактирование карточки техники</w:t>
            </w:r>
          </w:p>
        </w:tc>
        <w:tc>
          <w:tcPr>
            <w:tcW w:w="2891" w:type="dxa"/>
            <w:hideMark/>
          </w:tcPr>
          <w:p w14:paraId="468F4C2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3D0CA4B2" w14:textId="77777777" w:rsidTr="004B748F">
        <w:tc>
          <w:tcPr>
            <w:tcW w:w="771" w:type="dxa"/>
            <w:hideMark/>
          </w:tcPr>
          <w:p w14:paraId="474E4BC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Ф-4</w:t>
            </w:r>
          </w:p>
        </w:tc>
        <w:tc>
          <w:tcPr>
            <w:tcW w:w="5976" w:type="dxa"/>
            <w:hideMark/>
          </w:tcPr>
          <w:p w14:paraId="21BEFD6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Перемещение техники с записью прежних и новых значений помещения и ответственного</w:t>
            </w:r>
          </w:p>
        </w:tc>
        <w:tc>
          <w:tcPr>
            <w:tcW w:w="2891" w:type="dxa"/>
            <w:hideMark/>
          </w:tcPr>
          <w:p w14:paraId="370B06B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0662103C" w14:textId="77777777" w:rsidTr="004B748F">
        <w:tc>
          <w:tcPr>
            <w:tcW w:w="771" w:type="dxa"/>
            <w:hideMark/>
          </w:tcPr>
          <w:p w14:paraId="291705D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Ф-5</w:t>
            </w:r>
          </w:p>
        </w:tc>
        <w:tc>
          <w:tcPr>
            <w:tcW w:w="5976" w:type="dxa"/>
            <w:hideMark/>
          </w:tcPr>
          <w:p w14:paraId="73473C3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Смена статуса («В эксплуатации», «На складе», «В ремонте», «Списано»); списание только с указанием причины</w:t>
            </w:r>
          </w:p>
        </w:tc>
        <w:tc>
          <w:tcPr>
            <w:tcW w:w="2891" w:type="dxa"/>
            <w:hideMark/>
          </w:tcPr>
          <w:p w14:paraId="0EDE6F5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5D407173" w14:textId="77777777" w:rsidTr="004B748F">
        <w:tc>
          <w:tcPr>
            <w:tcW w:w="771" w:type="dxa"/>
            <w:hideMark/>
          </w:tcPr>
          <w:p w14:paraId="7B15870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Ф-6</w:t>
            </w:r>
          </w:p>
        </w:tc>
        <w:tc>
          <w:tcPr>
            <w:tcW w:w="5976" w:type="dxa"/>
            <w:hideMark/>
          </w:tcPr>
          <w:p w14:paraId="03EA822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Ведение журнала операций по каждой единице техники: дата и время, вид операции, описание, пользователь</w:t>
            </w:r>
          </w:p>
        </w:tc>
        <w:tc>
          <w:tcPr>
            <w:tcW w:w="2891" w:type="dxa"/>
            <w:hideMark/>
          </w:tcPr>
          <w:p w14:paraId="568F947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Автоматически</w:t>
            </w:r>
          </w:p>
        </w:tc>
      </w:tr>
      <w:tr w:rsidR="00463EC1" w:rsidRPr="00463EC1" w14:paraId="4AB5A822" w14:textId="77777777" w:rsidTr="004B748F">
        <w:tc>
          <w:tcPr>
            <w:tcW w:w="771" w:type="dxa"/>
            <w:hideMark/>
          </w:tcPr>
          <w:p w14:paraId="0C4D342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Ф-7</w:t>
            </w:r>
          </w:p>
        </w:tc>
        <w:tc>
          <w:tcPr>
            <w:tcW w:w="5976" w:type="dxa"/>
            <w:hideMark/>
          </w:tcPr>
          <w:p w14:paraId="08D67AD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Поиск по наименованию, инвентарному и серийному номерам; фильтрация по категории, помещению, статусу</w:t>
            </w:r>
          </w:p>
        </w:tc>
        <w:tc>
          <w:tcPr>
            <w:tcW w:w="2891" w:type="dxa"/>
            <w:hideMark/>
          </w:tcPr>
          <w:p w14:paraId="27322B5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6346D65F" w14:textId="77777777" w:rsidTr="004B748F">
        <w:tc>
          <w:tcPr>
            <w:tcW w:w="771" w:type="dxa"/>
            <w:hideMark/>
          </w:tcPr>
          <w:p w14:paraId="3600000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Ф-8</w:t>
            </w:r>
          </w:p>
        </w:tc>
        <w:tc>
          <w:tcPr>
            <w:tcW w:w="5976" w:type="dxa"/>
            <w:hideMark/>
          </w:tcPr>
          <w:p w14:paraId="390E316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Выгрузка реестра в файл CSV (кодировка UTF-8, разделитель «;»)</w:t>
            </w:r>
          </w:p>
        </w:tc>
        <w:tc>
          <w:tcPr>
            <w:tcW w:w="2891" w:type="dxa"/>
            <w:hideMark/>
          </w:tcPr>
          <w:p w14:paraId="70896DD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1D0422D6" w14:textId="77777777" w:rsidTr="004B748F">
        <w:tc>
          <w:tcPr>
            <w:tcW w:w="771" w:type="dxa"/>
            <w:hideMark/>
          </w:tcPr>
          <w:p w14:paraId="2F9AE6A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Ф-9</w:t>
            </w:r>
          </w:p>
        </w:tc>
        <w:tc>
          <w:tcPr>
            <w:tcW w:w="5976" w:type="dxa"/>
            <w:hideMark/>
          </w:tcPr>
          <w:p w14:paraId="648EB2C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Главная страница: количество техники по статусам, суммарная стоимость без списанной техники, последние операции</w:t>
            </w:r>
          </w:p>
        </w:tc>
        <w:tc>
          <w:tcPr>
            <w:tcW w:w="2891" w:type="dxa"/>
            <w:hideMark/>
          </w:tcPr>
          <w:p w14:paraId="516EA6DC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2B1C3007" w14:textId="77777777" w:rsidTr="004B748F">
        <w:tc>
          <w:tcPr>
            <w:tcW w:w="771" w:type="dxa"/>
            <w:hideMark/>
          </w:tcPr>
          <w:p w14:paraId="42B9283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Ф-10</w:t>
            </w:r>
          </w:p>
        </w:tc>
        <w:tc>
          <w:tcPr>
            <w:tcW w:w="5976" w:type="dxa"/>
            <w:hideMark/>
          </w:tcPr>
          <w:p w14:paraId="5448697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Ведение справочников категорий, помещений и ответственных лиц; удаление записи, используемой в карточках техники, запрещено</w:t>
            </w:r>
          </w:p>
        </w:tc>
        <w:tc>
          <w:tcPr>
            <w:tcW w:w="2891" w:type="dxa"/>
            <w:hideMark/>
          </w:tcPr>
          <w:p w14:paraId="79040AB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Добавление – администратор, оператор; удаление – администратор</w:t>
            </w:r>
          </w:p>
        </w:tc>
      </w:tr>
      <w:tr w:rsidR="00463EC1" w:rsidRPr="00463EC1" w14:paraId="3720D397" w14:textId="77777777" w:rsidTr="004B748F">
        <w:tc>
          <w:tcPr>
            <w:tcW w:w="771" w:type="dxa"/>
            <w:hideMark/>
          </w:tcPr>
          <w:p w14:paraId="736B47B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lastRenderedPageBreak/>
              <w:t>Ф-11</w:t>
            </w:r>
          </w:p>
        </w:tc>
        <w:tc>
          <w:tcPr>
            <w:tcW w:w="5976" w:type="dxa"/>
            <w:hideMark/>
          </w:tcPr>
          <w:p w14:paraId="75AA589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Создание и удаление пользователей, назначение ролей</w:t>
            </w:r>
          </w:p>
        </w:tc>
        <w:tc>
          <w:tcPr>
            <w:tcW w:w="2891" w:type="dxa"/>
            <w:hideMark/>
          </w:tcPr>
          <w:p w14:paraId="2316A76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</w:t>
            </w:r>
          </w:p>
        </w:tc>
      </w:tr>
      <w:tr w:rsidR="00463EC1" w:rsidRPr="00463EC1" w14:paraId="73D38532" w14:textId="77777777" w:rsidTr="004B748F">
        <w:tc>
          <w:tcPr>
            <w:tcW w:w="771" w:type="dxa"/>
            <w:hideMark/>
          </w:tcPr>
          <w:p w14:paraId="0162120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Ф-12</w:t>
            </w:r>
          </w:p>
        </w:tc>
        <w:tc>
          <w:tcPr>
            <w:tcW w:w="5976" w:type="dxa"/>
            <w:hideMark/>
          </w:tcPr>
          <w:p w14:paraId="2A5AB65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Создание резервной копии БД, просмотр списка и скачивание копий</w:t>
            </w:r>
          </w:p>
        </w:tc>
        <w:tc>
          <w:tcPr>
            <w:tcW w:w="2891" w:type="dxa"/>
            <w:hideMark/>
          </w:tcPr>
          <w:p w14:paraId="7512F87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</w:t>
            </w:r>
          </w:p>
        </w:tc>
      </w:tr>
      <w:tr w:rsidR="00463EC1" w:rsidRPr="00463EC1" w14:paraId="7F40B769" w14:textId="77777777" w:rsidTr="004B748F">
        <w:tc>
          <w:tcPr>
            <w:tcW w:w="771" w:type="dxa"/>
            <w:hideMark/>
          </w:tcPr>
          <w:p w14:paraId="14A9D72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Ф-13</w:t>
            </w:r>
          </w:p>
        </w:tc>
        <w:tc>
          <w:tcPr>
            <w:tcW w:w="5976" w:type="dxa"/>
            <w:hideMark/>
          </w:tcPr>
          <w:p w14:paraId="52B00D7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Смена собственного пароля</w:t>
            </w:r>
          </w:p>
        </w:tc>
        <w:tc>
          <w:tcPr>
            <w:tcW w:w="2891" w:type="dxa"/>
            <w:hideMark/>
          </w:tcPr>
          <w:p w14:paraId="4700A82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29521239" w14:textId="77777777" w:rsidTr="004B748F">
        <w:tc>
          <w:tcPr>
            <w:tcW w:w="771" w:type="dxa"/>
            <w:hideMark/>
          </w:tcPr>
          <w:p w14:paraId="70C93B0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Ф-14</w:t>
            </w:r>
          </w:p>
        </w:tc>
        <w:tc>
          <w:tcPr>
            <w:tcW w:w="5976" w:type="dxa"/>
            <w:hideMark/>
          </w:tcPr>
          <w:p w14:paraId="72E9FCA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Загрузка страницы реестра при 5000 записей – не более 2 секунд</w:t>
            </w:r>
          </w:p>
        </w:tc>
        <w:tc>
          <w:tcPr>
            <w:tcW w:w="2891" w:type="dxa"/>
            <w:hideMark/>
          </w:tcPr>
          <w:p w14:paraId="158EFB7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</w:tbl>
    <w:p w14:paraId="4C91D033" w14:textId="77777777" w:rsidR="00463EC1" w:rsidRPr="00463EC1" w:rsidRDefault="00463EC1" w:rsidP="004B748F">
      <w:pPr>
        <w:jc w:val="both"/>
      </w:pPr>
    </w:p>
    <w:p w14:paraId="10ED16E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 Требования к видам обеспечения</w:t>
      </w:r>
    </w:p>
    <w:p w14:paraId="7294AF13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4.4.1 Информационное обеспечение</w:t>
      </w:r>
    </w:p>
    <w:p w14:paraId="4D0D6237" w14:textId="77777777" w:rsidR="00463EC1" w:rsidRDefault="00463EC1" w:rsidP="004B748F">
      <w:pPr>
        <w:ind w:firstLine="708"/>
        <w:jc w:val="both"/>
      </w:pPr>
      <w:r w:rsidRPr="00463EC1">
        <w:t xml:space="preserve">Данные хранятся в БД </w:t>
      </w:r>
      <w:proofErr w:type="spellStart"/>
      <w:r w:rsidRPr="00463EC1">
        <w:t>SQLite</w:t>
      </w:r>
      <w:proofErr w:type="spellEnd"/>
      <w:r w:rsidRPr="00463EC1">
        <w:t xml:space="preserve"> по структуре, приведённой в таблице 6 отчёта. Инвентарный номер уникален. Даты хранятся в формате ГГГГ-ММ-ДД, кодировка данных – UTF-8. Для категорий, помещений и ответственных лиц используются справочники. Начальные данные о технике переносятся из существующих журналов и таблиц Excel вводом через интерфейс системы.</w:t>
      </w:r>
    </w:p>
    <w:p w14:paraId="2C22B6D0" w14:textId="77777777" w:rsidR="004B748F" w:rsidRPr="00463EC1" w:rsidRDefault="004B748F" w:rsidP="004B748F">
      <w:pPr>
        <w:ind w:firstLine="708"/>
        <w:jc w:val="both"/>
      </w:pPr>
    </w:p>
    <w:p w14:paraId="157DAAA1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4.4.2 Лингвистическое обеспечение</w:t>
      </w:r>
    </w:p>
    <w:p w14:paraId="1107A361" w14:textId="77777777" w:rsidR="00463EC1" w:rsidRDefault="00463EC1" w:rsidP="004B748F">
      <w:pPr>
        <w:ind w:firstLine="708"/>
        <w:jc w:val="both"/>
      </w:pPr>
      <w:r w:rsidRPr="00463EC1">
        <w:t>Интерфейс и сообщения системы – на русском языке. Для разработки применяются языки Python, SQL, HTML и CSS.</w:t>
      </w:r>
    </w:p>
    <w:p w14:paraId="12CD8B3C" w14:textId="77777777" w:rsidR="004B748F" w:rsidRPr="00463EC1" w:rsidRDefault="004B748F" w:rsidP="004B748F">
      <w:pPr>
        <w:ind w:firstLine="708"/>
        <w:jc w:val="both"/>
      </w:pPr>
    </w:p>
    <w:p w14:paraId="6D137F4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4.4.3 Программное обеспечение</w:t>
      </w:r>
    </w:p>
    <w:p w14:paraId="2005B13D" w14:textId="490BE53C" w:rsidR="00463EC1" w:rsidRDefault="00463EC1" w:rsidP="004B748F">
      <w:pPr>
        <w:ind w:firstLine="708"/>
        <w:jc w:val="both"/>
      </w:pPr>
      <w:r w:rsidRPr="00463EC1">
        <w:t xml:space="preserve">Серверная часть: операционная система Windows 10/11 или Linux, Python версии не ниже 3.10, </w:t>
      </w:r>
      <w:proofErr w:type="spellStart"/>
      <w:r w:rsidRPr="00463EC1">
        <w:t>Flask</w:t>
      </w:r>
      <w:proofErr w:type="spellEnd"/>
      <w:r w:rsidRPr="00463EC1">
        <w:t xml:space="preserve"> версии не ниже 3.0. Клиентская часть: современный браузер актуальной версии.</w:t>
      </w:r>
    </w:p>
    <w:p w14:paraId="6199069A" w14:textId="77777777" w:rsidR="004B748F" w:rsidRPr="00463EC1" w:rsidRDefault="004B748F" w:rsidP="004B748F">
      <w:pPr>
        <w:ind w:firstLine="708"/>
        <w:jc w:val="both"/>
      </w:pPr>
    </w:p>
    <w:p w14:paraId="156D35B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4.4.4 Техническое обеспечение</w:t>
      </w:r>
    </w:p>
    <w:p w14:paraId="19B2B567" w14:textId="77777777" w:rsidR="00463EC1" w:rsidRDefault="00463EC1" w:rsidP="004B748F">
      <w:pPr>
        <w:ind w:firstLine="708"/>
        <w:jc w:val="both"/>
      </w:pPr>
      <w:r w:rsidRPr="00463EC1">
        <w:t>Сервер: процессор с двумя ядрами, оперативная память не менее 2 ГБ, свободное место на диске не менее 10 ГБ, подключение к локальной сети со скоростью не менее 100 Мбит/с. Рабочее место: персональный компьютер с браузером и доступом к локальной сети.</w:t>
      </w:r>
    </w:p>
    <w:p w14:paraId="2F6B8F9C" w14:textId="77777777" w:rsidR="004B748F" w:rsidRPr="00463EC1" w:rsidRDefault="004B748F" w:rsidP="004B748F">
      <w:pPr>
        <w:ind w:firstLine="708"/>
        <w:jc w:val="both"/>
      </w:pPr>
    </w:p>
    <w:p w14:paraId="77E5F6EC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4.4.5 Метрологическое обеспечение</w:t>
      </w:r>
    </w:p>
    <w:p w14:paraId="4C3EB904" w14:textId="77777777" w:rsidR="00463EC1" w:rsidRDefault="00463EC1" w:rsidP="004B748F">
      <w:pPr>
        <w:jc w:val="both"/>
      </w:pPr>
      <w:r w:rsidRPr="00463EC1">
        <w:t>Требования не предъявляются.</w:t>
      </w:r>
    </w:p>
    <w:p w14:paraId="742E22C4" w14:textId="77777777" w:rsidR="004B748F" w:rsidRPr="00463EC1" w:rsidRDefault="004B748F" w:rsidP="004B748F">
      <w:pPr>
        <w:jc w:val="both"/>
      </w:pPr>
    </w:p>
    <w:p w14:paraId="1D4C9CE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4.4.6 Организационное обеспечение</w:t>
      </w:r>
    </w:p>
    <w:p w14:paraId="1F2C2A94" w14:textId="77777777" w:rsidR="00463EC1" w:rsidRDefault="00463EC1" w:rsidP="004B748F">
      <w:pPr>
        <w:ind w:firstLine="708"/>
        <w:jc w:val="both"/>
      </w:pPr>
      <w:r w:rsidRPr="00463EC1">
        <w:t>Приказом Техникума назначаются ответственный за систему (администратор), операторы и порядок учёта техники в системе. Закрепляются роли пользователей и ответственность за достоверность данных.</w:t>
      </w:r>
    </w:p>
    <w:p w14:paraId="6A0FEF64" w14:textId="77777777" w:rsidR="004B748F" w:rsidRPr="00463EC1" w:rsidRDefault="004B748F" w:rsidP="004B748F">
      <w:pPr>
        <w:ind w:firstLine="708"/>
        <w:jc w:val="both"/>
      </w:pPr>
    </w:p>
    <w:p w14:paraId="7C6A2F6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4.4.7 Методическое обеспечение</w:t>
      </w:r>
    </w:p>
    <w:p w14:paraId="10A87E3F" w14:textId="77777777" w:rsidR="00463EC1" w:rsidRDefault="00463EC1" w:rsidP="004B748F">
      <w:pPr>
        <w:ind w:firstLine="708"/>
        <w:jc w:val="both"/>
      </w:pPr>
      <w:r w:rsidRPr="00463EC1">
        <w:t>Разрабатываются руководство оператора, руководство администратора, программа обучения персонала и регламент резервного копирования.</w:t>
      </w:r>
    </w:p>
    <w:p w14:paraId="71B5BF1C" w14:textId="77777777" w:rsidR="004B748F" w:rsidRPr="00463EC1" w:rsidRDefault="004B748F" w:rsidP="004B748F">
      <w:pPr>
        <w:ind w:firstLine="708"/>
        <w:jc w:val="both"/>
      </w:pPr>
    </w:p>
    <w:p w14:paraId="2B0000D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5 Порядок разработки системы</w:t>
      </w:r>
    </w:p>
    <w:p w14:paraId="3A2D1CA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5.1 Состав и содержание работ</w:t>
      </w:r>
    </w:p>
    <w:p w14:paraId="6FB15017" w14:textId="07215A2D" w:rsidR="00463EC1" w:rsidRPr="00463EC1" w:rsidRDefault="00463EC1" w:rsidP="004B748F">
      <w:pPr>
        <w:jc w:val="both"/>
      </w:pPr>
      <w:r w:rsidRPr="00463EC1">
        <w:t>Таблица 6 – Состав и содержание работ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18"/>
        <w:gridCol w:w="5304"/>
        <w:gridCol w:w="3416"/>
      </w:tblGrid>
      <w:tr w:rsidR="00463EC1" w:rsidRPr="00463EC1" w14:paraId="67DEB80D" w14:textId="77777777" w:rsidTr="004B748F">
        <w:tc>
          <w:tcPr>
            <w:tcW w:w="771" w:type="dxa"/>
            <w:hideMark/>
          </w:tcPr>
          <w:p w14:paraId="005A7440" w14:textId="3BC76509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5397" w:type="dxa"/>
            <w:hideMark/>
          </w:tcPr>
          <w:p w14:paraId="292A725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Содержание работ</w:t>
            </w:r>
          </w:p>
        </w:tc>
        <w:tc>
          <w:tcPr>
            <w:tcW w:w="3470" w:type="dxa"/>
            <w:hideMark/>
          </w:tcPr>
          <w:p w14:paraId="5C70A10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Результат</w:t>
            </w:r>
          </w:p>
        </w:tc>
      </w:tr>
      <w:tr w:rsidR="00463EC1" w:rsidRPr="00463EC1" w14:paraId="761686AB" w14:textId="77777777" w:rsidTr="004B748F">
        <w:tc>
          <w:tcPr>
            <w:tcW w:w="771" w:type="dxa"/>
            <w:hideMark/>
          </w:tcPr>
          <w:p w14:paraId="6647A62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1</w:t>
            </w:r>
          </w:p>
        </w:tc>
        <w:tc>
          <w:tcPr>
            <w:tcW w:w="5397" w:type="dxa"/>
            <w:hideMark/>
          </w:tcPr>
          <w:p w14:paraId="65BD574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Анализ бизнес-процессов, формирование требований</w:t>
            </w:r>
          </w:p>
        </w:tc>
        <w:tc>
          <w:tcPr>
            <w:tcW w:w="3470" w:type="dxa"/>
            <w:hideMark/>
          </w:tcPr>
          <w:p w14:paraId="2BC9C1A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Описание процессов, ТЗ</w:t>
            </w:r>
          </w:p>
        </w:tc>
      </w:tr>
      <w:tr w:rsidR="00463EC1" w:rsidRPr="00463EC1" w14:paraId="59E24C9A" w14:textId="77777777" w:rsidTr="004B748F">
        <w:tc>
          <w:tcPr>
            <w:tcW w:w="771" w:type="dxa"/>
            <w:hideMark/>
          </w:tcPr>
          <w:p w14:paraId="5939430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2</w:t>
            </w:r>
          </w:p>
        </w:tc>
        <w:tc>
          <w:tcPr>
            <w:tcW w:w="5397" w:type="dxa"/>
            <w:hideMark/>
          </w:tcPr>
          <w:p w14:paraId="04CC8B5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Проектирование: структура проекта, модель данных, интерфейс</w:t>
            </w:r>
          </w:p>
        </w:tc>
        <w:tc>
          <w:tcPr>
            <w:tcW w:w="3470" w:type="dxa"/>
            <w:hideMark/>
          </w:tcPr>
          <w:p w14:paraId="360ADD8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Схема БД, структура проекта</w:t>
            </w:r>
          </w:p>
        </w:tc>
      </w:tr>
      <w:tr w:rsidR="00463EC1" w:rsidRPr="00463EC1" w14:paraId="091037D4" w14:textId="77777777" w:rsidTr="004B748F">
        <w:tc>
          <w:tcPr>
            <w:tcW w:w="771" w:type="dxa"/>
            <w:hideMark/>
          </w:tcPr>
          <w:p w14:paraId="59A19CB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3</w:t>
            </w:r>
          </w:p>
        </w:tc>
        <w:tc>
          <w:tcPr>
            <w:tcW w:w="5397" w:type="dxa"/>
            <w:hideMark/>
          </w:tcPr>
          <w:p w14:paraId="2806F4F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Разработка и отладка программного обеспечения</w:t>
            </w:r>
          </w:p>
        </w:tc>
        <w:tc>
          <w:tcPr>
            <w:tcW w:w="3470" w:type="dxa"/>
            <w:hideMark/>
          </w:tcPr>
          <w:p w14:paraId="2DF0C70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Работающая система, исходный код</w:t>
            </w:r>
          </w:p>
        </w:tc>
      </w:tr>
      <w:tr w:rsidR="00463EC1" w:rsidRPr="00463EC1" w14:paraId="51B36770" w14:textId="77777777" w:rsidTr="004B748F">
        <w:tc>
          <w:tcPr>
            <w:tcW w:w="771" w:type="dxa"/>
            <w:hideMark/>
          </w:tcPr>
          <w:p w14:paraId="4E3A832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4</w:t>
            </w:r>
          </w:p>
        </w:tc>
        <w:tc>
          <w:tcPr>
            <w:tcW w:w="5397" w:type="dxa"/>
            <w:hideMark/>
          </w:tcPr>
          <w:p w14:paraId="35C63F6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Разработка документации</w:t>
            </w:r>
          </w:p>
        </w:tc>
        <w:tc>
          <w:tcPr>
            <w:tcW w:w="3470" w:type="dxa"/>
            <w:hideMark/>
          </w:tcPr>
          <w:p w14:paraId="117BB3F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Комплект документов по разделу 8</w:t>
            </w:r>
          </w:p>
        </w:tc>
      </w:tr>
      <w:tr w:rsidR="00463EC1" w:rsidRPr="00463EC1" w14:paraId="032BB5AD" w14:textId="77777777" w:rsidTr="004B748F">
        <w:tc>
          <w:tcPr>
            <w:tcW w:w="771" w:type="dxa"/>
            <w:hideMark/>
          </w:tcPr>
          <w:p w14:paraId="6A941EA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5</w:t>
            </w:r>
          </w:p>
        </w:tc>
        <w:tc>
          <w:tcPr>
            <w:tcW w:w="5397" w:type="dxa"/>
            <w:hideMark/>
          </w:tcPr>
          <w:p w14:paraId="4F6A081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Испытания</w:t>
            </w:r>
          </w:p>
        </w:tc>
        <w:tc>
          <w:tcPr>
            <w:tcW w:w="3470" w:type="dxa"/>
            <w:hideMark/>
          </w:tcPr>
          <w:p w14:paraId="31C58FD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Протокол испытаний</w:t>
            </w:r>
          </w:p>
        </w:tc>
      </w:tr>
      <w:tr w:rsidR="00463EC1" w:rsidRPr="00463EC1" w14:paraId="533A1A3E" w14:textId="77777777" w:rsidTr="004B748F">
        <w:tc>
          <w:tcPr>
            <w:tcW w:w="771" w:type="dxa"/>
            <w:hideMark/>
          </w:tcPr>
          <w:p w14:paraId="3EE5526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6</w:t>
            </w:r>
          </w:p>
        </w:tc>
        <w:tc>
          <w:tcPr>
            <w:tcW w:w="5397" w:type="dxa"/>
            <w:hideMark/>
          </w:tcPr>
          <w:p w14:paraId="7E97788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Ввод в действие, обучение персонала</w:t>
            </w:r>
          </w:p>
        </w:tc>
        <w:tc>
          <w:tcPr>
            <w:tcW w:w="3470" w:type="dxa"/>
            <w:hideMark/>
          </w:tcPr>
          <w:p w14:paraId="13F904C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Система введена в работу, акт приёмки</w:t>
            </w:r>
          </w:p>
        </w:tc>
      </w:tr>
      <w:tr w:rsidR="00463EC1" w:rsidRPr="00463EC1" w14:paraId="40604E09" w14:textId="77777777" w:rsidTr="004B748F">
        <w:tc>
          <w:tcPr>
            <w:tcW w:w="771" w:type="dxa"/>
            <w:hideMark/>
          </w:tcPr>
          <w:p w14:paraId="770D9A5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7</w:t>
            </w:r>
          </w:p>
        </w:tc>
        <w:tc>
          <w:tcPr>
            <w:tcW w:w="5397" w:type="dxa"/>
            <w:hideMark/>
          </w:tcPr>
          <w:p w14:paraId="5FE6989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Сопровождение: резервное копирование, обслуживание</w:t>
            </w:r>
          </w:p>
        </w:tc>
        <w:tc>
          <w:tcPr>
            <w:tcW w:w="3470" w:type="dxa"/>
            <w:hideMark/>
          </w:tcPr>
          <w:p w14:paraId="2C79312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Регламент, журналы</w:t>
            </w:r>
          </w:p>
        </w:tc>
      </w:tr>
    </w:tbl>
    <w:p w14:paraId="499E7C12" w14:textId="77777777" w:rsidR="00463EC1" w:rsidRPr="00463EC1" w:rsidRDefault="00463EC1" w:rsidP="004B748F">
      <w:pPr>
        <w:jc w:val="both"/>
      </w:pPr>
    </w:p>
    <w:p w14:paraId="600A9F5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5.2 Порядок организации разработки</w:t>
      </w:r>
    </w:p>
    <w:p w14:paraId="128FE6E3" w14:textId="77777777" w:rsidR="00463EC1" w:rsidRDefault="00463EC1" w:rsidP="004B748F">
      <w:pPr>
        <w:ind w:firstLine="708"/>
        <w:jc w:val="both"/>
      </w:pPr>
      <w:r w:rsidRPr="00463EC1">
        <w:t>Работы выполняет студент-разработчик, связь с заказчиком организуется через руководителя практики. Этапы и промежуточные результаты согласуются с руководителем. Изменения технического задания оформляются отдельным дополнением и утверждаются в установленном порядке.</w:t>
      </w:r>
    </w:p>
    <w:p w14:paraId="07AC1D39" w14:textId="77777777" w:rsidR="004B748F" w:rsidRPr="00463EC1" w:rsidRDefault="004B748F" w:rsidP="004B748F">
      <w:pPr>
        <w:ind w:firstLine="708"/>
        <w:jc w:val="both"/>
      </w:pPr>
    </w:p>
    <w:p w14:paraId="359945DE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6 Порядок контроля и приёмки системы</w:t>
      </w:r>
    </w:p>
    <w:p w14:paraId="541A205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6.1 Виды и объём испытаний</w:t>
      </w:r>
    </w:p>
    <w:p w14:paraId="0957FA36" w14:textId="77777777" w:rsidR="00463EC1" w:rsidRPr="00463EC1" w:rsidRDefault="00463EC1" w:rsidP="004B748F">
      <w:pPr>
        <w:ind w:firstLine="708"/>
        <w:jc w:val="both"/>
      </w:pPr>
      <w:r w:rsidRPr="00463EC1">
        <w:t>Проводятся предварительные испытания (проверка функций ИС на тестовых данных), опытная эксплуатация (работа операторов с реальными данными в течение 5 рабочих дней) и приёмочные испытания (демонстрация заказчику).</w:t>
      </w:r>
    </w:p>
    <w:p w14:paraId="0F26911C" w14:textId="5D7415CE" w:rsidR="00463EC1" w:rsidRPr="00463EC1" w:rsidRDefault="00463EC1" w:rsidP="004B748F">
      <w:pPr>
        <w:jc w:val="both"/>
      </w:pPr>
      <w:r w:rsidRPr="00463EC1">
        <w:t>Таблица 7 – Методы проверки требований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3084"/>
        <w:gridCol w:w="6554"/>
      </w:tblGrid>
      <w:tr w:rsidR="00463EC1" w:rsidRPr="00463EC1" w14:paraId="57BEECA0" w14:textId="77777777" w:rsidTr="004B748F">
        <w:tc>
          <w:tcPr>
            <w:tcW w:w="3084" w:type="dxa"/>
            <w:hideMark/>
          </w:tcPr>
          <w:p w14:paraId="5599881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Требования</w:t>
            </w:r>
          </w:p>
        </w:tc>
        <w:tc>
          <w:tcPr>
            <w:tcW w:w="6554" w:type="dxa"/>
            <w:hideMark/>
          </w:tcPr>
          <w:p w14:paraId="7E066E3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Метод проверки</w:t>
            </w:r>
          </w:p>
        </w:tc>
      </w:tr>
      <w:tr w:rsidR="00463EC1" w:rsidRPr="00463EC1" w14:paraId="56BBC6E0" w14:textId="77777777" w:rsidTr="004B748F">
        <w:tc>
          <w:tcPr>
            <w:tcW w:w="3084" w:type="dxa"/>
            <w:hideMark/>
          </w:tcPr>
          <w:p w14:paraId="52889C4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 – Ф-13</w:t>
            </w:r>
          </w:p>
        </w:tc>
        <w:tc>
          <w:tcPr>
            <w:tcW w:w="6554" w:type="dxa"/>
            <w:hideMark/>
          </w:tcPr>
          <w:p w14:paraId="5DDF333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Выполнение контрольных сценариев с проверкой результата на экране и в БД</w:t>
            </w:r>
          </w:p>
        </w:tc>
      </w:tr>
      <w:tr w:rsidR="00463EC1" w:rsidRPr="00463EC1" w14:paraId="01E77D68" w14:textId="77777777" w:rsidTr="004B748F">
        <w:tc>
          <w:tcPr>
            <w:tcW w:w="3084" w:type="dxa"/>
            <w:hideMark/>
          </w:tcPr>
          <w:p w14:paraId="7CC964A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Ф-14</w:t>
            </w:r>
          </w:p>
        </w:tc>
        <w:tc>
          <w:tcPr>
            <w:tcW w:w="6554" w:type="dxa"/>
            <w:hideMark/>
          </w:tcPr>
          <w:p w14:paraId="552830D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Замер времени загрузки страницы реестра на тестовой БД из 5000 записей</w:t>
            </w:r>
          </w:p>
        </w:tc>
      </w:tr>
      <w:tr w:rsidR="00463EC1" w:rsidRPr="00463EC1" w14:paraId="241454D1" w14:textId="77777777" w:rsidTr="004B748F">
        <w:tc>
          <w:tcPr>
            <w:tcW w:w="3084" w:type="dxa"/>
            <w:hideMark/>
          </w:tcPr>
          <w:p w14:paraId="28C2C09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З-1 – З-5</w:t>
            </w:r>
          </w:p>
        </w:tc>
        <w:tc>
          <w:tcPr>
            <w:tcW w:w="6554" w:type="dxa"/>
            <w:hideMark/>
          </w:tcPr>
          <w:p w14:paraId="526266F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Проверка отказа в доступе без входа, с недостаточными правами и при отправке формы без токена</w:t>
            </w:r>
          </w:p>
        </w:tc>
      </w:tr>
      <w:tr w:rsidR="00463EC1" w:rsidRPr="00463EC1" w14:paraId="782F8D7C" w14:textId="77777777" w:rsidTr="004B748F">
        <w:tc>
          <w:tcPr>
            <w:tcW w:w="3084" w:type="dxa"/>
            <w:hideMark/>
          </w:tcPr>
          <w:p w14:paraId="3B0695E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Н-2, Н-3, З-6 – З-8</w:t>
            </w:r>
          </w:p>
        </w:tc>
        <w:tc>
          <w:tcPr>
            <w:tcW w:w="6554" w:type="dxa"/>
            <w:hideMark/>
          </w:tcPr>
          <w:p w14:paraId="06B2107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Создание резервной копии, восстановление, проверка настроек и состава хранимых данных</w:t>
            </w:r>
          </w:p>
        </w:tc>
      </w:tr>
      <w:tr w:rsidR="00463EC1" w:rsidRPr="00463EC1" w14:paraId="150B529C" w14:textId="77777777" w:rsidTr="004B748F">
        <w:tc>
          <w:tcPr>
            <w:tcW w:w="3084" w:type="dxa"/>
            <w:hideMark/>
          </w:tcPr>
          <w:p w14:paraId="5353B47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Требования раздела 4.2.5</w:t>
            </w:r>
          </w:p>
        </w:tc>
        <w:tc>
          <w:tcPr>
            <w:tcW w:w="6554" w:type="dxa"/>
            <w:hideMark/>
          </w:tcPr>
          <w:p w14:paraId="4D3F6B7C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Визуальный осмотр интерфейса</w:t>
            </w:r>
          </w:p>
        </w:tc>
      </w:tr>
    </w:tbl>
    <w:p w14:paraId="6E6CE6FD" w14:textId="77777777" w:rsidR="00463EC1" w:rsidRPr="00463EC1" w:rsidRDefault="00463EC1" w:rsidP="004B748F">
      <w:pPr>
        <w:jc w:val="both"/>
      </w:pPr>
    </w:p>
    <w:p w14:paraId="62E65A3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6.2 Общие требования к приёмке</w:t>
      </w:r>
    </w:p>
    <w:p w14:paraId="3A1FD5CF" w14:textId="77777777" w:rsidR="00463EC1" w:rsidRDefault="00463EC1" w:rsidP="004B748F">
      <w:pPr>
        <w:ind w:firstLine="708"/>
        <w:jc w:val="both"/>
      </w:pPr>
      <w:r w:rsidRPr="00463EC1">
        <w:t>Система принимается, если все контрольные сценарии выполнены без ошибок, документация передана в полном объёме, персонал обучен. Результаты оформляются актом приёмки, который подписывают представители заказчика и исполнитель.</w:t>
      </w:r>
    </w:p>
    <w:p w14:paraId="3B02F9B6" w14:textId="77777777" w:rsidR="004B748F" w:rsidRPr="00463EC1" w:rsidRDefault="004B748F" w:rsidP="004B748F">
      <w:pPr>
        <w:jc w:val="both"/>
      </w:pPr>
    </w:p>
    <w:p w14:paraId="725A3A4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 xml:space="preserve">7 Требования к составу и содержанию </w:t>
      </w:r>
      <w:proofErr w:type="gramStart"/>
      <w:r w:rsidRPr="00463EC1">
        <w:rPr>
          <w:b/>
          <w:bCs/>
        </w:rPr>
        <w:t>работ по подготовке</w:t>
      </w:r>
      <w:proofErr w:type="gramEnd"/>
      <w:r w:rsidRPr="00463EC1">
        <w:rPr>
          <w:b/>
          <w:bCs/>
        </w:rPr>
        <w:t xml:space="preserve"> объекта автоматизации к вводу системы в действие</w:t>
      </w:r>
    </w:p>
    <w:p w14:paraId="0A7A3B44" w14:textId="272F2DF4" w:rsidR="00463EC1" w:rsidRPr="00463EC1" w:rsidRDefault="00463EC1" w:rsidP="004B748F">
      <w:pPr>
        <w:jc w:val="both"/>
      </w:pPr>
      <w:r w:rsidRPr="00463EC1">
        <w:t xml:space="preserve">Таблица 8 – </w:t>
      </w:r>
      <w:proofErr w:type="gramStart"/>
      <w:r w:rsidRPr="00463EC1">
        <w:t>Работы по подготовке</w:t>
      </w:r>
      <w:proofErr w:type="gramEnd"/>
      <w:r w:rsidRPr="00463EC1">
        <w:t xml:space="preserve"> к вводу в действие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2699"/>
        <w:gridCol w:w="6939"/>
      </w:tblGrid>
      <w:tr w:rsidR="00463EC1" w:rsidRPr="00463EC1" w14:paraId="31EC3F57" w14:textId="77777777" w:rsidTr="004B748F">
        <w:tc>
          <w:tcPr>
            <w:tcW w:w="2699" w:type="dxa"/>
            <w:hideMark/>
          </w:tcPr>
          <w:p w14:paraId="0E405D3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Направление</w:t>
            </w:r>
          </w:p>
        </w:tc>
        <w:tc>
          <w:tcPr>
            <w:tcW w:w="6939" w:type="dxa"/>
            <w:hideMark/>
          </w:tcPr>
          <w:p w14:paraId="56450C0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Содержание работ</w:t>
            </w:r>
          </w:p>
        </w:tc>
      </w:tr>
      <w:tr w:rsidR="00463EC1" w:rsidRPr="00463EC1" w14:paraId="68C9C40D" w14:textId="77777777" w:rsidTr="004B748F">
        <w:tc>
          <w:tcPr>
            <w:tcW w:w="2699" w:type="dxa"/>
            <w:hideMark/>
          </w:tcPr>
          <w:p w14:paraId="4F46C6A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Подготовка данных</w:t>
            </w:r>
          </w:p>
        </w:tc>
        <w:tc>
          <w:tcPr>
            <w:tcW w:w="6939" w:type="dxa"/>
            <w:hideMark/>
          </w:tcPr>
          <w:p w14:paraId="694074B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Сбор сведений о технике, сверка с бухгалтерскими данными, присвоение инвентарных номеров, заполнение справочников</w:t>
            </w:r>
          </w:p>
        </w:tc>
      </w:tr>
      <w:tr w:rsidR="00463EC1" w:rsidRPr="00463EC1" w14:paraId="684C2D43" w14:textId="77777777" w:rsidTr="004B748F">
        <w:tc>
          <w:tcPr>
            <w:tcW w:w="2699" w:type="dxa"/>
            <w:hideMark/>
          </w:tcPr>
          <w:p w14:paraId="1F731C7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Подготовка технических средств</w:t>
            </w:r>
          </w:p>
        </w:tc>
        <w:tc>
          <w:tcPr>
            <w:tcW w:w="6939" w:type="dxa"/>
            <w:hideMark/>
          </w:tcPr>
          <w:p w14:paraId="1E16B5E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Выделение сервера, установка Python и зависимостей, настройка сетевого доступа, подключение ИБП</w:t>
            </w:r>
          </w:p>
        </w:tc>
      </w:tr>
      <w:tr w:rsidR="00463EC1" w:rsidRPr="00463EC1" w14:paraId="15B67384" w14:textId="77777777" w:rsidTr="004B748F">
        <w:tc>
          <w:tcPr>
            <w:tcW w:w="2699" w:type="dxa"/>
            <w:hideMark/>
          </w:tcPr>
          <w:p w14:paraId="4D7149D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lastRenderedPageBreak/>
              <w:t>Организационно-штатные мероприятия</w:t>
            </w:r>
          </w:p>
        </w:tc>
        <w:tc>
          <w:tcPr>
            <w:tcW w:w="6939" w:type="dxa"/>
            <w:hideMark/>
          </w:tcPr>
          <w:p w14:paraId="0E2AA98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Приказ о назначении администратора и операторов, утверждение порядка учёта и регламента резервного копирования</w:t>
            </w:r>
          </w:p>
        </w:tc>
      </w:tr>
      <w:tr w:rsidR="00463EC1" w:rsidRPr="00463EC1" w14:paraId="46E58BC7" w14:textId="77777777" w:rsidTr="004B748F">
        <w:tc>
          <w:tcPr>
            <w:tcW w:w="2699" w:type="dxa"/>
            <w:hideMark/>
          </w:tcPr>
          <w:p w14:paraId="137A4FC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Обучение персонала</w:t>
            </w:r>
          </w:p>
        </w:tc>
        <w:tc>
          <w:tcPr>
            <w:tcW w:w="6939" w:type="dxa"/>
            <w:hideMark/>
          </w:tcPr>
          <w:p w14:paraId="5652F09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Обучение по программе общим объёмом 7 часов (таблица 10 отчёта); итоговая проверка контрольными заданиями</w:t>
            </w:r>
          </w:p>
        </w:tc>
      </w:tr>
      <w:tr w:rsidR="00463EC1" w:rsidRPr="00463EC1" w14:paraId="1A32C244" w14:textId="77777777" w:rsidTr="004B748F">
        <w:tc>
          <w:tcPr>
            <w:tcW w:w="2699" w:type="dxa"/>
            <w:hideMark/>
          </w:tcPr>
          <w:p w14:paraId="6F303BD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Защита информации</w:t>
            </w:r>
          </w:p>
        </w:tc>
        <w:tc>
          <w:tcPr>
            <w:tcW w:w="6939" w:type="dxa"/>
            <w:hideMark/>
          </w:tcPr>
          <w:p w14:paraId="28748C2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Смена пароля по умолчанию, создание персональных учётных записей, проверка прав ролей</w:t>
            </w:r>
          </w:p>
        </w:tc>
      </w:tr>
    </w:tbl>
    <w:p w14:paraId="2853605B" w14:textId="77777777" w:rsidR="00463EC1" w:rsidRPr="00463EC1" w:rsidRDefault="00463EC1" w:rsidP="004B748F">
      <w:pPr>
        <w:jc w:val="both"/>
      </w:pPr>
    </w:p>
    <w:p w14:paraId="21A438A2" w14:textId="395973B2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8</w:t>
      </w:r>
      <w:r w:rsidR="004B748F">
        <w:rPr>
          <w:b/>
          <w:bCs/>
        </w:rPr>
        <w:t xml:space="preserve"> </w:t>
      </w:r>
      <w:r w:rsidRPr="00463EC1">
        <w:rPr>
          <w:b/>
          <w:bCs/>
        </w:rPr>
        <w:t>Требования к документированию</w:t>
      </w:r>
    </w:p>
    <w:p w14:paraId="341D73D2" w14:textId="77777777" w:rsidR="00463EC1" w:rsidRPr="00463EC1" w:rsidRDefault="00463EC1" w:rsidP="004B748F">
      <w:pPr>
        <w:ind w:firstLine="708"/>
        <w:jc w:val="both"/>
      </w:pPr>
      <w:r w:rsidRPr="00463EC1">
        <w:t>Разрабатывается и передаётся следующий комплект документов в бумажном и электронном виде:</w:t>
      </w:r>
    </w:p>
    <w:p w14:paraId="68F11860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техническое задание (настоящий документ);</w:t>
      </w:r>
    </w:p>
    <w:p w14:paraId="044119F5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описание системы (разделы 1–3 отчёта);</w:t>
      </w:r>
    </w:p>
    <w:p w14:paraId="508D81E0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руководство оператора по ГОСТ 19.505–79;</w:t>
      </w:r>
    </w:p>
    <w:p w14:paraId="5FBC5F37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руководство администратора по ГОСТ 19.503–79;</w:t>
      </w:r>
    </w:p>
    <w:p w14:paraId="589DAFF3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программа обучения персонала;</w:t>
      </w:r>
    </w:p>
    <w:p w14:paraId="3473D77E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регламент резервного копирования и регламент обслуживания;</w:t>
      </w:r>
    </w:p>
    <w:p w14:paraId="5B1ECAEC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протокол испытаний и акт приёмки;</w:t>
      </w:r>
    </w:p>
    <w:p w14:paraId="475BAAE2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исходный код системы и инструкция по запуску.</w:t>
      </w:r>
    </w:p>
    <w:p w14:paraId="22B77034" w14:textId="77777777" w:rsidR="00463EC1" w:rsidRDefault="00463EC1" w:rsidP="004B748F">
      <w:pPr>
        <w:jc w:val="both"/>
      </w:pPr>
      <w:r w:rsidRPr="00463EC1">
        <w:t>Текстовые документы оформляются по ГОСТ 7.32 и ГОСТ 19.106–78.</w:t>
      </w:r>
    </w:p>
    <w:p w14:paraId="3199A108" w14:textId="77777777" w:rsidR="004B748F" w:rsidRPr="00463EC1" w:rsidRDefault="004B748F" w:rsidP="004B748F">
      <w:pPr>
        <w:jc w:val="both"/>
      </w:pPr>
    </w:p>
    <w:p w14:paraId="7258350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9 Источники разработки</w:t>
      </w:r>
    </w:p>
    <w:p w14:paraId="3CF77250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ГОСТ 34.602–2020. Техническое задание на создание автоматизированной системы.</w:t>
      </w:r>
    </w:p>
    <w:p w14:paraId="7BE92B05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Описание бизнес-процессов учёта техники в Техникуме (раздел 1 отчёта).</w:t>
      </w:r>
    </w:p>
    <w:p w14:paraId="3B24555B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Задание на учебную практику по ПМ 06 «Сопровождение информационных систем».</w:t>
      </w:r>
    </w:p>
    <w:p w14:paraId="7BEB4551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 xml:space="preserve">Документация на Python, </w:t>
      </w:r>
      <w:proofErr w:type="spellStart"/>
      <w:r w:rsidRPr="00463EC1">
        <w:t>Flask</w:t>
      </w:r>
      <w:proofErr w:type="spellEnd"/>
      <w:r w:rsidRPr="00463EC1">
        <w:t xml:space="preserve"> и </w:t>
      </w:r>
      <w:proofErr w:type="spellStart"/>
      <w:r w:rsidRPr="00463EC1">
        <w:t>SQLite</w:t>
      </w:r>
      <w:proofErr w:type="spellEnd"/>
      <w:r w:rsidRPr="00463EC1">
        <w:t xml:space="preserve"> (официальные сайты проектов).</w:t>
      </w:r>
    </w:p>
    <w:p w14:paraId="0BCF3CA6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Положение об учёте основных средств и материальных запасов Техникума.</w:t>
      </w:r>
    </w:p>
    <w:p w14:paraId="68FF02BD" w14:textId="77777777" w:rsidR="002164D3" w:rsidRPr="002164D3" w:rsidRDefault="002164D3" w:rsidP="004B748F">
      <w:pPr>
        <w:jc w:val="both"/>
      </w:pPr>
    </w:p>
    <w:sectPr w:rsidR="002164D3" w:rsidRPr="00216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C5F"/>
    <w:multiLevelType w:val="hybridMultilevel"/>
    <w:tmpl w:val="C62066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F57CD"/>
    <w:multiLevelType w:val="hybridMultilevel"/>
    <w:tmpl w:val="2660A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46766"/>
    <w:multiLevelType w:val="hybridMultilevel"/>
    <w:tmpl w:val="DCBCC8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D5EA1"/>
    <w:multiLevelType w:val="hybridMultilevel"/>
    <w:tmpl w:val="2660A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9539F"/>
    <w:multiLevelType w:val="hybridMultilevel"/>
    <w:tmpl w:val="902C77AA"/>
    <w:lvl w:ilvl="0" w:tplc="30E6591C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D84EA5CE">
      <w:numFmt w:val="decimal"/>
      <w:lvlText w:val=""/>
      <w:lvlJc w:val="left"/>
      <w:pPr>
        <w:ind w:left="0" w:firstLine="0"/>
      </w:pPr>
    </w:lvl>
    <w:lvl w:ilvl="2" w:tplc="744CF098">
      <w:numFmt w:val="decimal"/>
      <w:lvlText w:val=""/>
      <w:lvlJc w:val="left"/>
      <w:pPr>
        <w:ind w:left="0" w:firstLine="0"/>
      </w:pPr>
    </w:lvl>
    <w:lvl w:ilvl="3" w:tplc="7E82C458">
      <w:numFmt w:val="decimal"/>
      <w:lvlText w:val=""/>
      <w:lvlJc w:val="left"/>
      <w:pPr>
        <w:ind w:left="0" w:firstLine="0"/>
      </w:pPr>
    </w:lvl>
    <w:lvl w:ilvl="4" w:tplc="ED7AEDB2">
      <w:numFmt w:val="decimal"/>
      <w:lvlText w:val=""/>
      <w:lvlJc w:val="left"/>
      <w:pPr>
        <w:ind w:left="0" w:firstLine="0"/>
      </w:pPr>
    </w:lvl>
    <w:lvl w:ilvl="5" w:tplc="87765408">
      <w:numFmt w:val="decimal"/>
      <w:lvlText w:val=""/>
      <w:lvlJc w:val="left"/>
      <w:pPr>
        <w:ind w:left="0" w:firstLine="0"/>
      </w:pPr>
    </w:lvl>
    <w:lvl w:ilvl="6" w:tplc="071631C6">
      <w:numFmt w:val="decimal"/>
      <w:lvlText w:val=""/>
      <w:lvlJc w:val="left"/>
      <w:pPr>
        <w:ind w:left="0" w:firstLine="0"/>
      </w:pPr>
    </w:lvl>
    <w:lvl w:ilvl="7" w:tplc="FED6DC0E">
      <w:numFmt w:val="decimal"/>
      <w:lvlText w:val=""/>
      <w:lvlJc w:val="left"/>
      <w:pPr>
        <w:ind w:left="0" w:firstLine="0"/>
      </w:pPr>
    </w:lvl>
    <w:lvl w:ilvl="8" w:tplc="96303BF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8092330"/>
    <w:multiLevelType w:val="hybridMultilevel"/>
    <w:tmpl w:val="C46C1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727E3"/>
    <w:multiLevelType w:val="hybridMultilevel"/>
    <w:tmpl w:val="E12AAF9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7EFAA044">
      <w:numFmt w:val="decimal"/>
      <w:lvlText w:val=""/>
      <w:lvlJc w:val="left"/>
      <w:pPr>
        <w:ind w:left="0" w:firstLine="0"/>
      </w:pPr>
    </w:lvl>
    <w:lvl w:ilvl="2" w:tplc="DEBEB1C6">
      <w:numFmt w:val="decimal"/>
      <w:lvlText w:val=""/>
      <w:lvlJc w:val="left"/>
      <w:pPr>
        <w:ind w:left="0" w:firstLine="0"/>
      </w:pPr>
    </w:lvl>
    <w:lvl w:ilvl="3" w:tplc="A9CC8EDE">
      <w:numFmt w:val="decimal"/>
      <w:lvlText w:val=""/>
      <w:lvlJc w:val="left"/>
      <w:pPr>
        <w:ind w:left="0" w:firstLine="0"/>
      </w:pPr>
    </w:lvl>
    <w:lvl w:ilvl="4" w:tplc="40BE261C">
      <w:numFmt w:val="decimal"/>
      <w:lvlText w:val=""/>
      <w:lvlJc w:val="left"/>
      <w:pPr>
        <w:ind w:left="0" w:firstLine="0"/>
      </w:pPr>
    </w:lvl>
    <w:lvl w:ilvl="5" w:tplc="7676E878">
      <w:numFmt w:val="decimal"/>
      <w:lvlText w:val=""/>
      <w:lvlJc w:val="left"/>
      <w:pPr>
        <w:ind w:left="0" w:firstLine="0"/>
      </w:pPr>
    </w:lvl>
    <w:lvl w:ilvl="6" w:tplc="C5C4AC7A">
      <w:numFmt w:val="decimal"/>
      <w:lvlText w:val=""/>
      <w:lvlJc w:val="left"/>
      <w:pPr>
        <w:ind w:left="0" w:firstLine="0"/>
      </w:pPr>
    </w:lvl>
    <w:lvl w:ilvl="7" w:tplc="60541268">
      <w:numFmt w:val="decimal"/>
      <w:lvlText w:val=""/>
      <w:lvlJc w:val="left"/>
      <w:pPr>
        <w:ind w:left="0" w:firstLine="0"/>
      </w:pPr>
    </w:lvl>
    <w:lvl w:ilvl="8" w:tplc="6E0E97BC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73070F1"/>
    <w:multiLevelType w:val="hybridMultilevel"/>
    <w:tmpl w:val="455C61E4"/>
    <w:lvl w:ilvl="0" w:tplc="0266681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CDFE3A2A">
      <w:numFmt w:val="decimal"/>
      <w:lvlText w:val=""/>
      <w:lvlJc w:val="left"/>
      <w:pPr>
        <w:ind w:left="0" w:firstLine="0"/>
      </w:pPr>
    </w:lvl>
    <w:lvl w:ilvl="2" w:tplc="EFE250BE">
      <w:numFmt w:val="decimal"/>
      <w:lvlText w:val=""/>
      <w:lvlJc w:val="left"/>
      <w:pPr>
        <w:ind w:left="0" w:firstLine="0"/>
      </w:pPr>
    </w:lvl>
    <w:lvl w:ilvl="3" w:tplc="DDE42C5E">
      <w:numFmt w:val="decimal"/>
      <w:lvlText w:val=""/>
      <w:lvlJc w:val="left"/>
      <w:pPr>
        <w:ind w:left="0" w:firstLine="0"/>
      </w:pPr>
    </w:lvl>
    <w:lvl w:ilvl="4" w:tplc="6B760EFE">
      <w:numFmt w:val="decimal"/>
      <w:lvlText w:val=""/>
      <w:lvlJc w:val="left"/>
      <w:pPr>
        <w:ind w:left="0" w:firstLine="0"/>
      </w:pPr>
    </w:lvl>
    <w:lvl w:ilvl="5" w:tplc="785034C0">
      <w:numFmt w:val="decimal"/>
      <w:lvlText w:val=""/>
      <w:lvlJc w:val="left"/>
      <w:pPr>
        <w:ind w:left="0" w:firstLine="0"/>
      </w:pPr>
    </w:lvl>
    <w:lvl w:ilvl="6" w:tplc="F90A7EB2">
      <w:numFmt w:val="decimal"/>
      <w:lvlText w:val=""/>
      <w:lvlJc w:val="left"/>
      <w:pPr>
        <w:ind w:left="0" w:firstLine="0"/>
      </w:pPr>
    </w:lvl>
    <w:lvl w:ilvl="7" w:tplc="FE50C91E">
      <w:numFmt w:val="decimal"/>
      <w:lvlText w:val=""/>
      <w:lvlJc w:val="left"/>
      <w:pPr>
        <w:ind w:left="0" w:firstLine="0"/>
      </w:pPr>
    </w:lvl>
    <w:lvl w:ilvl="8" w:tplc="39C4992E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CD86163"/>
    <w:multiLevelType w:val="hybridMultilevel"/>
    <w:tmpl w:val="ADBCB5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F073E"/>
    <w:multiLevelType w:val="hybridMultilevel"/>
    <w:tmpl w:val="25F0BEF2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843936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3957595">
    <w:abstractNumId w:val="6"/>
  </w:num>
  <w:num w:numId="3" w16cid:durableId="1913007755">
    <w:abstractNumId w:val="1"/>
  </w:num>
  <w:num w:numId="4" w16cid:durableId="105003013">
    <w:abstractNumId w:val="4"/>
  </w:num>
  <w:num w:numId="5" w16cid:durableId="502935022">
    <w:abstractNumId w:val="2"/>
  </w:num>
  <w:num w:numId="6" w16cid:durableId="254018823">
    <w:abstractNumId w:val="7"/>
  </w:num>
  <w:num w:numId="7" w16cid:durableId="125104225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3331362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25134954">
    <w:abstractNumId w:val="7"/>
  </w:num>
  <w:num w:numId="10" w16cid:durableId="330566963">
    <w:abstractNumId w:val="10"/>
  </w:num>
  <w:num w:numId="11" w16cid:durableId="1093671246">
    <w:abstractNumId w:val="9"/>
  </w:num>
  <w:num w:numId="12" w16cid:durableId="1238634846">
    <w:abstractNumId w:val="0"/>
  </w:num>
  <w:num w:numId="13" w16cid:durableId="626087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D"/>
    <w:rsid w:val="00100458"/>
    <w:rsid w:val="00161FBD"/>
    <w:rsid w:val="001C34F2"/>
    <w:rsid w:val="002164D3"/>
    <w:rsid w:val="00226A82"/>
    <w:rsid w:val="002534AC"/>
    <w:rsid w:val="003F4553"/>
    <w:rsid w:val="00463EC1"/>
    <w:rsid w:val="004B748F"/>
    <w:rsid w:val="006340DB"/>
    <w:rsid w:val="00636773"/>
    <w:rsid w:val="006921FE"/>
    <w:rsid w:val="006E2035"/>
    <w:rsid w:val="009B5148"/>
    <w:rsid w:val="009C3CA9"/>
    <w:rsid w:val="00E658FB"/>
    <w:rsid w:val="00E9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B635"/>
  <w15:chartTrackingRefBased/>
  <w15:docId w15:val="{32CBB22E-1A61-4284-9FE0-9D932494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4D3"/>
  </w:style>
  <w:style w:type="paragraph" w:styleId="1">
    <w:name w:val="heading 1"/>
    <w:basedOn w:val="a"/>
    <w:next w:val="a"/>
    <w:link w:val="10"/>
    <w:uiPriority w:val="9"/>
    <w:qFormat/>
    <w:rsid w:val="0016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F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F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F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F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FB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B748F"/>
    <w:pPr>
      <w:spacing w:after="0" w:line="240" w:lineRule="auto"/>
    </w:pPr>
  </w:style>
  <w:style w:type="table" w:styleId="ad">
    <w:name w:val="Table Grid"/>
    <w:basedOn w:val="a1"/>
    <w:uiPriority w:val="39"/>
    <w:rsid w:val="004B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15</Pages>
  <Words>2407</Words>
  <Characters>13722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2026-10-13T13:07:00Z</dcterms:created>
  <dcterms:modified xsi:type="dcterms:W3CDTF">2026-10-26T12:32:00Z</dcterms:modified>
</cp:coreProperties>
</file>