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130B" w14:textId="6F527ADB" w:rsidR="0045212B" w:rsidRPr="00E94706" w:rsidRDefault="00BA4D55" w:rsidP="00350422">
      <w:pPr>
        <w:rPr>
          <w:b/>
          <w:bCs/>
          <w:sz w:val="28"/>
          <w:szCs w:val="28"/>
          <w:u w:val="single"/>
        </w:rPr>
      </w:pPr>
      <w:r w:rsidRPr="00E94706">
        <w:rPr>
          <w:b/>
          <w:bCs/>
          <w:sz w:val="28"/>
          <w:szCs w:val="28"/>
          <w:u w:val="single"/>
        </w:rPr>
        <w:t>Neural Networks Project-Gesture recognition</w:t>
      </w:r>
      <w:r w:rsidR="0048389F">
        <w:rPr>
          <w:b/>
          <w:bCs/>
          <w:sz w:val="28"/>
          <w:szCs w:val="28"/>
          <w:u w:val="single"/>
        </w:rPr>
        <w:t>:</w:t>
      </w:r>
    </w:p>
    <w:p w14:paraId="08BAC2AC" w14:textId="0EF8161B" w:rsidR="00BA4D55" w:rsidRDefault="00BA4D55" w:rsidP="00BA4D55">
      <w:pPr>
        <w:pStyle w:val="ListParagraph"/>
        <w:ind w:left="360"/>
        <w:jc w:val="both"/>
      </w:pPr>
      <w:r>
        <w:t>Submitter</w:t>
      </w:r>
    </w:p>
    <w:p w14:paraId="44E78E05" w14:textId="7621C620" w:rsidR="0045212B" w:rsidRDefault="000826F6" w:rsidP="008B6EBB">
      <w:pPr>
        <w:pStyle w:val="ListParagraph"/>
        <w:numPr>
          <w:ilvl w:val="0"/>
          <w:numId w:val="1"/>
        </w:numPr>
        <w:jc w:val="both"/>
      </w:pPr>
      <w:r>
        <w:t>Pankaj Dixit</w:t>
      </w:r>
    </w:p>
    <w:p w14:paraId="7EB5B639" w14:textId="77777777" w:rsidR="002F7D05" w:rsidRDefault="002F7D05" w:rsidP="00E94706">
      <w:pPr>
        <w:rPr>
          <w:b/>
          <w:bCs/>
          <w:sz w:val="28"/>
          <w:szCs w:val="28"/>
          <w:u w:val="single"/>
        </w:rPr>
      </w:pPr>
    </w:p>
    <w:p w14:paraId="713123DA" w14:textId="06C2EAC8" w:rsidR="0045212B" w:rsidRPr="00E94706" w:rsidRDefault="0045212B" w:rsidP="00E94706">
      <w:pPr>
        <w:rPr>
          <w:b/>
          <w:bCs/>
          <w:sz w:val="28"/>
          <w:szCs w:val="28"/>
          <w:u w:val="single"/>
        </w:rPr>
      </w:pPr>
      <w:r w:rsidRPr="00E94706">
        <w:rPr>
          <w:b/>
          <w:bCs/>
          <w:sz w:val="28"/>
          <w:szCs w:val="28"/>
          <w:u w:val="single"/>
        </w:rPr>
        <w:t>Problem Statement</w:t>
      </w:r>
      <w:r w:rsidR="0048389F">
        <w:rPr>
          <w:b/>
          <w:bCs/>
          <w:sz w:val="28"/>
          <w:szCs w:val="28"/>
          <w:u w:val="single"/>
        </w:rPr>
        <w:t>:</w:t>
      </w:r>
    </w:p>
    <w:p w14:paraId="50B043C0" w14:textId="078E267D" w:rsidR="00CB46C9" w:rsidRPr="00CB46C9" w:rsidRDefault="00CB46C9" w:rsidP="008B6EBB">
      <w:pPr>
        <w:jc w:val="both"/>
      </w:pPr>
      <w:r>
        <w:t xml:space="preserve">Problem statement for the </w:t>
      </w:r>
      <w:r>
        <w:rPr>
          <w:b/>
          <w:bCs/>
        </w:rPr>
        <w:t>Neural Networks Project-Gesture recognition</w:t>
      </w:r>
      <w:r>
        <w:t xml:space="preserve"> activity is as below:</w:t>
      </w:r>
    </w:p>
    <w:p w14:paraId="044D1F11" w14:textId="5417E85A" w:rsidR="0045212B" w:rsidRPr="000D7135" w:rsidRDefault="0045212B" w:rsidP="008B6EBB">
      <w:pPr>
        <w:jc w:val="both"/>
      </w:pPr>
      <w:r w:rsidRPr="000D7135">
        <w:t>Imagine you are working as a data scientist at a home electronics company which manufactures state of the art smart televisions. You want to develop a cool feature in the smart-TV that can </w:t>
      </w:r>
      <w:r w:rsidR="0010670D" w:rsidRPr="000D7135">
        <w:t>recognize</w:t>
      </w:r>
      <w:r w:rsidRPr="000D7135">
        <w:t xml:space="preserve"> five different gestures performed by the user which will help users control the TV without using a remote.</w:t>
      </w:r>
    </w:p>
    <w:p w14:paraId="06E803B3" w14:textId="77777777" w:rsidR="00852BAD" w:rsidRPr="00290FF3" w:rsidRDefault="00852BAD" w:rsidP="008B6EBB">
      <w:pPr>
        <w:jc w:val="both"/>
      </w:pPr>
      <w:r w:rsidRPr="00290FF3">
        <w:t>The gestures are continuously monitored by the webcam mounted on the TV. Each gesture corresponds to a specific command:</w:t>
      </w:r>
    </w:p>
    <w:p w14:paraId="0DE297D0" w14:textId="77777777" w:rsidR="00852BAD" w:rsidRPr="00290FF3" w:rsidRDefault="00852BAD" w:rsidP="008B6EBB">
      <w:pPr>
        <w:pStyle w:val="ListParagraph"/>
        <w:numPr>
          <w:ilvl w:val="0"/>
          <w:numId w:val="26"/>
        </w:numPr>
        <w:jc w:val="both"/>
      </w:pPr>
      <w:r w:rsidRPr="00290FF3">
        <w:t>Thumbs up:  Increase the volume</w:t>
      </w:r>
    </w:p>
    <w:p w14:paraId="48E6B95D" w14:textId="77777777" w:rsidR="00852BAD" w:rsidRPr="00290FF3" w:rsidRDefault="00852BAD" w:rsidP="008B6EBB">
      <w:pPr>
        <w:pStyle w:val="ListParagraph"/>
        <w:numPr>
          <w:ilvl w:val="0"/>
          <w:numId w:val="26"/>
        </w:numPr>
        <w:jc w:val="both"/>
      </w:pPr>
      <w:r w:rsidRPr="00290FF3">
        <w:t>Thumbs down: Decrease the volume</w:t>
      </w:r>
    </w:p>
    <w:p w14:paraId="56620478" w14:textId="77777777" w:rsidR="00852BAD" w:rsidRPr="00290FF3" w:rsidRDefault="00852BAD" w:rsidP="008B6EBB">
      <w:pPr>
        <w:pStyle w:val="ListParagraph"/>
        <w:numPr>
          <w:ilvl w:val="0"/>
          <w:numId w:val="26"/>
        </w:numPr>
        <w:jc w:val="both"/>
      </w:pPr>
      <w:r w:rsidRPr="00290FF3">
        <w:t>Left swipe: 'Jump' backwards 10 seconds</w:t>
      </w:r>
    </w:p>
    <w:p w14:paraId="095247B7" w14:textId="77777777" w:rsidR="00852BAD" w:rsidRPr="00290FF3" w:rsidRDefault="00852BAD" w:rsidP="008B6EBB">
      <w:pPr>
        <w:pStyle w:val="ListParagraph"/>
        <w:numPr>
          <w:ilvl w:val="0"/>
          <w:numId w:val="26"/>
        </w:numPr>
        <w:jc w:val="both"/>
      </w:pPr>
      <w:r w:rsidRPr="00290FF3">
        <w:t>Right swipe: 'Jump' forward 10 seconds  </w:t>
      </w:r>
    </w:p>
    <w:p w14:paraId="41EE97C8" w14:textId="77D33D0C" w:rsidR="00852BAD" w:rsidRPr="00290FF3" w:rsidRDefault="00852BAD" w:rsidP="008B6EBB">
      <w:pPr>
        <w:pStyle w:val="ListParagraph"/>
        <w:numPr>
          <w:ilvl w:val="0"/>
          <w:numId w:val="26"/>
        </w:numPr>
        <w:jc w:val="both"/>
      </w:pPr>
      <w:r w:rsidRPr="00290FF3">
        <w:t>Stop: Pause the movie</w:t>
      </w:r>
    </w:p>
    <w:p w14:paraId="4D20D4A7" w14:textId="77777777" w:rsidR="00290FF3" w:rsidRDefault="00290FF3" w:rsidP="008B6E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28A34ED6" w14:textId="2B81663A" w:rsidR="00852BAD" w:rsidRPr="0048389F" w:rsidRDefault="002E51C4" w:rsidP="004838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852BAD" w:rsidRPr="0048389F">
        <w:rPr>
          <w:b/>
          <w:bCs/>
          <w:sz w:val="28"/>
          <w:szCs w:val="28"/>
          <w:u w:val="single"/>
        </w:rPr>
        <w:t>ataset:</w:t>
      </w:r>
    </w:p>
    <w:p w14:paraId="35BBFE5E" w14:textId="3E0D8390" w:rsidR="00852BAD" w:rsidRPr="0009776C" w:rsidRDefault="00852BAD" w:rsidP="008B6EBB">
      <w:pPr>
        <w:jc w:val="both"/>
      </w:pPr>
      <w:r w:rsidRPr="0009776C">
        <w:t xml:space="preserve">The training data consists of a few hundred videos </w:t>
      </w:r>
      <w:r w:rsidR="0008370B" w:rsidRPr="0009776C">
        <w:t>categorized</w:t>
      </w:r>
      <w:r w:rsidRPr="0009776C">
        <w:t xml:space="preserve"> into one of the five classes. Each video (typically 2-3 seconds long) is divided into a sequence of 30 frames</w:t>
      </w:r>
      <w:r w:rsidR="0009776C">
        <w:t xml:space="preserve"> </w:t>
      </w:r>
      <w:r w:rsidRPr="0009776C">
        <w:t>(images). These videos have been recorded by various people performing one of the five gestures in front of a webcam - similar to what the smart TV will use. Videos have two types of dimensions - either 360x360 or 120x160</w:t>
      </w:r>
      <w:r w:rsidR="00A573D9">
        <w:t xml:space="preserve">. </w:t>
      </w:r>
      <w:r w:rsidR="00A573D9" w:rsidRPr="005C02D7">
        <w:t>Each row of the CSV file represents one video and contains three main pieces of information - the name of the subfolder containing the 30 images of the video, the name of the gesture and the numeric label (between 0-4) of the video.</w:t>
      </w:r>
    </w:p>
    <w:p w14:paraId="5340CE93" w14:textId="7841BDE8" w:rsidR="00852BAD" w:rsidRDefault="00852BAD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0D1F6BB0" w14:textId="4689E3BE" w:rsidR="00852BAD" w:rsidRPr="00CE0135" w:rsidRDefault="00EC3F1F" w:rsidP="00CE013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 Flow</w:t>
      </w:r>
      <w:r w:rsidR="00852BAD" w:rsidRPr="00CE0135">
        <w:rPr>
          <w:b/>
          <w:bCs/>
          <w:sz w:val="28"/>
          <w:szCs w:val="28"/>
          <w:u w:val="single"/>
        </w:rPr>
        <w:t>:</w:t>
      </w:r>
    </w:p>
    <w:p w14:paraId="1BAC3811" w14:textId="318F0926" w:rsidR="00205B34" w:rsidRPr="00DC30B5" w:rsidRDefault="00852BAD" w:rsidP="008B6EBB">
      <w:pPr>
        <w:jc w:val="both"/>
      </w:pPr>
      <w:r w:rsidRPr="00DC30B5">
        <w:t xml:space="preserve">Train </w:t>
      </w:r>
      <w:r w:rsidR="00BD52A8" w:rsidRPr="00DC30B5">
        <w:t>different</w:t>
      </w:r>
      <w:r w:rsidRPr="00DC30B5">
        <w:t xml:space="preserve"> model</w:t>
      </w:r>
      <w:r w:rsidR="00BD52A8" w:rsidRPr="00DC30B5">
        <w:t>s</w:t>
      </w:r>
      <w:r w:rsidRPr="00DC30B5">
        <w:t xml:space="preserve"> on the 'train' folder </w:t>
      </w:r>
      <w:r w:rsidR="00BD52A8" w:rsidRPr="00DC30B5">
        <w:t xml:space="preserve">to identify the correct command in each sequence of frames and </w:t>
      </w:r>
      <w:r w:rsidRPr="00DC30B5">
        <w:t xml:space="preserve">which </w:t>
      </w:r>
      <w:r w:rsidR="00BD52A8" w:rsidRPr="00DC30B5">
        <w:t xml:space="preserve">also </w:t>
      </w:r>
      <w:r w:rsidRPr="00DC30B5">
        <w:t>performs well on the 'val' folder</w:t>
      </w:r>
      <w:r w:rsidR="00BD52A8" w:rsidRPr="00DC30B5">
        <w:t>.</w:t>
      </w:r>
      <w:r w:rsidR="00205B34" w:rsidRPr="00DC30B5">
        <w:t xml:space="preserve"> Final model's performance will be tested on the 'test' set which has been withheld for evaluation purpose.</w:t>
      </w:r>
    </w:p>
    <w:p w14:paraId="575EBFA2" w14:textId="68EA98F8" w:rsidR="00205B34" w:rsidRDefault="00205B34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79ED1F20" w14:textId="77777777" w:rsidR="00C33EA8" w:rsidRDefault="00C33EA8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18CFF4E8" w14:textId="77777777" w:rsidR="00C33EA8" w:rsidRDefault="00C33EA8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7CF31981" w14:textId="77777777" w:rsidR="00C33EA8" w:rsidRDefault="00C33EA8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15267708" w14:textId="77777777" w:rsidR="00C33EA8" w:rsidRDefault="00C33EA8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7FB12978" w14:textId="77777777" w:rsidR="00C33EA8" w:rsidRDefault="00C33EA8" w:rsidP="008B6EB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GB"/>
        </w:rPr>
      </w:pPr>
    </w:p>
    <w:p w14:paraId="0AFB4A3F" w14:textId="4684250D" w:rsidR="00205B34" w:rsidRDefault="00D47BED" w:rsidP="009E66D5">
      <w:pPr>
        <w:rPr>
          <w:b/>
          <w:bCs/>
          <w:sz w:val="28"/>
          <w:szCs w:val="28"/>
          <w:u w:val="single"/>
        </w:rPr>
      </w:pPr>
      <w:r w:rsidRPr="009E66D5">
        <w:rPr>
          <w:b/>
          <w:bCs/>
          <w:sz w:val="28"/>
          <w:szCs w:val="28"/>
          <w:u w:val="single"/>
        </w:rPr>
        <w:t>Two Architectures</w:t>
      </w:r>
      <w:r w:rsidR="0036409A">
        <w:rPr>
          <w:b/>
          <w:bCs/>
          <w:sz w:val="28"/>
          <w:szCs w:val="28"/>
          <w:u w:val="single"/>
        </w:rPr>
        <w:t xml:space="preserve"> for Video </w:t>
      </w:r>
      <w:r w:rsidR="003654DB">
        <w:rPr>
          <w:b/>
          <w:bCs/>
          <w:sz w:val="28"/>
          <w:szCs w:val="28"/>
          <w:u w:val="single"/>
        </w:rPr>
        <w:t xml:space="preserve">data </w:t>
      </w:r>
      <w:r w:rsidR="00E74984">
        <w:rPr>
          <w:b/>
          <w:bCs/>
          <w:sz w:val="28"/>
          <w:szCs w:val="28"/>
          <w:u w:val="single"/>
        </w:rPr>
        <w:t>a</w:t>
      </w:r>
      <w:r w:rsidR="0036409A">
        <w:rPr>
          <w:b/>
          <w:bCs/>
          <w:sz w:val="28"/>
          <w:szCs w:val="28"/>
          <w:u w:val="single"/>
        </w:rPr>
        <w:t>nalysis</w:t>
      </w:r>
      <w:r w:rsidRPr="009E66D5">
        <w:rPr>
          <w:b/>
          <w:bCs/>
          <w:sz w:val="28"/>
          <w:szCs w:val="28"/>
          <w:u w:val="single"/>
        </w:rPr>
        <w:t>:</w:t>
      </w:r>
      <w:r w:rsidR="009E66D5">
        <w:rPr>
          <w:b/>
          <w:bCs/>
          <w:sz w:val="28"/>
          <w:szCs w:val="28"/>
          <w:u w:val="single"/>
        </w:rPr>
        <w:t xml:space="preserve"> </w:t>
      </w:r>
      <w:r w:rsidR="009E66D5" w:rsidRPr="002B5973">
        <w:rPr>
          <w:b/>
          <w:bCs/>
          <w:sz w:val="28"/>
          <w:szCs w:val="28"/>
          <w:u w:val="single"/>
        </w:rPr>
        <w:t>3D Convs</w:t>
      </w:r>
      <w:r w:rsidRPr="009E66D5">
        <w:rPr>
          <w:b/>
          <w:bCs/>
          <w:sz w:val="28"/>
          <w:szCs w:val="28"/>
          <w:u w:val="single"/>
        </w:rPr>
        <w:t xml:space="preserve"> and CNN-RNN Stack</w:t>
      </w:r>
      <w:r w:rsidR="009E66D5">
        <w:rPr>
          <w:b/>
          <w:bCs/>
          <w:sz w:val="28"/>
          <w:szCs w:val="28"/>
          <w:u w:val="single"/>
        </w:rPr>
        <w:t>:</w:t>
      </w:r>
    </w:p>
    <w:p w14:paraId="41E501FF" w14:textId="5D6E6E5E" w:rsidR="00594473" w:rsidRPr="00594473" w:rsidRDefault="00594473" w:rsidP="00594473">
      <w:pPr>
        <w:jc w:val="both"/>
      </w:pPr>
      <w:r w:rsidRPr="00594473">
        <w:t>For analysing videos using neural networks,</w:t>
      </w:r>
      <w:r>
        <w:t xml:space="preserve"> below</w:t>
      </w:r>
      <w:r w:rsidRPr="00594473">
        <w:t> </w:t>
      </w:r>
      <w:r w:rsidRPr="00594473">
        <w:rPr>
          <w:b/>
          <w:bCs/>
        </w:rPr>
        <w:t>two types of architectures </w:t>
      </w:r>
      <w:r w:rsidRPr="00594473">
        <w:t>are used commonly. </w:t>
      </w:r>
    </w:p>
    <w:p w14:paraId="56272825" w14:textId="77777777" w:rsidR="00287F20" w:rsidRPr="00BC6025" w:rsidRDefault="00287F20" w:rsidP="009B5250">
      <w:pPr>
        <w:pStyle w:val="ListParagraph"/>
        <w:numPr>
          <w:ilvl w:val="0"/>
          <w:numId w:val="34"/>
        </w:numPr>
        <w:spacing w:after="0"/>
        <w:jc w:val="both"/>
        <w:rPr>
          <w:b/>
          <w:bCs/>
        </w:rPr>
      </w:pPr>
      <w:r w:rsidRPr="00BC6025">
        <w:rPr>
          <w:b/>
          <w:bCs/>
        </w:rPr>
        <w:t>CNN + RNN</w:t>
      </w:r>
    </w:p>
    <w:p w14:paraId="373BF6DF" w14:textId="77777777" w:rsidR="00287F20" w:rsidRPr="00934D96" w:rsidRDefault="00287F20" w:rsidP="009B5250">
      <w:pPr>
        <w:spacing w:after="0" w:line="240" w:lineRule="auto"/>
        <w:ind w:left="360"/>
        <w:jc w:val="both"/>
      </w:pPr>
      <w:r w:rsidRPr="00934D96">
        <w:t xml:space="preserve">The conv2D network will extract a feature vector for each image, and a sequence of these feature vectors is then fed to an RNN-based network. The </w:t>
      </w:r>
      <w:r>
        <w:t>output of the RNN is a regular S</w:t>
      </w:r>
      <w:r w:rsidRPr="00934D96">
        <w:t xml:space="preserve">oftmax </w:t>
      </w:r>
      <w:r>
        <w:t xml:space="preserve"> </w:t>
      </w:r>
      <w:r w:rsidRPr="00934D96">
        <w:t>(for a classification problem such as this one).</w:t>
      </w:r>
    </w:p>
    <w:p w14:paraId="702853E3" w14:textId="0DCA02BA" w:rsidR="00287F20" w:rsidRDefault="00287F20" w:rsidP="00287F20">
      <w:pPr>
        <w:pStyle w:val="ListParagraph"/>
        <w:jc w:val="both"/>
        <w:rPr>
          <w:rFonts w:ascii="Times New Roman" w:eastAsia="Times New Roman" w:hAnsi="Times New Roman" w:cs="Times New Roman"/>
          <w:b/>
          <w:lang w:val="en-IN" w:eastAsia="en-GB"/>
        </w:rPr>
      </w:pPr>
    </w:p>
    <w:p w14:paraId="19D7501F" w14:textId="77777777" w:rsidR="008B3BF4" w:rsidRPr="00287F20" w:rsidRDefault="008B3BF4" w:rsidP="00287F20">
      <w:pPr>
        <w:pStyle w:val="ListParagraph"/>
        <w:jc w:val="both"/>
        <w:rPr>
          <w:rFonts w:ascii="Times New Roman" w:eastAsia="Times New Roman" w:hAnsi="Times New Roman" w:cs="Times New Roman"/>
          <w:b/>
          <w:lang w:val="en-IN" w:eastAsia="en-GB"/>
        </w:rPr>
      </w:pPr>
    </w:p>
    <w:p w14:paraId="19EFEC93" w14:textId="77777777" w:rsidR="009B5250" w:rsidRPr="00F31B34" w:rsidRDefault="00D47BED" w:rsidP="0024775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b/>
        </w:rPr>
      </w:pPr>
      <w:r w:rsidRPr="00F31B34">
        <w:rPr>
          <w:b/>
        </w:rPr>
        <w:t>3D Convolutional Network, or Conv3D</w:t>
      </w:r>
    </w:p>
    <w:p w14:paraId="598A7449" w14:textId="1FEB1E23" w:rsidR="00CD6DD5" w:rsidRPr="00844CF2" w:rsidRDefault="00CD6DD5" w:rsidP="009B5250">
      <w:pPr>
        <w:pStyle w:val="ListParagraph"/>
        <w:spacing w:after="0" w:line="240" w:lineRule="auto"/>
        <w:ind w:left="360"/>
        <w:jc w:val="both"/>
      </w:pPr>
      <w:r w:rsidRPr="00844CF2">
        <w:t xml:space="preserve">3D convolutions are a natural extension to the 2D convolutions. Just like in 2D conv, you move the filter in two directions (x and y), in 3D </w:t>
      </w:r>
      <w:r w:rsidR="00A0250C">
        <w:t>C</w:t>
      </w:r>
      <w:r w:rsidRPr="00844CF2">
        <w:t>onv, you move the filter in three directions (x, y and z). I</w:t>
      </w:r>
      <w:r w:rsidR="002F1149">
        <w:t>n this case, the input to a 3D C</w:t>
      </w:r>
      <w:r w:rsidRPr="00844CF2">
        <w:t>onv is a video (which is a sequence of 30 RGB images). If we assume that the shape of each image is 100x100x3, for example, the video becomes a 4-D tensor of shape 100x100x3x30 which can be written as (100x100x30)x3 where 3 is the number of channels. Hence, deriving the analogy from 2-D convolutions where a 2-D kernel/filter (a square filter) is represented as (fxf)xc where f is filter size and c is the number of channels, a 3-D kernel/filter (a 'cubic' filter) is represented as (fxfxf)xc (here c = 3 since the input images have three channels). This cubic filter will now '3D-convolve' on each of the three channels of the (100x100x30) tensor.</w:t>
      </w:r>
    </w:p>
    <w:p w14:paraId="2A968699" w14:textId="72CBB0FB" w:rsidR="00D47BED" w:rsidRDefault="00D47BED" w:rsidP="008B6EB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2CDB389" w14:textId="77777777" w:rsidR="0045212B" w:rsidRPr="006E523E" w:rsidRDefault="0045212B">
      <w:pPr>
        <w:rPr>
          <w:b/>
          <w:bCs/>
          <w:sz w:val="28"/>
          <w:szCs w:val="28"/>
          <w:u w:val="single"/>
        </w:rPr>
      </w:pPr>
    </w:p>
    <w:p w14:paraId="331D581F" w14:textId="31BE9922" w:rsidR="00563916" w:rsidRPr="006E523E" w:rsidRDefault="000D60D9" w:rsidP="006E523E">
      <w:pPr>
        <w:rPr>
          <w:b/>
          <w:bCs/>
          <w:sz w:val="28"/>
          <w:szCs w:val="28"/>
          <w:u w:val="single"/>
        </w:rPr>
      </w:pPr>
      <w:r w:rsidRPr="006E523E">
        <w:rPr>
          <w:b/>
          <w:bCs/>
          <w:sz w:val="28"/>
          <w:szCs w:val="28"/>
          <w:u w:val="single"/>
        </w:rPr>
        <w:t>Models covered as part of the activity</w:t>
      </w:r>
      <w:r w:rsidR="00590E56">
        <w:rPr>
          <w:b/>
          <w:bCs/>
          <w:sz w:val="28"/>
          <w:szCs w:val="28"/>
          <w:u w:val="single"/>
        </w:rPr>
        <w:t>:</w:t>
      </w:r>
    </w:p>
    <w:p w14:paraId="45F6A1C9" w14:textId="7B5F4819" w:rsidR="00C412F0" w:rsidRDefault="00C412F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10"/>
        <w:gridCol w:w="2965"/>
        <w:gridCol w:w="3690"/>
        <w:gridCol w:w="2340"/>
      </w:tblGrid>
      <w:tr w:rsidR="00BE7955" w:rsidRPr="003F30D1" w14:paraId="6221E77D" w14:textId="77777777" w:rsidTr="00BE7955">
        <w:tc>
          <w:tcPr>
            <w:tcW w:w="810" w:type="dxa"/>
          </w:tcPr>
          <w:p w14:paraId="035FA8E0" w14:textId="192C58BB" w:rsidR="00BE7955" w:rsidRPr="00775F52" w:rsidRDefault="00BE7955" w:rsidP="007D21E8">
            <w:pPr>
              <w:jc w:val="center"/>
              <w:rPr>
                <w:rFonts w:cstheme="minorHAnsi"/>
                <w:b/>
                <w:bCs/>
              </w:rPr>
            </w:pPr>
            <w:r w:rsidRPr="00775F52">
              <w:rPr>
                <w:rFonts w:cstheme="minorHAnsi"/>
                <w:b/>
                <w:bCs/>
              </w:rPr>
              <w:t xml:space="preserve">Exp </w:t>
            </w:r>
            <w:r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2965" w:type="dxa"/>
          </w:tcPr>
          <w:p w14:paraId="3D4576E3" w14:textId="5558B51B" w:rsidR="00BE7955" w:rsidRPr="00775F52" w:rsidRDefault="00BE7955" w:rsidP="00CB37FF">
            <w:pPr>
              <w:jc w:val="center"/>
              <w:rPr>
                <w:rFonts w:cstheme="minorHAnsi"/>
                <w:b/>
                <w:bCs/>
              </w:rPr>
            </w:pPr>
            <w:r w:rsidRPr="00775F52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3690" w:type="dxa"/>
          </w:tcPr>
          <w:p w14:paraId="07DE4D3B" w14:textId="68C4ED6F" w:rsidR="00BE7955" w:rsidRPr="00775F52" w:rsidRDefault="00BE7955" w:rsidP="00CB37FF">
            <w:pPr>
              <w:jc w:val="center"/>
              <w:rPr>
                <w:rFonts w:cstheme="minorHAnsi"/>
                <w:b/>
                <w:bCs/>
              </w:rPr>
            </w:pPr>
            <w:r w:rsidRPr="00775F5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40" w:type="dxa"/>
          </w:tcPr>
          <w:p w14:paraId="76457838" w14:textId="41C05141" w:rsidR="00BE7955" w:rsidRPr="00775F52" w:rsidRDefault="00BE7955" w:rsidP="00CB37FF">
            <w:pPr>
              <w:jc w:val="center"/>
              <w:rPr>
                <w:rFonts w:cstheme="minorHAnsi"/>
                <w:b/>
                <w:bCs/>
              </w:rPr>
            </w:pPr>
            <w:r w:rsidRPr="00775F52">
              <w:rPr>
                <w:rFonts w:cstheme="minorHAnsi"/>
                <w:b/>
                <w:bCs/>
              </w:rPr>
              <w:t>Decision + Explanation</w:t>
            </w:r>
          </w:p>
        </w:tc>
      </w:tr>
      <w:tr w:rsidR="00BE7955" w:rsidRPr="003F30D1" w14:paraId="223C0AB7" w14:textId="77777777" w:rsidTr="00BE7955">
        <w:tc>
          <w:tcPr>
            <w:tcW w:w="810" w:type="dxa"/>
          </w:tcPr>
          <w:p w14:paraId="49BA9D05" w14:textId="725F19CA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</w:p>
        </w:tc>
        <w:tc>
          <w:tcPr>
            <w:tcW w:w="2965" w:type="dxa"/>
          </w:tcPr>
          <w:p w14:paraId="7C19EB47" w14:textId="77777777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47185401" w14:textId="487C0311" w:rsidR="00BE7955" w:rsidRPr="003F30D1" w:rsidRDefault="00BE7955" w:rsidP="00902AC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 xml:space="preserve">Batch Size : 32  </w:t>
            </w:r>
          </w:p>
          <w:p w14:paraId="68270ABF" w14:textId="4854515E" w:rsidR="00BE7955" w:rsidRPr="003F30D1" w:rsidRDefault="00BE7955" w:rsidP="00902AC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>Im</w:t>
            </w:r>
            <w:r>
              <w:rPr>
                <w:rFonts w:cstheme="minorHAnsi"/>
              </w:rPr>
              <w:t>a</w:t>
            </w:r>
            <w:r w:rsidRPr="003F30D1">
              <w:rPr>
                <w:rFonts w:cstheme="minorHAnsi"/>
              </w:rPr>
              <w:t>g</w:t>
            </w:r>
            <w:r>
              <w:rPr>
                <w:rFonts w:cstheme="minorHAnsi"/>
              </w:rPr>
              <w:t>e</w:t>
            </w:r>
            <w:r w:rsidRPr="003F30D1">
              <w:rPr>
                <w:rFonts w:cstheme="minorHAnsi"/>
              </w:rPr>
              <w:t xml:space="preserve"> Size:160 X 160</w:t>
            </w:r>
          </w:p>
          <w:p w14:paraId="0486205E" w14:textId="5501FA6A" w:rsidR="00BE7955" w:rsidRPr="003F30D1" w:rsidRDefault="00BE7955" w:rsidP="00902AC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>Frames: 30</w:t>
            </w:r>
          </w:p>
          <w:p w14:paraId="5D1135A3" w14:textId="6456121E" w:rsidR="00BE7955" w:rsidRPr="003F30D1" w:rsidRDefault="00BE7955" w:rsidP="00902AC4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>Epochs</w:t>
            </w:r>
            <w:r w:rsidRPr="003F30D1">
              <w:rPr>
                <w:rFonts w:cstheme="minorHAnsi"/>
              </w:rPr>
              <w:t>: 15</w:t>
            </w:r>
          </w:p>
        </w:tc>
        <w:tc>
          <w:tcPr>
            <w:tcW w:w="3690" w:type="dxa"/>
          </w:tcPr>
          <w:p w14:paraId="13934985" w14:textId="2DA4E5D8" w:rsidR="00BE7955" w:rsidRPr="00BF4168" w:rsidRDefault="00BE7955" w:rsidP="00BF4168">
            <w:pPr>
              <w:shd w:val="clear" w:color="auto" w:fill="FFFFFF"/>
              <w:rPr>
                <w:rFonts w:cstheme="minorHAnsi"/>
              </w:rPr>
            </w:pPr>
            <w:r w:rsidRPr="00BF4168">
              <w:rPr>
                <w:rFonts w:cstheme="minorHAnsi"/>
              </w:rPr>
              <w:t>This model overfits as the training accuracy is quite high while validation accuracy is too low</w:t>
            </w:r>
          </w:p>
          <w:p w14:paraId="76AD21AE" w14:textId="77777777" w:rsidR="00BE7955" w:rsidRDefault="00BE7955" w:rsidP="00BF4168">
            <w:pPr>
              <w:shd w:val="clear" w:color="auto" w:fill="FFFFFF"/>
              <w:rPr>
                <w:rFonts w:cstheme="minorHAnsi"/>
              </w:rPr>
            </w:pPr>
          </w:p>
          <w:p w14:paraId="14783E8C" w14:textId="1F3CB309" w:rsidR="00BE7955" w:rsidRPr="00BF4168" w:rsidRDefault="00BE7955" w:rsidP="00BF4168">
            <w:pPr>
              <w:shd w:val="clear" w:color="auto" w:fill="FFFFFF"/>
              <w:rPr>
                <w:rFonts w:cstheme="minorHAnsi"/>
              </w:rPr>
            </w:pPr>
            <w:r w:rsidRPr="00EE4386">
              <w:rPr>
                <w:rFonts w:cstheme="minorHAnsi"/>
                <w:b/>
                <w:bCs/>
              </w:rPr>
              <w:t>Training accuracy:</w:t>
            </w:r>
            <w:r w:rsidRPr="00BF4168">
              <w:rPr>
                <w:rFonts w:cstheme="minorHAnsi"/>
              </w:rPr>
              <w:t xml:space="preserve"> 95.78%</w:t>
            </w:r>
          </w:p>
          <w:p w14:paraId="213BDA57" w14:textId="77777777" w:rsidR="00BE7955" w:rsidRDefault="00BE7955" w:rsidP="00BF4168">
            <w:pPr>
              <w:rPr>
                <w:rFonts w:cstheme="minorHAnsi"/>
              </w:rPr>
            </w:pPr>
            <w:r w:rsidRPr="00EE4386">
              <w:rPr>
                <w:rFonts w:cstheme="minorHAnsi"/>
                <w:b/>
                <w:bCs/>
              </w:rPr>
              <w:t>Validation accuracy:</w:t>
            </w:r>
            <w:r w:rsidRPr="00BF4168">
              <w:rPr>
                <w:rFonts w:cstheme="minorHAnsi"/>
              </w:rPr>
              <w:t xml:space="preserve"> 20.00%</w:t>
            </w:r>
          </w:p>
          <w:p w14:paraId="1726B743" w14:textId="52029C4C" w:rsidR="00BE7955" w:rsidRPr="004E6596" w:rsidRDefault="00BE7955" w:rsidP="00BF4168">
            <w:pPr>
              <w:rPr>
                <w:rFonts w:cstheme="minorHAnsi"/>
              </w:rPr>
            </w:pPr>
            <w:r w:rsidRPr="00EE4386">
              <w:rPr>
                <w:rFonts w:cstheme="minorHAnsi"/>
                <w:b/>
                <w:bCs/>
              </w:rPr>
              <w:t>Total params:</w:t>
            </w:r>
            <w:r>
              <w:rPr>
                <w:rFonts w:cstheme="minorHAnsi"/>
              </w:rPr>
              <w:t xml:space="preserve"> </w:t>
            </w:r>
            <w:r w:rsidRPr="00EC3E52">
              <w:rPr>
                <w:rFonts w:cstheme="minorHAnsi"/>
              </w:rPr>
              <w:t>1,117,061</w:t>
            </w:r>
          </w:p>
        </w:tc>
        <w:tc>
          <w:tcPr>
            <w:tcW w:w="2340" w:type="dxa"/>
          </w:tcPr>
          <w:p w14:paraId="43515523" w14:textId="378299C7" w:rsidR="00BE7955" w:rsidRPr="003F30D1" w:rsidRDefault="00BE7955">
            <w:pPr>
              <w:rPr>
                <w:rFonts w:cstheme="minorHAnsi"/>
                <w:b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Reduce the</w:t>
            </w:r>
            <w:r w:rsidR="005A3F8D">
              <w:rPr>
                <w:rFonts w:eastAsia="Times New Roman" w:cstheme="minorHAnsi"/>
                <w:color w:val="000000"/>
                <w:lang w:val="en-IN" w:eastAsia="en-IN"/>
              </w:rPr>
              <w:t xml:space="preserve"> hyperparameters</w:t>
            </w: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BE7955" w:rsidRPr="003F30D1" w14:paraId="788ECA4D" w14:textId="77777777" w:rsidTr="00BE7955">
        <w:tc>
          <w:tcPr>
            <w:tcW w:w="810" w:type="dxa"/>
          </w:tcPr>
          <w:p w14:paraId="246D8D36" w14:textId="5F16758A" w:rsidR="00BE7955" w:rsidRPr="003F30D1" w:rsidRDefault="00BE7955" w:rsidP="006D5599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2</w:t>
            </w:r>
          </w:p>
        </w:tc>
        <w:tc>
          <w:tcPr>
            <w:tcW w:w="2965" w:type="dxa"/>
          </w:tcPr>
          <w:p w14:paraId="6CE56F85" w14:textId="77777777" w:rsidR="00BE7955" w:rsidRPr="003F30D1" w:rsidRDefault="00BE7955" w:rsidP="006D5599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13A5160E" w14:textId="77777777" w:rsidR="00BE7955" w:rsidRPr="003F30D1" w:rsidRDefault="00BE7955" w:rsidP="006D559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 xml:space="preserve">Batch Size : 16 </w:t>
            </w:r>
          </w:p>
          <w:p w14:paraId="3F4BE3AA" w14:textId="20F1A1F2" w:rsidR="00BE7955" w:rsidRPr="003F30D1" w:rsidRDefault="00BE7955" w:rsidP="006D559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>Image Size : 160 X 160</w:t>
            </w:r>
          </w:p>
          <w:p w14:paraId="5D69BCA9" w14:textId="2ABB4BEB" w:rsidR="00BE7955" w:rsidRPr="003F30D1" w:rsidRDefault="00BE7955" w:rsidP="006D559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>Frames: 30</w:t>
            </w:r>
          </w:p>
          <w:p w14:paraId="3C77794F" w14:textId="736953A8" w:rsidR="00BE7955" w:rsidRPr="003F30D1" w:rsidRDefault="00BE7955" w:rsidP="006D559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3F30D1">
              <w:rPr>
                <w:rFonts w:cstheme="minorHAnsi"/>
              </w:rPr>
              <w:t>Epochs: 15</w:t>
            </w:r>
          </w:p>
          <w:p w14:paraId="19CF0E70" w14:textId="7BD67222" w:rsidR="00BE7955" w:rsidRPr="003F30D1" w:rsidRDefault="00BE7955" w:rsidP="006D5599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4EF46B2D" w14:textId="6F85634A" w:rsidR="00BE7955" w:rsidRPr="00BF4168" w:rsidRDefault="00BE7955" w:rsidP="000E3C65">
            <w:pPr>
              <w:shd w:val="clear" w:color="auto" w:fill="FFFFFF"/>
              <w:rPr>
                <w:rFonts w:cstheme="minorHAnsi"/>
              </w:rPr>
            </w:pPr>
            <w:r w:rsidRPr="00BF4168">
              <w:rPr>
                <w:rFonts w:cstheme="minorHAnsi"/>
              </w:rPr>
              <w:t xml:space="preserve">This model </w:t>
            </w:r>
            <w:r>
              <w:rPr>
                <w:rFonts w:cstheme="minorHAnsi"/>
              </w:rPr>
              <w:t xml:space="preserve">also </w:t>
            </w:r>
            <w:r w:rsidRPr="00BF4168">
              <w:rPr>
                <w:rFonts w:cstheme="minorHAnsi"/>
              </w:rPr>
              <w:t xml:space="preserve">overfits as the training accuracy is </w:t>
            </w:r>
            <w:r>
              <w:rPr>
                <w:rFonts w:cstheme="minorHAnsi"/>
              </w:rPr>
              <w:t>still qui</w:t>
            </w:r>
            <w:r w:rsidRPr="00BF4168">
              <w:rPr>
                <w:rFonts w:cstheme="minorHAnsi"/>
              </w:rPr>
              <w:t>te high while validation accuracy is low</w:t>
            </w:r>
          </w:p>
          <w:p w14:paraId="11C0746B" w14:textId="77777777" w:rsidR="00BE7955" w:rsidRDefault="00BE7955" w:rsidP="000E3C65">
            <w:pPr>
              <w:shd w:val="clear" w:color="auto" w:fill="FFFFFF"/>
              <w:rPr>
                <w:rFonts w:cstheme="minorHAnsi"/>
              </w:rPr>
            </w:pPr>
          </w:p>
          <w:p w14:paraId="1F3EE2E6" w14:textId="15778057" w:rsidR="00BE7955" w:rsidRPr="00BF4168" w:rsidRDefault="00BE7955" w:rsidP="000E3C65">
            <w:pPr>
              <w:shd w:val="clear" w:color="auto" w:fill="FFFFFF"/>
              <w:rPr>
                <w:rFonts w:cstheme="minorHAnsi"/>
              </w:rPr>
            </w:pPr>
            <w:r w:rsidRPr="00743649">
              <w:rPr>
                <w:rFonts w:cstheme="minorHAnsi"/>
                <w:b/>
                <w:bCs/>
              </w:rPr>
              <w:t>Training accuracy</w:t>
            </w:r>
            <w:r w:rsidRPr="00BF4168">
              <w:rPr>
                <w:rFonts w:cstheme="minorHAnsi"/>
              </w:rPr>
              <w:t xml:space="preserve">: </w:t>
            </w:r>
            <w:r w:rsidRPr="00A573DB">
              <w:rPr>
                <w:rFonts w:cstheme="minorHAnsi"/>
              </w:rPr>
              <w:t>94.57%</w:t>
            </w:r>
          </w:p>
          <w:p w14:paraId="0E95780A" w14:textId="4B6AA3BE" w:rsidR="00BE7955" w:rsidRDefault="00BE7955" w:rsidP="000E3C65">
            <w:pPr>
              <w:rPr>
                <w:rFonts w:cstheme="minorHAnsi"/>
              </w:rPr>
            </w:pPr>
            <w:r w:rsidRPr="00743649">
              <w:rPr>
                <w:rFonts w:cstheme="minorHAnsi"/>
                <w:b/>
                <w:bCs/>
              </w:rPr>
              <w:t>Validation accuracy</w:t>
            </w:r>
            <w:r w:rsidRPr="00BF4168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77</w:t>
            </w:r>
            <w:r w:rsidRPr="00BF4168">
              <w:rPr>
                <w:rFonts w:cstheme="minorHAnsi"/>
              </w:rPr>
              <w:t>%</w:t>
            </w:r>
          </w:p>
          <w:p w14:paraId="3769980C" w14:textId="50D63181" w:rsidR="00BE7955" w:rsidRPr="002C1A8A" w:rsidRDefault="00BE7955" w:rsidP="000E3C6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743649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1,117,061</w:t>
            </w:r>
          </w:p>
        </w:tc>
        <w:tc>
          <w:tcPr>
            <w:tcW w:w="2340" w:type="dxa"/>
          </w:tcPr>
          <w:p w14:paraId="29AC9789" w14:textId="74141379" w:rsidR="00BE7955" w:rsidRPr="00C3645E" w:rsidRDefault="00BE7955" w:rsidP="006D5599">
            <w:pPr>
              <w:shd w:val="clear" w:color="auto" w:fill="FFFFFF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 xml:space="preserve">Reduce the </w:t>
            </w:r>
            <w:r w:rsidR="00831A09">
              <w:rPr>
                <w:rFonts w:eastAsia="Times New Roman" w:cstheme="minorHAnsi"/>
                <w:color w:val="000000"/>
                <w:lang w:val="en-IN" w:eastAsia="en-IN"/>
              </w:rPr>
              <w:t>batch size</w:t>
            </w:r>
          </w:p>
          <w:p w14:paraId="68FACCC7" w14:textId="0819B92E" w:rsidR="00BE7955" w:rsidRPr="00C3645E" w:rsidRDefault="00BE7955" w:rsidP="006D5599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  <w:tr w:rsidR="00BE7955" w:rsidRPr="003F30D1" w14:paraId="729BD3BA" w14:textId="77777777" w:rsidTr="00BE7955">
        <w:tc>
          <w:tcPr>
            <w:tcW w:w="810" w:type="dxa"/>
          </w:tcPr>
          <w:p w14:paraId="348218F9" w14:textId="7BA8096B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3</w:t>
            </w:r>
          </w:p>
        </w:tc>
        <w:tc>
          <w:tcPr>
            <w:tcW w:w="2965" w:type="dxa"/>
          </w:tcPr>
          <w:p w14:paraId="29E530B7" w14:textId="77777777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4D688AB0" w14:textId="577F6A68" w:rsidR="00BE7955" w:rsidRPr="00654600" w:rsidRDefault="00BE7955" w:rsidP="006546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654600">
              <w:rPr>
                <w:rFonts w:cstheme="minorHAnsi"/>
              </w:rPr>
              <w:t xml:space="preserve">Batch Size : 16 </w:t>
            </w:r>
          </w:p>
          <w:p w14:paraId="3E9D534F" w14:textId="2B49CC4F" w:rsidR="00BE7955" w:rsidRPr="00654600" w:rsidRDefault="00BE7955" w:rsidP="006546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654600">
              <w:rPr>
                <w:rFonts w:cstheme="minorHAnsi"/>
              </w:rPr>
              <w:lastRenderedPageBreak/>
              <w:t>Image Size : 120 X 120</w:t>
            </w:r>
          </w:p>
          <w:p w14:paraId="3491E194" w14:textId="46E8FE1C" w:rsidR="00BE7955" w:rsidRPr="00654600" w:rsidRDefault="00BE7955" w:rsidP="006546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654600">
              <w:rPr>
                <w:rFonts w:cstheme="minorHAnsi"/>
              </w:rPr>
              <w:t>Frames: 30</w:t>
            </w:r>
          </w:p>
          <w:p w14:paraId="5B87C979" w14:textId="43199153" w:rsidR="00BE7955" w:rsidRPr="00654600" w:rsidRDefault="00BE7955" w:rsidP="006546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654600">
              <w:rPr>
                <w:rFonts w:cstheme="minorHAnsi"/>
              </w:rPr>
              <w:t>Epochs: 15</w:t>
            </w:r>
          </w:p>
          <w:p w14:paraId="7E04CF69" w14:textId="2E37B345" w:rsidR="00BE7955" w:rsidRPr="003F30D1" w:rsidRDefault="00BE7955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6151283A" w14:textId="330202A4" w:rsidR="00BE7955" w:rsidRPr="00BF4168" w:rsidRDefault="00BE7955" w:rsidP="00D214A2">
            <w:pPr>
              <w:shd w:val="clear" w:color="auto" w:fill="FFFFFF"/>
              <w:rPr>
                <w:rFonts w:cstheme="minorHAnsi"/>
              </w:rPr>
            </w:pPr>
            <w:r w:rsidRPr="00BF4168">
              <w:rPr>
                <w:rFonts w:cstheme="minorHAnsi"/>
              </w:rPr>
              <w:lastRenderedPageBreak/>
              <w:t xml:space="preserve">This model overfits </w:t>
            </w:r>
            <w:r>
              <w:rPr>
                <w:rFonts w:cstheme="minorHAnsi"/>
              </w:rPr>
              <w:t>and the train &amp; test accuracy decrease a bit as well.</w:t>
            </w:r>
          </w:p>
          <w:p w14:paraId="018114A3" w14:textId="77777777" w:rsidR="00BE7955" w:rsidRDefault="00BE7955" w:rsidP="00D214A2">
            <w:pPr>
              <w:shd w:val="clear" w:color="auto" w:fill="FFFFFF"/>
              <w:rPr>
                <w:rFonts w:cstheme="minorHAnsi"/>
              </w:rPr>
            </w:pPr>
          </w:p>
          <w:p w14:paraId="50016357" w14:textId="56A80DD5" w:rsidR="00BE7955" w:rsidRPr="00BF4168" w:rsidRDefault="00BE7955" w:rsidP="00D214A2">
            <w:pPr>
              <w:shd w:val="clear" w:color="auto" w:fill="FFFFFF"/>
              <w:rPr>
                <w:rFonts w:cstheme="minorHAnsi"/>
              </w:rPr>
            </w:pPr>
            <w:r w:rsidRPr="00345A88">
              <w:rPr>
                <w:rFonts w:cstheme="minorHAnsi"/>
                <w:b/>
                <w:bCs/>
              </w:rPr>
              <w:t>Training accuracy</w:t>
            </w:r>
            <w:r w:rsidRPr="00BF4168">
              <w:rPr>
                <w:rFonts w:cstheme="minorHAnsi"/>
              </w:rPr>
              <w:t xml:space="preserve">: </w:t>
            </w:r>
            <w:r w:rsidRPr="00D214A2">
              <w:rPr>
                <w:rFonts w:cstheme="minorHAnsi"/>
              </w:rPr>
              <w:t>90.20</w:t>
            </w:r>
            <w:r w:rsidRPr="00BF4168">
              <w:rPr>
                <w:rFonts w:cstheme="minorHAnsi"/>
              </w:rPr>
              <w:t>%</w:t>
            </w:r>
          </w:p>
          <w:p w14:paraId="025EE248" w14:textId="5F6C4350" w:rsidR="00BE7955" w:rsidRDefault="00BE7955" w:rsidP="00D214A2">
            <w:pPr>
              <w:rPr>
                <w:rFonts w:cstheme="minorHAnsi"/>
              </w:rPr>
            </w:pPr>
            <w:r w:rsidRPr="00345A88">
              <w:rPr>
                <w:rFonts w:cstheme="minorHAnsi"/>
                <w:b/>
                <w:bCs/>
              </w:rPr>
              <w:t>Validation accuracy</w:t>
            </w:r>
            <w:r w:rsidRPr="00BF4168">
              <w:rPr>
                <w:rFonts w:cstheme="minorHAnsi"/>
              </w:rPr>
              <w:t xml:space="preserve">: </w:t>
            </w:r>
            <w:r w:rsidRPr="00D214A2">
              <w:rPr>
                <w:rFonts w:cstheme="minorHAnsi"/>
              </w:rPr>
              <w:t>70.0</w:t>
            </w:r>
            <w:r w:rsidRPr="00BF4168">
              <w:rPr>
                <w:rFonts w:cstheme="minorHAnsi"/>
              </w:rPr>
              <w:t>%</w:t>
            </w:r>
          </w:p>
          <w:p w14:paraId="1995EFE0" w14:textId="2FAB2FD7" w:rsidR="00BE7955" w:rsidRPr="002C1A8A" w:rsidRDefault="00BE7955" w:rsidP="00D214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345A88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699,269</w:t>
            </w:r>
          </w:p>
        </w:tc>
        <w:tc>
          <w:tcPr>
            <w:tcW w:w="2340" w:type="dxa"/>
          </w:tcPr>
          <w:p w14:paraId="28201A40" w14:textId="31C42159" w:rsidR="00BE7955" w:rsidRPr="00C3645E" w:rsidRDefault="00BE795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lastRenderedPageBreak/>
              <w:t xml:space="preserve">Reduce the </w:t>
            </w:r>
            <w:r w:rsidR="00275866">
              <w:rPr>
                <w:rFonts w:eastAsia="Times New Roman" w:cstheme="minorHAnsi"/>
                <w:color w:val="000000"/>
                <w:lang w:val="en-IN" w:eastAsia="en-IN"/>
              </w:rPr>
              <w:t>image size</w:t>
            </w:r>
          </w:p>
        </w:tc>
      </w:tr>
      <w:tr w:rsidR="00BE7955" w:rsidRPr="003F30D1" w14:paraId="4E9A410B" w14:textId="77777777" w:rsidTr="00BE7955">
        <w:tc>
          <w:tcPr>
            <w:tcW w:w="810" w:type="dxa"/>
          </w:tcPr>
          <w:p w14:paraId="0FE9C28F" w14:textId="06F8622E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4</w:t>
            </w:r>
          </w:p>
        </w:tc>
        <w:tc>
          <w:tcPr>
            <w:tcW w:w="2965" w:type="dxa"/>
          </w:tcPr>
          <w:p w14:paraId="3B35DF85" w14:textId="77777777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20D9E6E6" w14:textId="77777777" w:rsidR="00BE7955" w:rsidRPr="000A4108" w:rsidRDefault="00BE7955" w:rsidP="000A4108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0A4108">
              <w:rPr>
                <w:rFonts w:cstheme="minorHAnsi"/>
              </w:rPr>
              <w:t xml:space="preserve">Batch Size : 16 </w:t>
            </w:r>
          </w:p>
          <w:p w14:paraId="627BBA27" w14:textId="267A9AE9" w:rsidR="00BE7955" w:rsidRPr="000A4108" w:rsidRDefault="00BE7955" w:rsidP="000A4108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0A4108">
              <w:rPr>
                <w:rFonts w:cstheme="minorHAnsi"/>
              </w:rPr>
              <w:t>Image Size : 120 X 120</w:t>
            </w:r>
          </w:p>
          <w:p w14:paraId="3FA157A3" w14:textId="4BF9A41C" w:rsidR="00BE7955" w:rsidRPr="000A4108" w:rsidRDefault="00BE7955" w:rsidP="000A4108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0A4108">
              <w:rPr>
                <w:rFonts w:cstheme="minorHAnsi"/>
              </w:rPr>
              <w:t>Frames: 20</w:t>
            </w:r>
          </w:p>
          <w:p w14:paraId="2BABF084" w14:textId="6F9F43D1" w:rsidR="00BE7955" w:rsidRPr="000A4108" w:rsidRDefault="00BE7955" w:rsidP="000A4108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0A4108">
              <w:rPr>
                <w:rFonts w:cstheme="minorHAnsi"/>
              </w:rPr>
              <w:t>Epochs: 15</w:t>
            </w:r>
          </w:p>
          <w:p w14:paraId="15D9AEC2" w14:textId="0407D2FD" w:rsidR="00BE7955" w:rsidRPr="003F30D1" w:rsidRDefault="00BE7955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6C87D739" w14:textId="13D169B4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This model overfits as </w:t>
            </w:r>
            <w:r>
              <w:rPr>
                <w:rFonts w:cstheme="minorHAnsi"/>
              </w:rPr>
              <w:t>well but there is a slight improvement in accuracy.</w:t>
            </w:r>
          </w:p>
          <w:p w14:paraId="325888B0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09809FD5" w14:textId="5EEC2EAC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966A9E">
              <w:rPr>
                <w:rFonts w:cstheme="minorHAnsi"/>
                <w:b/>
                <w:bCs/>
              </w:rPr>
              <w:t>Training accuracy</w:t>
            </w:r>
            <w:r w:rsidRPr="00812DBA">
              <w:rPr>
                <w:rFonts w:cstheme="minorHAnsi"/>
              </w:rPr>
              <w:t>: 93.36%</w:t>
            </w:r>
          </w:p>
          <w:p w14:paraId="2695BBF7" w14:textId="0C6951D8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966A9E">
              <w:rPr>
                <w:rFonts w:cstheme="minorHAnsi"/>
                <w:b/>
                <w:bCs/>
              </w:rPr>
              <w:t>Validation accuracy</w:t>
            </w:r>
            <w:r w:rsidRPr="00812DBA">
              <w:rPr>
                <w:rFonts w:cstheme="minorHAnsi"/>
              </w:rPr>
              <w:t xml:space="preserve">: </w:t>
            </w:r>
            <w:r w:rsidRPr="000D71F7">
              <w:rPr>
                <w:rFonts w:cstheme="minorHAnsi"/>
              </w:rPr>
              <w:t>78.00</w:t>
            </w:r>
            <w:r w:rsidRPr="00812DBA">
              <w:rPr>
                <w:rFonts w:cstheme="minorHAnsi"/>
              </w:rPr>
              <w:t>%</w:t>
            </w:r>
          </w:p>
          <w:p w14:paraId="5B1214E7" w14:textId="1768FAEB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966A9E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699,269</w:t>
            </w:r>
          </w:p>
        </w:tc>
        <w:tc>
          <w:tcPr>
            <w:tcW w:w="2340" w:type="dxa"/>
          </w:tcPr>
          <w:p w14:paraId="5FB8C63F" w14:textId="0D142FD2" w:rsidR="00BE7955" w:rsidRPr="00C3645E" w:rsidRDefault="00BE795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 xml:space="preserve">Increase </w:t>
            </w:r>
            <w:r w:rsidR="001934F7">
              <w:rPr>
                <w:rFonts w:eastAsia="Times New Roman" w:cstheme="minorHAnsi"/>
                <w:color w:val="000000"/>
                <w:lang w:val="en-IN" w:eastAsia="en-IN"/>
              </w:rPr>
              <w:t>number of frames</w:t>
            </w:r>
            <w:r w:rsidR="001934F7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</w:tc>
      </w:tr>
      <w:tr w:rsidR="00BE7955" w:rsidRPr="003F30D1" w14:paraId="352D196A" w14:textId="77777777" w:rsidTr="00BE7955">
        <w:tc>
          <w:tcPr>
            <w:tcW w:w="810" w:type="dxa"/>
          </w:tcPr>
          <w:p w14:paraId="316D1ADB" w14:textId="6351286C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5</w:t>
            </w:r>
          </w:p>
        </w:tc>
        <w:tc>
          <w:tcPr>
            <w:tcW w:w="2965" w:type="dxa"/>
          </w:tcPr>
          <w:p w14:paraId="437E6683" w14:textId="77777777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0A52D45B" w14:textId="2AE09609" w:rsidR="00BE7955" w:rsidRPr="002B5B34" w:rsidRDefault="00BE7955" w:rsidP="002B5B3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2B5B34">
              <w:rPr>
                <w:rFonts w:cstheme="minorHAnsi"/>
              </w:rPr>
              <w:t xml:space="preserve">Batch Size : 16 </w:t>
            </w:r>
          </w:p>
          <w:p w14:paraId="26A9524B" w14:textId="73D704AE" w:rsidR="00BE7955" w:rsidRPr="002B5B34" w:rsidRDefault="00BE7955" w:rsidP="002B5B3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2B5B34">
              <w:rPr>
                <w:rFonts w:cstheme="minorHAnsi"/>
              </w:rPr>
              <w:t>Image Size : 120 X 120</w:t>
            </w:r>
          </w:p>
          <w:p w14:paraId="48C6D9AB" w14:textId="26443107" w:rsidR="00BE7955" w:rsidRPr="002B5B34" w:rsidRDefault="00BE7955" w:rsidP="002B5B3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2B5B34">
              <w:rPr>
                <w:rFonts w:cstheme="minorHAnsi"/>
              </w:rPr>
              <w:t>Frames: 20</w:t>
            </w:r>
          </w:p>
          <w:p w14:paraId="0F994778" w14:textId="2119A36D" w:rsidR="00BE7955" w:rsidRPr="002B5B34" w:rsidRDefault="00BE7955" w:rsidP="002B5B3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Epochs</w:t>
            </w:r>
            <w:r w:rsidRPr="002B5B34">
              <w:rPr>
                <w:rFonts w:cstheme="minorHAnsi"/>
              </w:rPr>
              <w:t>: 25</w:t>
            </w:r>
          </w:p>
          <w:p w14:paraId="41AC09B1" w14:textId="18850E33" w:rsidR="00BE7955" w:rsidRPr="003F30D1" w:rsidRDefault="00BE7955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1AAA1B49" w14:textId="349AC03C" w:rsidR="00BE7955" w:rsidRPr="00654381" w:rsidRDefault="00BE7955" w:rsidP="00654381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812DBA">
              <w:rPr>
                <w:rFonts w:cstheme="minorHAnsi"/>
              </w:rPr>
              <w:t xml:space="preserve">This model overfits as </w:t>
            </w:r>
            <w:r>
              <w:rPr>
                <w:rFonts w:cstheme="minorHAnsi"/>
              </w:rPr>
              <w:t>well</w:t>
            </w:r>
            <w:r>
              <w:rPr>
                <w:rFonts w:cstheme="minorHAnsi"/>
              </w:rPr>
              <w:t xml:space="preserve"> and</w:t>
            </w:r>
            <w:r>
              <w:rPr>
                <w:rFonts w:cstheme="minorHAnsi"/>
              </w:rPr>
              <w:t xml:space="preserve"> there is a </w:t>
            </w:r>
            <w:r>
              <w:rPr>
                <w:rFonts w:cstheme="minorHAnsi"/>
              </w:rPr>
              <w:t xml:space="preserve">no significant </w:t>
            </w:r>
            <w:r>
              <w:rPr>
                <w:rFonts w:cstheme="minorHAnsi"/>
              </w:rPr>
              <w:t>improvement in accuracy.</w:t>
            </w:r>
            <w:r w:rsidR="00654381">
              <w:rPr>
                <w:rFonts w:cstheme="minorHAnsi"/>
              </w:rPr>
              <w:t xml:space="preserve"> </w:t>
            </w:r>
            <w:r w:rsidR="00654381">
              <w:rPr>
                <w:rFonts w:eastAsia="Times New Roman" w:cstheme="minorHAnsi"/>
                <w:color w:val="000000"/>
                <w:lang w:val="en-IN" w:eastAsia="en-IN"/>
              </w:rPr>
              <w:t>There is no effect of increasing Epochs.</w:t>
            </w:r>
          </w:p>
          <w:p w14:paraId="0AE5855B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2239B2A0" w14:textId="72C66B4B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649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93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21%</w:t>
            </w:r>
          </w:p>
          <w:p w14:paraId="32B57442" w14:textId="77E697A0" w:rsidR="00BE7955" w:rsidRPr="00A64944" w:rsidRDefault="00BE7955" w:rsidP="00A649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649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77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00%</w:t>
            </w:r>
          </w:p>
          <w:p w14:paraId="7FFCA5BC" w14:textId="710E0692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649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699,269</w:t>
            </w:r>
          </w:p>
        </w:tc>
        <w:tc>
          <w:tcPr>
            <w:tcW w:w="2340" w:type="dxa"/>
          </w:tcPr>
          <w:p w14:paraId="233B2CB7" w14:textId="4C8068D6" w:rsidR="00BF703E" w:rsidRDefault="00BF703E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 xml:space="preserve">Increase 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>the number of epochs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  <w:p w14:paraId="1A6F26B8" w14:textId="55789A15" w:rsidR="00BE7955" w:rsidRPr="00C3645E" w:rsidRDefault="00BE795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Try some other metrics/strategy eg: DataAugmentation</w:t>
            </w:r>
          </w:p>
        </w:tc>
      </w:tr>
      <w:tr w:rsidR="00BE7955" w:rsidRPr="003F30D1" w14:paraId="6B5994DE" w14:textId="77777777" w:rsidTr="00BE7955">
        <w:tc>
          <w:tcPr>
            <w:tcW w:w="810" w:type="dxa"/>
          </w:tcPr>
          <w:p w14:paraId="7473D0A4" w14:textId="51D38912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6</w:t>
            </w:r>
          </w:p>
        </w:tc>
        <w:tc>
          <w:tcPr>
            <w:tcW w:w="2965" w:type="dxa"/>
          </w:tcPr>
          <w:p w14:paraId="3B3E4F81" w14:textId="77777777" w:rsidR="00BE7955" w:rsidRPr="003F30D1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6A996981" w14:textId="52999454" w:rsidR="00BE7955" w:rsidRPr="00C326F4" w:rsidRDefault="00BE7955" w:rsidP="00C326F4">
            <w:pPr>
              <w:pStyle w:val="ListParagraph"/>
              <w:numPr>
                <w:ilvl w:val="0"/>
                <w:numId w:val="30"/>
              </w:numPr>
            </w:pPr>
            <w:r w:rsidRPr="00C326F4">
              <w:t xml:space="preserve">Batch Size: 16 </w:t>
            </w:r>
          </w:p>
          <w:p w14:paraId="1A71677C" w14:textId="4B5A78F4" w:rsidR="00BE7955" w:rsidRPr="00C326F4" w:rsidRDefault="00BE7955" w:rsidP="00C326F4">
            <w:pPr>
              <w:pStyle w:val="ListParagraph"/>
              <w:numPr>
                <w:ilvl w:val="0"/>
                <w:numId w:val="30"/>
              </w:numPr>
            </w:pPr>
            <w:r w:rsidRPr="00C326F4">
              <w:t>Image Size: 120 X 120</w:t>
            </w:r>
          </w:p>
          <w:p w14:paraId="0B9BCFED" w14:textId="68DEFC69" w:rsidR="00BE7955" w:rsidRPr="00C326F4" w:rsidRDefault="00BE7955" w:rsidP="00C326F4">
            <w:pPr>
              <w:pStyle w:val="ListParagraph"/>
              <w:numPr>
                <w:ilvl w:val="0"/>
                <w:numId w:val="30"/>
              </w:numPr>
            </w:pPr>
            <w:r w:rsidRPr="00C326F4">
              <w:t>Frames: 20</w:t>
            </w:r>
          </w:p>
          <w:p w14:paraId="73845C56" w14:textId="4D8624D5" w:rsidR="00BE7955" w:rsidRPr="00C326F4" w:rsidRDefault="00BE7955" w:rsidP="00C326F4">
            <w:pPr>
              <w:pStyle w:val="ListParagraph"/>
              <w:numPr>
                <w:ilvl w:val="0"/>
                <w:numId w:val="30"/>
              </w:numPr>
            </w:pPr>
            <w:r w:rsidRPr="00C326F4">
              <w:t>Epochs: 15</w:t>
            </w:r>
          </w:p>
          <w:p w14:paraId="53A75D29" w14:textId="595D2E78" w:rsidR="00BE7955" w:rsidRPr="007B3DA1" w:rsidRDefault="00BE7955" w:rsidP="003441DC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C326F4">
              <w:t>Data Augmentation : Enabled</w:t>
            </w:r>
          </w:p>
        </w:tc>
        <w:tc>
          <w:tcPr>
            <w:tcW w:w="3690" w:type="dxa"/>
          </w:tcPr>
          <w:p w14:paraId="27438DCC" w14:textId="1EDCE3B2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This model overfits as </w:t>
            </w:r>
            <w:r>
              <w:rPr>
                <w:rFonts w:cstheme="minorHAnsi"/>
              </w:rPr>
              <w:t xml:space="preserve">well and there is a significant </w:t>
            </w:r>
            <w:r>
              <w:rPr>
                <w:rFonts w:cstheme="minorHAnsi"/>
              </w:rPr>
              <w:t>decrease</w:t>
            </w:r>
            <w:r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 xml:space="preserve">Validation </w:t>
            </w:r>
            <w:r>
              <w:rPr>
                <w:rFonts w:cstheme="minorHAnsi"/>
              </w:rPr>
              <w:t>accuracy.</w:t>
            </w:r>
          </w:p>
          <w:p w14:paraId="65A38EEB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4EAEB5F8" w14:textId="4C1BC981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9B2E8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92.08%</w:t>
            </w:r>
          </w:p>
          <w:p w14:paraId="1F87DAD0" w14:textId="2AACD98F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9B2E8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35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00%</w:t>
            </w:r>
          </w:p>
          <w:p w14:paraId="1A180C55" w14:textId="07FBAFEA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9B2E8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699,269</w:t>
            </w:r>
          </w:p>
        </w:tc>
        <w:tc>
          <w:tcPr>
            <w:tcW w:w="2340" w:type="dxa"/>
          </w:tcPr>
          <w:p w14:paraId="279DC9F5" w14:textId="3C82C23E" w:rsidR="00BE7955" w:rsidRPr="00C3645E" w:rsidRDefault="00BE7955" w:rsidP="0054344B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 xml:space="preserve">Enabled data </w:t>
            </w:r>
            <w:r w:rsidRPr="00C3645E">
              <w:rPr>
                <w:rFonts w:eastAsia="Times New Roman"/>
                <w:lang w:val="en-IN" w:eastAsia="en-IN"/>
              </w:rPr>
              <w:t>Augmentation</w:t>
            </w:r>
          </w:p>
        </w:tc>
      </w:tr>
      <w:tr w:rsidR="00BE7955" w:rsidRPr="003F30D1" w14:paraId="09B0B9DD" w14:textId="77777777" w:rsidTr="00BE7955">
        <w:tc>
          <w:tcPr>
            <w:tcW w:w="810" w:type="dxa"/>
          </w:tcPr>
          <w:p w14:paraId="662BEF14" w14:textId="091864C2" w:rsidR="00BE7955" w:rsidRPr="003F30D1" w:rsidRDefault="008E5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2965" w:type="dxa"/>
          </w:tcPr>
          <w:p w14:paraId="67CB2EF8" w14:textId="4FC79905" w:rsidR="00BE7955" w:rsidRPr="00AE198B" w:rsidRDefault="00BE795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2E06C9A4" w14:textId="77777777" w:rsidR="00BE7955" w:rsidRPr="00D44F00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t>Batch Size : 16</w:t>
            </w:r>
          </w:p>
          <w:p w14:paraId="40F48F54" w14:textId="77777777" w:rsidR="00BE7955" w:rsidRPr="00D44F00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t>Image Size : 100 X 100</w:t>
            </w:r>
          </w:p>
          <w:p w14:paraId="5951AF62" w14:textId="77777777" w:rsidR="00BE7955" w:rsidRPr="00D44F00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 w:rsidRPr="00D44F00">
              <w:t>Frames : 1</w:t>
            </w:r>
            <w:r>
              <w:t>6</w:t>
            </w:r>
          </w:p>
          <w:p w14:paraId="77CCDC8B" w14:textId="6F819583" w:rsidR="00BE7955" w:rsidRPr="00D44F00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t>Epochs : 15</w:t>
            </w:r>
          </w:p>
          <w:p w14:paraId="30107D0D" w14:textId="77777777" w:rsidR="00BE7955" w:rsidRPr="00D44F00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t>Filter size : 2X2X2</w:t>
            </w:r>
          </w:p>
          <w:p w14:paraId="3E7FAFB4" w14:textId="0F0E3B95" w:rsidR="00BE7955" w:rsidRPr="003F30D1" w:rsidRDefault="00BE7955" w:rsidP="00D44F0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 w:rsidRPr="00D44F00">
              <w:t>Data augmentation : True</w:t>
            </w:r>
          </w:p>
        </w:tc>
        <w:tc>
          <w:tcPr>
            <w:tcW w:w="3690" w:type="dxa"/>
          </w:tcPr>
          <w:p w14:paraId="2E183D60" w14:textId="58645B4F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This model overfits as </w:t>
            </w:r>
            <w:r>
              <w:rPr>
                <w:rFonts w:cstheme="minorHAnsi"/>
              </w:rPr>
              <w:t xml:space="preserve">well and there is a </w:t>
            </w:r>
            <w:r>
              <w:rPr>
                <w:rFonts w:cstheme="minorHAnsi"/>
              </w:rPr>
              <w:t xml:space="preserve">no </w:t>
            </w:r>
            <w:r>
              <w:rPr>
                <w:rFonts w:cstheme="minorHAnsi"/>
              </w:rPr>
              <w:t xml:space="preserve">significant </w:t>
            </w: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</w:rPr>
              <w:t>accuracy.</w:t>
            </w:r>
          </w:p>
          <w:p w14:paraId="72F75920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162304E2" w14:textId="2B3335B6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DC4BA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85.97%</w:t>
            </w:r>
          </w:p>
          <w:p w14:paraId="587F0713" w14:textId="11A55C73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DC4BA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39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00%</w:t>
            </w:r>
          </w:p>
          <w:p w14:paraId="43845346" w14:textId="1CF3F45A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DC4BA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387,573</w:t>
            </w:r>
          </w:p>
        </w:tc>
        <w:tc>
          <w:tcPr>
            <w:tcW w:w="2340" w:type="dxa"/>
          </w:tcPr>
          <w:p w14:paraId="467B77D3" w14:textId="26D0CDCB" w:rsidR="00BE7955" w:rsidRPr="00C3645E" w:rsidRDefault="00BE7955" w:rsidP="00A65EF1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Image Size and Frames reduced.</w:t>
            </w:r>
            <w:r w:rsidR="00A65EF1">
              <w:rPr>
                <w:rFonts w:eastAsia="Times New Roman" w:cstheme="minorHAnsi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>F</w:t>
            </w: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 xml:space="preserve">ilter 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 xml:space="preserve">size also reduced to </w:t>
            </w: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2x2x2</w:t>
            </w:r>
            <w:r w:rsidR="00DB2FE2">
              <w:rPr>
                <w:rFonts w:eastAsia="Times New Roman" w:cstheme="minorHAnsi"/>
                <w:color w:val="000000"/>
                <w:lang w:val="en-IN" w:eastAsia="en-IN"/>
              </w:rPr>
              <w:t xml:space="preserve"> with </w:t>
            </w:r>
            <w:r w:rsidR="00DB2FE2" w:rsidRPr="00C3645E">
              <w:rPr>
                <w:rFonts w:eastAsia="Times New Roman" w:cstheme="minorHAnsi"/>
                <w:color w:val="000000"/>
                <w:lang w:val="en-IN" w:eastAsia="en-IN"/>
              </w:rPr>
              <w:t xml:space="preserve">data </w:t>
            </w:r>
            <w:r w:rsidR="00DB2FE2" w:rsidRPr="00C3645E">
              <w:rPr>
                <w:rFonts w:eastAsia="Times New Roman"/>
                <w:lang w:val="en-IN" w:eastAsia="en-IN"/>
              </w:rPr>
              <w:t>Augmentation</w:t>
            </w:r>
            <w:r w:rsidR="00DB2FE2">
              <w:rPr>
                <w:rFonts w:eastAsia="Times New Roman"/>
                <w:lang w:val="en-IN" w:eastAsia="en-IN"/>
              </w:rPr>
              <w:t xml:space="preserve"> enabled.</w:t>
            </w:r>
          </w:p>
        </w:tc>
      </w:tr>
      <w:tr w:rsidR="00BE7955" w:rsidRPr="003F30D1" w14:paraId="6E7E1E96" w14:textId="77777777" w:rsidTr="00BE7955">
        <w:tc>
          <w:tcPr>
            <w:tcW w:w="810" w:type="dxa"/>
          </w:tcPr>
          <w:p w14:paraId="2D0309E4" w14:textId="2F8C76C2" w:rsidR="00BE7955" w:rsidRPr="003F30D1" w:rsidRDefault="00881BBB" w:rsidP="00E5552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2965" w:type="dxa"/>
          </w:tcPr>
          <w:p w14:paraId="7E693542" w14:textId="77777777" w:rsidR="00BE7955" w:rsidRPr="003F30D1" w:rsidRDefault="00BE7955" w:rsidP="00E5552A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Conv3D</w:t>
            </w:r>
          </w:p>
          <w:p w14:paraId="273F7330" w14:textId="71DA5FA6" w:rsidR="00BE7955" w:rsidRPr="006D0C9E" w:rsidRDefault="00BE7955" w:rsidP="006D0C9E">
            <w:pPr>
              <w:pStyle w:val="ListParagraph"/>
              <w:numPr>
                <w:ilvl w:val="0"/>
                <w:numId w:val="30"/>
              </w:numPr>
            </w:pPr>
            <w:r w:rsidRPr="006D0C9E">
              <w:t xml:space="preserve">Batch Size: 16 </w:t>
            </w:r>
          </w:p>
          <w:p w14:paraId="4832CAB5" w14:textId="619461B5" w:rsidR="00BE7955" w:rsidRPr="006D0C9E" w:rsidRDefault="00BE7955" w:rsidP="006D0C9E">
            <w:pPr>
              <w:pStyle w:val="ListParagraph"/>
              <w:numPr>
                <w:ilvl w:val="0"/>
                <w:numId w:val="30"/>
              </w:numPr>
            </w:pPr>
            <w:r w:rsidRPr="006D0C9E">
              <w:t>Image Size: 120 X 120</w:t>
            </w:r>
          </w:p>
          <w:p w14:paraId="5F976C86" w14:textId="01E05EB7" w:rsidR="00BE7955" w:rsidRPr="006D0C9E" w:rsidRDefault="00BE7955" w:rsidP="006D0C9E">
            <w:pPr>
              <w:pStyle w:val="ListParagraph"/>
              <w:numPr>
                <w:ilvl w:val="0"/>
                <w:numId w:val="30"/>
              </w:numPr>
            </w:pPr>
            <w:r w:rsidRPr="006D0C9E">
              <w:t>Frames: 16</w:t>
            </w:r>
          </w:p>
          <w:p w14:paraId="4F2B4AAA" w14:textId="0BA63232" w:rsidR="00BE7955" w:rsidRPr="006D0C9E" w:rsidRDefault="00BE7955" w:rsidP="006D0C9E">
            <w:pPr>
              <w:pStyle w:val="ListParagraph"/>
              <w:numPr>
                <w:ilvl w:val="0"/>
                <w:numId w:val="30"/>
              </w:numPr>
            </w:pPr>
            <w:r w:rsidRPr="006D0C9E">
              <w:t>Epochs: 15</w:t>
            </w:r>
          </w:p>
          <w:p w14:paraId="4ADC2A82" w14:textId="13B46C2A" w:rsidR="00BE7955" w:rsidRPr="006D0C9E" w:rsidRDefault="00BE7955" w:rsidP="006D0C9E">
            <w:pPr>
              <w:pStyle w:val="ListParagraph"/>
              <w:numPr>
                <w:ilvl w:val="0"/>
                <w:numId w:val="30"/>
              </w:numPr>
            </w:pPr>
            <w:r w:rsidRPr="006D0C9E">
              <w:t>Filter size: 2X2X2</w:t>
            </w:r>
          </w:p>
          <w:p w14:paraId="7E70A5F8" w14:textId="7EC62CDF" w:rsidR="00BE7955" w:rsidRDefault="00BE7955" w:rsidP="003737F2">
            <w:pPr>
              <w:pStyle w:val="ListParagraph"/>
              <w:numPr>
                <w:ilvl w:val="0"/>
                <w:numId w:val="30"/>
              </w:numPr>
            </w:pPr>
            <w:r>
              <w:t>dense_neurons</w:t>
            </w:r>
            <w:r w:rsidRPr="006D0C9E">
              <w:t>: 128</w:t>
            </w:r>
          </w:p>
          <w:p w14:paraId="69BE5F2F" w14:textId="3633C603" w:rsidR="00BE7955" w:rsidRPr="003737F2" w:rsidRDefault="00BE7955" w:rsidP="003737F2">
            <w:pPr>
              <w:pStyle w:val="ListParagraph"/>
              <w:numPr>
                <w:ilvl w:val="0"/>
                <w:numId w:val="30"/>
              </w:numPr>
            </w:pPr>
            <w:r w:rsidRPr="003737F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Data Augmentation: Enabled</w:t>
            </w:r>
          </w:p>
          <w:p w14:paraId="1316B99F" w14:textId="46A68C82" w:rsidR="00BE7955" w:rsidRPr="003F30D1" w:rsidRDefault="00BE7955" w:rsidP="00E5552A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7F9BCF95" w14:textId="751DF2D8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This model overfits as </w:t>
            </w:r>
            <w:r>
              <w:rPr>
                <w:rFonts w:cstheme="minorHAnsi"/>
              </w:rPr>
              <w:t xml:space="preserve">well and there is a significant </w:t>
            </w:r>
            <w:r>
              <w:rPr>
                <w:rFonts w:cstheme="minorHAnsi"/>
              </w:rPr>
              <w:t>increase in validation</w:t>
            </w:r>
            <w:r>
              <w:rPr>
                <w:rFonts w:cstheme="minorHAnsi"/>
              </w:rPr>
              <w:t xml:space="preserve"> accuracy.</w:t>
            </w:r>
          </w:p>
          <w:p w14:paraId="17778D67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60786F13" w14:textId="4C9C661C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56195D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93.59%</w:t>
            </w:r>
          </w:p>
          <w:p w14:paraId="3F71A8AF" w14:textId="30F521D3" w:rsidR="00BE7955" w:rsidRPr="0056195D" w:rsidRDefault="00BE7955" w:rsidP="005619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56195D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: 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77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.00%</w:t>
            </w:r>
          </w:p>
          <w:p w14:paraId="689F2925" w14:textId="2E205033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56195D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1,113,925</w:t>
            </w:r>
          </w:p>
        </w:tc>
        <w:tc>
          <w:tcPr>
            <w:tcW w:w="2340" w:type="dxa"/>
          </w:tcPr>
          <w:p w14:paraId="3CFA6EEC" w14:textId="40D7E01F" w:rsidR="00BE7955" w:rsidRPr="00C3645E" w:rsidRDefault="00BE7955" w:rsidP="00C177EE">
            <w:pPr>
              <w:pStyle w:val="HTMLPreformatted"/>
              <w:shd w:val="clear" w:color="auto" w:fill="FFFFFF"/>
              <w:wordWrap w:val="0"/>
              <w:ind w:right="48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64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Increased dense_neurons to 128</w:t>
            </w:r>
          </w:p>
        </w:tc>
      </w:tr>
      <w:tr w:rsidR="00BE7955" w:rsidRPr="003F30D1" w14:paraId="3E14235B" w14:textId="77777777" w:rsidTr="00BE7955">
        <w:tc>
          <w:tcPr>
            <w:tcW w:w="810" w:type="dxa"/>
          </w:tcPr>
          <w:p w14:paraId="29641828" w14:textId="3DD11E69" w:rsidR="00BE7955" w:rsidRPr="003F30D1" w:rsidRDefault="00ED4556" w:rsidP="00BC74A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2965" w:type="dxa"/>
          </w:tcPr>
          <w:p w14:paraId="5762E304" w14:textId="77777777" w:rsidR="00BE7955" w:rsidRPr="006D5599" w:rsidRDefault="00BE7955" w:rsidP="00BC74A2">
            <w:pPr>
              <w:rPr>
                <w:b/>
                <w:bCs/>
              </w:rPr>
            </w:pPr>
            <w:r w:rsidRPr="006D5599">
              <w:rPr>
                <w:b/>
                <w:bCs/>
              </w:rPr>
              <w:t>Conv3D</w:t>
            </w:r>
          </w:p>
          <w:p w14:paraId="3CBCB8D3" w14:textId="77777777" w:rsidR="00BE7955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Batch Size : 16 </w:t>
            </w:r>
          </w:p>
          <w:p w14:paraId="761ACEE8" w14:textId="64E602ED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lastRenderedPageBreak/>
              <w:t xml:space="preserve"> Image Size : 120 X 120</w:t>
            </w:r>
          </w:p>
          <w:p w14:paraId="7D809C81" w14:textId="1BB6E9C0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Frames : 16</w:t>
            </w:r>
          </w:p>
          <w:p w14:paraId="4A00F560" w14:textId="71D8298D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Epochs : 15</w:t>
            </w:r>
          </w:p>
          <w:p w14:paraId="21D24F19" w14:textId="0CBF0DB2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Filter size: 2X2X2</w:t>
            </w:r>
          </w:p>
          <w:p w14:paraId="1C314927" w14:textId="187D28BA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</w:t>
            </w:r>
            <w:r>
              <w:t>D</w:t>
            </w:r>
            <w:r w:rsidRPr="006D5599">
              <w:t>ense_neurons: 256</w:t>
            </w:r>
          </w:p>
          <w:p w14:paraId="29D01331" w14:textId="149030DA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Dropout: 0.5</w:t>
            </w:r>
          </w:p>
          <w:p w14:paraId="7FFF77F1" w14:textId="140789DE" w:rsidR="00BE7955" w:rsidRPr="006D5599" w:rsidRDefault="00BE7955" w:rsidP="00BC74A2">
            <w:pPr>
              <w:pStyle w:val="ListParagraph"/>
              <w:numPr>
                <w:ilvl w:val="0"/>
                <w:numId w:val="30"/>
              </w:numPr>
            </w:pPr>
            <w:r w:rsidRPr="006D5599">
              <w:t xml:space="preserve"> Data Augmentation : True</w:t>
            </w:r>
          </w:p>
        </w:tc>
        <w:tc>
          <w:tcPr>
            <w:tcW w:w="3690" w:type="dxa"/>
          </w:tcPr>
          <w:p w14:paraId="07CB81A9" w14:textId="05DD2252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For t</w:t>
            </w:r>
            <w:r w:rsidRPr="00812DBA">
              <w:rPr>
                <w:rFonts w:cstheme="minorHAnsi"/>
              </w:rPr>
              <w:t>his model</w:t>
            </w:r>
            <w:r>
              <w:rPr>
                <w:rFonts w:cstheme="minorHAnsi"/>
              </w:rPr>
              <w:t xml:space="preserve"> the train and val accuracy gap narrows down so it is better model than previous ones.</w:t>
            </w:r>
          </w:p>
          <w:p w14:paraId="2539EC30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3A26C554" w14:textId="1381CA93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A29D7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86.27%</w:t>
            </w:r>
          </w:p>
          <w:p w14:paraId="7D38AD76" w14:textId="4963FD86" w:rsidR="00BE7955" w:rsidRPr="00AA29D7" w:rsidRDefault="00BE7955" w:rsidP="00AA29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A29D7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77.00%</w:t>
            </w:r>
          </w:p>
          <w:p w14:paraId="06A94859" w14:textId="33627B12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A29D7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1,762,613</w:t>
            </w:r>
          </w:p>
        </w:tc>
        <w:tc>
          <w:tcPr>
            <w:tcW w:w="2340" w:type="dxa"/>
          </w:tcPr>
          <w:p w14:paraId="2749321C" w14:textId="6823B214" w:rsidR="00BE7955" w:rsidRPr="00C3645E" w:rsidRDefault="00BE7955" w:rsidP="00BC74A2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lastRenderedPageBreak/>
              <w:t xml:space="preserve">increased dense neurons to 256 and dropout to 0.5 </w:t>
            </w:r>
          </w:p>
        </w:tc>
      </w:tr>
      <w:tr w:rsidR="00BE7955" w:rsidRPr="003F30D1" w14:paraId="5B70262A" w14:textId="77777777" w:rsidTr="00BE7955">
        <w:tc>
          <w:tcPr>
            <w:tcW w:w="810" w:type="dxa"/>
          </w:tcPr>
          <w:p w14:paraId="3CF7D316" w14:textId="0D25B764" w:rsidR="00BE7955" w:rsidRPr="003F30D1" w:rsidRDefault="00BE7955" w:rsidP="00BC74A2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  <w:r w:rsidR="008F21AF">
              <w:rPr>
                <w:rFonts w:cstheme="minorHAnsi"/>
                <w:b/>
              </w:rPr>
              <w:t>0</w:t>
            </w:r>
          </w:p>
        </w:tc>
        <w:tc>
          <w:tcPr>
            <w:tcW w:w="2965" w:type="dxa"/>
          </w:tcPr>
          <w:p w14:paraId="6902F306" w14:textId="35680244" w:rsidR="00BE7955" w:rsidRPr="003F30D1" w:rsidRDefault="00BE7955" w:rsidP="00BC74A2">
            <w:pPr>
              <w:rPr>
                <w:rFonts w:cstheme="minorHAnsi"/>
                <w:b/>
              </w:rPr>
            </w:pPr>
            <w:r w:rsidRPr="006A7DA7">
              <w:rPr>
                <w:rFonts w:cstheme="minorHAnsi"/>
                <w:b/>
              </w:rPr>
              <w:t xml:space="preserve">Conv3D Model </w:t>
            </w:r>
            <w:r>
              <w:rPr>
                <w:rFonts w:cstheme="minorHAnsi"/>
                <w:b/>
              </w:rPr>
              <w:t>complexity increase with more layers added</w:t>
            </w:r>
          </w:p>
          <w:p w14:paraId="405D15AC" w14:textId="77777777" w:rsidR="00BE7955" w:rsidRPr="006A7DA7" w:rsidRDefault="00BE7955" w:rsidP="00BC74A2">
            <w:pPr>
              <w:rPr>
                <w:rFonts w:cstheme="minorHAnsi"/>
                <w:b/>
              </w:rPr>
            </w:pPr>
          </w:p>
          <w:p w14:paraId="0A69B7A1" w14:textId="77777777" w:rsidR="00BE7955" w:rsidRPr="003F30D1" w:rsidRDefault="00BE7955" w:rsidP="00BC74A2">
            <w:pPr>
              <w:pStyle w:val="HTMLPreformatted"/>
              <w:shd w:val="clear" w:color="auto" w:fill="FFFFFF"/>
              <w:wordWrap w:val="0"/>
              <w:spacing w:before="240" w:after="240"/>
              <w:ind w:left="480" w:right="480"/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90" w:type="dxa"/>
          </w:tcPr>
          <w:p w14:paraId="1C39E8DE" w14:textId="23EAC39C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This model overfits </w:t>
            </w:r>
            <w:r>
              <w:rPr>
                <w:rFonts w:cstheme="minorHAnsi"/>
              </w:rPr>
              <w:t>and validation accuracy decreases significantly on increasing model complexity.</w:t>
            </w:r>
          </w:p>
          <w:p w14:paraId="30221A4C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2757A87B" w14:textId="6A7F3A1C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: 86.05%</w:t>
            </w:r>
          </w:p>
          <w:p w14:paraId="0C6DBD57" w14:textId="240C708A" w:rsidR="00BE7955" w:rsidRPr="00AD4B3A" w:rsidRDefault="00BE7955" w:rsidP="00AD4B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25.00%</w:t>
            </w:r>
          </w:p>
          <w:p w14:paraId="3333920E" w14:textId="6B90A0B0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1,937,893</w:t>
            </w:r>
          </w:p>
        </w:tc>
        <w:tc>
          <w:tcPr>
            <w:tcW w:w="2340" w:type="dxa"/>
          </w:tcPr>
          <w:p w14:paraId="002DEFBE" w14:textId="77777777" w:rsidR="00BE7955" w:rsidRDefault="00BE7955" w:rsidP="00BC74A2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Increasing number of layers in the model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  <w:p w14:paraId="5C76FA60" w14:textId="3FFB031B" w:rsidR="00BE7955" w:rsidRPr="00C3645E" w:rsidRDefault="00BE7955" w:rsidP="00BC74A2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</w:rPr>
              <w:t>odel complexity</w:t>
            </w:r>
            <w:r>
              <w:rPr>
                <w:rFonts w:cstheme="minorHAnsi"/>
              </w:rPr>
              <w:t xml:space="preserve"> makes the model overfit so complexity reduction is needed.</w:t>
            </w:r>
          </w:p>
        </w:tc>
      </w:tr>
      <w:tr w:rsidR="00BE7955" w:rsidRPr="003F30D1" w14:paraId="4444647B" w14:textId="77777777" w:rsidTr="00BE7955">
        <w:tc>
          <w:tcPr>
            <w:tcW w:w="810" w:type="dxa"/>
          </w:tcPr>
          <w:p w14:paraId="21C3B8DF" w14:textId="6427B685" w:rsidR="00BE7955" w:rsidRPr="003F30D1" w:rsidRDefault="00BE7955" w:rsidP="00BC74A2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  <w:r w:rsidR="006E7CE4">
              <w:rPr>
                <w:rFonts w:cstheme="minorHAnsi"/>
                <w:b/>
              </w:rPr>
              <w:t>1</w:t>
            </w:r>
          </w:p>
        </w:tc>
        <w:tc>
          <w:tcPr>
            <w:tcW w:w="2965" w:type="dxa"/>
          </w:tcPr>
          <w:p w14:paraId="34938F68" w14:textId="399889ED" w:rsidR="00BE7955" w:rsidRPr="003F30D1" w:rsidRDefault="00BE7955" w:rsidP="00BC74A2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Conv2D+ LSTM</w:t>
            </w:r>
          </w:p>
          <w:p w14:paraId="7B4D3B4E" w14:textId="77777777" w:rsidR="00BE7955" w:rsidRPr="003F30D1" w:rsidRDefault="00BE7955" w:rsidP="00BC74A2">
            <w:pPr>
              <w:rPr>
                <w:rFonts w:cstheme="minorHAnsi"/>
                <w:b/>
              </w:rPr>
            </w:pPr>
          </w:p>
          <w:p w14:paraId="6C97F716" w14:textId="77777777" w:rsidR="00BE7955" w:rsidRPr="003F30D1" w:rsidRDefault="00BE7955" w:rsidP="00BC74A2">
            <w:pPr>
              <w:pStyle w:val="HTMLPreformatted"/>
              <w:shd w:val="clear" w:color="auto" w:fill="FFFFFF"/>
              <w:wordWrap w:val="0"/>
              <w:spacing w:before="240" w:after="240"/>
              <w:ind w:left="480" w:right="480"/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90" w:type="dxa"/>
          </w:tcPr>
          <w:p w14:paraId="1CD67845" w14:textId="208AB2F4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4E6596">
              <w:rPr>
                <w:rFonts w:cstheme="minorHAnsi"/>
              </w:rPr>
              <w:t xml:space="preserve">CNN + LSTM </w:t>
            </w:r>
          </w:p>
          <w:p w14:paraId="3774CE88" w14:textId="1CF03464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model overfits </w:t>
            </w:r>
            <w:r>
              <w:rPr>
                <w:rFonts w:cstheme="minorHAnsi"/>
              </w:rPr>
              <w:t>and validation accuracy</w:t>
            </w:r>
            <w:r>
              <w:rPr>
                <w:rFonts w:cstheme="minorHAnsi"/>
              </w:rPr>
              <w:t xml:space="preserve"> is too low.</w:t>
            </w:r>
          </w:p>
          <w:p w14:paraId="17240BA1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5CDED942" w14:textId="74EC0D24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97.59%</w:t>
            </w:r>
          </w:p>
          <w:p w14:paraId="6C419489" w14:textId="72C495B0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2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6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.00%</w:t>
            </w:r>
          </w:p>
          <w:p w14:paraId="1495AD4C" w14:textId="6BB5557F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3,392,869</w:t>
            </w:r>
          </w:p>
        </w:tc>
        <w:tc>
          <w:tcPr>
            <w:tcW w:w="2340" w:type="dxa"/>
          </w:tcPr>
          <w:p w14:paraId="4D25F568" w14:textId="1E7E68A0" w:rsidR="00BE7955" w:rsidRPr="00C3645E" w:rsidRDefault="00BE7955" w:rsidP="00BC74A2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Conv2D+ LSTM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 xml:space="preserve"> </w:t>
            </w: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used</w:t>
            </w:r>
          </w:p>
        </w:tc>
      </w:tr>
      <w:tr w:rsidR="00BE7955" w:rsidRPr="003F30D1" w14:paraId="15A9D94E" w14:textId="77777777" w:rsidTr="00BE7955">
        <w:tc>
          <w:tcPr>
            <w:tcW w:w="810" w:type="dxa"/>
          </w:tcPr>
          <w:p w14:paraId="457C9EC0" w14:textId="49494466" w:rsidR="00BE7955" w:rsidRPr="003F30D1" w:rsidRDefault="00BE7955" w:rsidP="001664C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  <w:r w:rsidR="006E7CE4">
              <w:rPr>
                <w:rFonts w:cstheme="minorHAnsi"/>
                <w:b/>
              </w:rPr>
              <w:t>2</w:t>
            </w:r>
          </w:p>
        </w:tc>
        <w:tc>
          <w:tcPr>
            <w:tcW w:w="2965" w:type="dxa"/>
          </w:tcPr>
          <w:p w14:paraId="762B7FCF" w14:textId="24BCB777" w:rsidR="00BE7955" w:rsidRPr="003F30D1" w:rsidRDefault="00BE7955" w:rsidP="001664C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Conv2D+ GRU</w:t>
            </w:r>
          </w:p>
          <w:p w14:paraId="58E30DFB" w14:textId="77777777" w:rsidR="00BE7955" w:rsidRPr="003F30D1" w:rsidRDefault="00BE7955" w:rsidP="001664C5">
            <w:pPr>
              <w:pStyle w:val="HTMLPreformatted"/>
              <w:shd w:val="clear" w:color="auto" w:fill="FFFFFF"/>
              <w:wordWrap w:val="0"/>
              <w:spacing w:before="240" w:after="240"/>
              <w:ind w:left="480" w:right="480"/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90" w:type="dxa"/>
          </w:tcPr>
          <w:p w14:paraId="0412C226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4E6596">
              <w:rPr>
                <w:rFonts w:cstheme="minorHAnsi"/>
              </w:rPr>
              <w:t xml:space="preserve">CNN + LSTM </w:t>
            </w:r>
          </w:p>
          <w:p w14:paraId="5EAEEEF0" w14:textId="6FAD94D3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 w:rsidRPr="00812DBA">
              <w:rPr>
                <w:rFonts w:cstheme="minorHAnsi"/>
              </w:rPr>
              <w:t xml:space="preserve">model </w:t>
            </w:r>
            <w:r>
              <w:rPr>
                <w:rFonts w:cstheme="minorHAnsi"/>
              </w:rPr>
              <w:t xml:space="preserve">also </w:t>
            </w:r>
            <w:r w:rsidRPr="00812DBA">
              <w:rPr>
                <w:rFonts w:cstheme="minorHAnsi"/>
              </w:rPr>
              <w:t xml:space="preserve">overfits </w:t>
            </w:r>
            <w:r>
              <w:rPr>
                <w:rFonts w:cstheme="minorHAnsi"/>
              </w:rPr>
              <w:t xml:space="preserve">and validation accuracy is </w:t>
            </w:r>
            <w:r>
              <w:rPr>
                <w:rFonts w:cstheme="minorHAnsi"/>
              </w:rPr>
              <w:t xml:space="preserve">still </w:t>
            </w:r>
            <w:r>
              <w:rPr>
                <w:rFonts w:cstheme="minorHAnsi"/>
              </w:rPr>
              <w:t>too low.</w:t>
            </w:r>
          </w:p>
          <w:p w14:paraId="781163CC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4E2E778E" w14:textId="725CB698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97.89%</w:t>
            </w:r>
          </w:p>
          <w:p w14:paraId="67AD5288" w14:textId="7178F6D4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41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.00%</w:t>
            </w:r>
          </w:p>
          <w:p w14:paraId="18ABBF30" w14:textId="37FC91FF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2,573,925</w:t>
            </w:r>
          </w:p>
        </w:tc>
        <w:tc>
          <w:tcPr>
            <w:tcW w:w="2340" w:type="dxa"/>
          </w:tcPr>
          <w:p w14:paraId="0FD26643" w14:textId="75C214F9" w:rsidR="00BE7955" w:rsidRPr="00C3645E" w:rsidRDefault="00BE7955" w:rsidP="001664C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Conv2D+ GRU</w:t>
            </w:r>
            <w:r>
              <w:rPr>
                <w:rFonts w:eastAsia="Times New Roman" w:cstheme="minorHAnsi"/>
                <w:color w:val="000000"/>
                <w:lang w:val="en-IN" w:eastAsia="en-IN"/>
              </w:rPr>
              <w:t xml:space="preserve"> u</w:t>
            </w: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sed</w:t>
            </w:r>
          </w:p>
        </w:tc>
      </w:tr>
      <w:tr w:rsidR="00BE7955" w:rsidRPr="003F30D1" w14:paraId="6784E8BD" w14:textId="77777777" w:rsidTr="00BE7955">
        <w:tc>
          <w:tcPr>
            <w:tcW w:w="810" w:type="dxa"/>
          </w:tcPr>
          <w:p w14:paraId="392DDB75" w14:textId="0041D474" w:rsidR="00BE7955" w:rsidRPr="003F30D1" w:rsidRDefault="00BE7955" w:rsidP="001664C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  <w:r w:rsidR="006E7CE4">
              <w:rPr>
                <w:rFonts w:cstheme="minorHAnsi"/>
                <w:b/>
              </w:rPr>
              <w:t>3</w:t>
            </w:r>
          </w:p>
        </w:tc>
        <w:tc>
          <w:tcPr>
            <w:tcW w:w="2965" w:type="dxa"/>
          </w:tcPr>
          <w:p w14:paraId="2F48FAB6" w14:textId="4813784C" w:rsidR="00BE7955" w:rsidRPr="003F30D1" w:rsidRDefault="00BE7955" w:rsidP="001664C5">
            <w:pPr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3F30D1">
              <w:rPr>
                <w:rFonts w:cstheme="minorHAnsi"/>
                <w:b/>
              </w:rPr>
              <w:t xml:space="preserve">Transfer Learning </w:t>
            </w:r>
            <w:r>
              <w:rPr>
                <w:rFonts w:cstheme="minorHAnsi"/>
                <w:b/>
              </w:rPr>
              <w:t>:</w:t>
            </w:r>
            <w:r w:rsidRPr="003F30D1">
              <w:rPr>
                <w:rFonts w:cstheme="minorHAnsi"/>
                <w:b/>
              </w:rPr>
              <w:t xml:space="preserve"> mobilenet </w:t>
            </w:r>
            <w:r>
              <w:rPr>
                <w:rFonts w:cstheme="minorHAnsi"/>
                <w:b/>
              </w:rPr>
              <w:t>with</w:t>
            </w:r>
            <w:r w:rsidRPr="003F30D1">
              <w:rPr>
                <w:rFonts w:cstheme="minorHAnsi"/>
                <w:b/>
              </w:rPr>
              <w:t xml:space="preserve"> trainable</w:t>
            </w:r>
            <w:r>
              <w:rPr>
                <w:rFonts w:cstheme="minorHAnsi"/>
                <w:b/>
              </w:rPr>
              <w:t xml:space="preserve"> </w:t>
            </w:r>
            <w:r w:rsidRPr="003F30D1">
              <w:rPr>
                <w:rFonts w:cstheme="minorHAnsi"/>
                <w:b/>
              </w:rPr>
              <w:t>layer</w:t>
            </w:r>
            <w:r w:rsidRPr="003F30D1">
              <w:rPr>
                <w:rFonts w:cstheme="minorHAnsi"/>
                <w:b/>
              </w:rPr>
              <w:t xml:space="preserve"> disabled</w:t>
            </w:r>
          </w:p>
        </w:tc>
        <w:tc>
          <w:tcPr>
            <w:tcW w:w="3690" w:type="dxa"/>
          </w:tcPr>
          <w:p w14:paraId="668DDC4B" w14:textId="05F85FCB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Mobilenet with trainable layer disabled</w:t>
            </w:r>
            <w:r w:rsidRPr="00812D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also </w:t>
            </w:r>
            <w:r w:rsidRPr="00812DBA">
              <w:rPr>
                <w:rFonts w:cstheme="minorHAnsi"/>
              </w:rPr>
              <w:t>overfits</w:t>
            </w:r>
            <w:r>
              <w:rPr>
                <w:rFonts w:cstheme="minorHAnsi"/>
              </w:rPr>
              <w:t>. But there is a significant improvement in accuracy.</w:t>
            </w:r>
          </w:p>
          <w:p w14:paraId="6B490B7A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6C4A262D" w14:textId="6617D284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99.32%</w:t>
            </w:r>
          </w:p>
          <w:p w14:paraId="7D8E518D" w14:textId="0C461E33" w:rsidR="00BE7955" w:rsidRPr="00AD4B3A" w:rsidRDefault="00BE7955" w:rsidP="00AD4B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78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.00%</w:t>
            </w:r>
          </w:p>
          <w:p w14:paraId="7151B74C" w14:textId="35214887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3,693,253</w:t>
            </w:r>
          </w:p>
        </w:tc>
        <w:tc>
          <w:tcPr>
            <w:tcW w:w="2340" w:type="dxa"/>
          </w:tcPr>
          <w:p w14:paraId="4FB4F8FC" w14:textId="447A962C" w:rsidR="00BE7955" w:rsidRPr="00C3645E" w:rsidRDefault="00BE7955" w:rsidP="001664C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Transfer Learning using mobilenet ( trainable = False)</w:t>
            </w:r>
          </w:p>
          <w:p w14:paraId="66F1DBAA" w14:textId="77777777" w:rsidR="00BE7955" w:rsidRPr="00C3645E" w:rsidRDefault="00BE7955" w:rsidP="001664C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  <w:tr w:rsidR="00BE7955" w:rsidRPr="003F30D1" w14:paraId="17EE6EEF" w14:textId="77777777" w:rsidTr="00BE7955">
        <w:tc>
          <w:tcPr>
            <w:tcW w:w="810" w:type="dxa"/>
          </w:tcPr>
          <w:p w14:paraId="28C02B86" w14:textId="6386698A" w:rsidR="00BE7955" w:rsidRPr="003F30D1" w:rsidRDefault="00BE7955" w:rsidP="001664C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>1</w:t>
            </w:r>
            <w:r w:rsidR="006E7CE4">
              <w:rPr>
                <w:rFonts w:cstheme="minorHAnsi"/>
                <w:b/>
              </w:rPr>
              <w:t>4</w:t>
            </w:r>
          </w:p>
        </w:tc>
        <w:tc>
          <w:tcPr>
            <w:tcW w:w="2965" w:type="dxa"/>
          </w:tcPr>
          <w:p w14:paraId="6F527C35" w14:textId="24FCE196" w:rsidR="00BE7955" w:rsidRPr="003F30D1" w:rsidRDefault="00BE7955" w:rsidP="001664C5">
            <w:pPr>
              <w:rPr>
                <w:rFonts w:cstheme="minorHAnsi"/>
                <w:b/>
              </w:rPr>
            </w:pPr>
            <w:r w:rsidRPr="003F30D1">
              <w:rPr>
                <w:rFonts w:cstheme="minorHAnsi"/>
                <w:b/>
              </w:rPr>
              <w:t xml:space="preserve">Transfer Learning </w:t>
            </w:r>
            <w:r>
              <w:rPr>
                <w:rFonts w:cstheme="minorHAnsi"/>
                <w:b/>
              </w:rPr>
              <w:t>:</w:t>
            </w:r>
            <w:r w:rsidRPr="003F30D1">
              <w:rPr>
                <w:rFonts w:cstheme="minorHAnsi"/>
                <w:b/>
              </w:rPr>
              <w:t xml:space="preserve"> mobilenet </w:t>
            </w:r>
            <w:r>
              <w:rPr>
                <w:rFonts w:cstheme="minorHAnsi"/>
                <w:b/>
              </w:rPr>
              <w:t>with</w:t>
            </w:r>
            <w:r w:rsidRPr="003F30D1">
              <w:rPr>
                <w:rFonts w:cstheme="minorHAnsi"/>
                <w:b/>
              </w:rPr>
              <w:t xml:space="preserve"> trainable</w:t>
            </w:r>
            <w:r>
              <w:rPr>
                <w:rFonts w:cstheme="minorHAnsi"/>
                <w:b/>
              </w:rPr>
              <w:t xml:space="preserve"> </w:t>
            </w:r>
            <w:r w:rsidRPr="003F30D1">
              <w:rPr>
                <w:rFonts w:cstheme="minorHAnsi"/>
                <w:b/>
              </w:rPr>
              <w:t xml:space="preserve">layer </w:t>
            </w:r>
            <w:r>
              <w:rPr>
                <w:rFonts w:cstheme="minorHAnsi"/>
                <w:b/>
              </w:rPr>
              <w:t>enabled</w:t>
            </w:r>
          </w:p>
        </w:tc>
        <w:tc>
          <w:tcPr>
            <w:tcW w:w="3690" w:type="dxa"/>
          </w:tcPr>
          <w:p w14:paraId="708B93C8" w14:textId="067E18AB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Mobilenet with trainable layer </w:t>
            </w:r>
            <w:r>
              <w:rPr>
                <w:rFonts w:cstheme="minorHAnsi"/>
              </w:rPr>
              <w:t xml:space="preserve">enabled performs well </w:t>
            </w:r>
            <w:r w:rsidR="002A74DD">
              <w:rPr>
                <w:rFonts w:cstheme="minorHAnsi"/>
              </w:rPr>
              <w:t xml:space="preserve">both </w:t>
            </w:r>
            <w:r>
              <w:rPr>
                <w:rFonts w:cstheme="minorHAnsi"/>
              </w:rPr>
              <w:t xml:space="preserve">on train and val </w:t>
            </w:r>
            <w:r w:rsidR="002A74DD">
              <w:rPr>
                <w:rFonts w:cstheme="minorHAnsi"/>
              </w:rPr>
              <w:t>accuracy</w:t>
            </w:r>
            <w:r w:rsidR="000419FA">
              <w:rPr>
                <w:rFonts w:cstheme="minorHAnsi"/>
              </w:rPr>
              <w:t xml:space="preserve"> and the numbers are </w:t>
            </w:r>
            <w:r>
              <w:rPr>
                <w:rFonts w:cstheme="minorHAnsi"/>
              </w:rPr>
              <w:t>quite high.</w:t>
            </w:r>
          </w:p>
          <w:p w14:paraId="35B15A04" w14:textId="77777777" w:rsidR="00BE7955" w:rsidRPr="00812DBA" w:rsidRDefault="00BE7955" w:rsidP="002C1A8A">
            <w:pPr>
              <w:shd w:val="clear" w:color="auto" w:fill="FFFFFF"/>
              <w:rPr>
                <w:rFonts w:cstheme="minorHAnsi"/>
              </w:rPr>
            </w:pPr>
          </w:p>
          <w:p w14:paraId="6FD716C1" w14:textId="1BCA041C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Training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99.70%</w:t>
            </w:r>
          </w:p>
          <w:p w14:paraId="34E1F4F9" w14:textId="7901499D" w:rsidR="00BE7955" w:rsidRPr="00AD4B3A" w:rsidRDefault="00BE7955" w:rsidP="00AD4B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Validation accuracy: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95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.00%</w:t>
            </w:r>
          </w:p>
          <w:p w14:paraId="5DD24EA1" w14:textId="6ABDDB17" w:rsidR="00BE7955" w:rsidRPr="002C1A8A" w:rsidRDefault="00BE7955" w:rsidP="002C1A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AD4B3A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Total params:</w:t>
            </w:r>
            <w:r w:rsidRPr="002C1A8A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3,693,253</w:t>
            </w:r>
          </w:p>
        </w:tc>
        <w:tc>
          <w:tcPr>
            <w:tcW w:w="2340" w:type="dxa"/>
          </w:tcPr>
          <w:p w14:paraId="3C5CE41C" w14:textId="0D918188" w:rsidR="00BE7955" w:rsidRPr="00C3645E" w:rsidRDefault="00BE7955" w:rsidP="001664C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  <w:r w:rsidRPr="00C3645E">
              <w:rPr>
                <w:rFonts w:eastAsia="Times New Roman" w:cstheme="minorHAnsi"/>
                <w:color w:val="000000"/>
                <w:lang w:val="en-IN" w:eastAsia="en-IN"/>
              </w:rPr>
              <w:t>Transfer Learning using mobilenet ( trainable = True)</w:t>
            </w:r>
          </w:p>
          <w:p w14:paraId="681F683A" w14:textId="77777777" w:rsidR="00BE7955" w:rsidRPr="00C3645E" w:rsidRDefault="00BE7955" w:rsidP="001664C5">
            <w:pPr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Default="009B5EE7"/>
    <w:p w14:paraId="57ED68C4" w14:textId="77777777" w:rsidR="00EF3BAB" w:rsidRDefault="00EF3BAB" w:rsidP="00D31CCF">
      <w:pPr>
        <w:rPr>
          <w:b/>
          <w:bCs/>
          <w:sz w:val="28"/>
          <w:szCs w:val="28"/>
          <w:u w:val="single"/>
        </w:rPr>
      </w:pPr>
    </w:p>
    <w:p w14:paraId="20ACD3F9" w14:textId="14C4AB54" w:rsidR="000844AF" w:rsidRPr="00D31CCF" w:rsidRDefault="00D31CCF" w:rsidP="00D31CC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Observations</w:t>
      </w:r>
      <w:r w:rsidR="000844AF" w:rsidRPr="00D31CCF">
        <w:rPr>
          <w:b/>
          <w:bCs/>
          <w:sz w:val="28"/>
          <w:szCs w:val="28"/>
          <w:u w:val="single"/>
        </w:rPr>
        <w:t>:</w:t>
      </w:r>
    </w:p>
    <w:p w14:paraId="72E43287" w14:textId="4758A42F" w:rsidR="00066E5C" w:rsidRDefault="00761059" w:rsidP="002C5249">
      <w:pPr>
        <w:pStyle w:val="ListParagraph"/>
        <w:numPr>
          <w:ilvl w:val="1"/>
          <w:numId w:val="35"/>
        </w:numPr>
        <w:ind w:left="360"/>
        <w:jc w:val="both"/>
      </w:pPr>
      <w:r>
        <w:t xml:space="preserve">Mobilenet with trainable layer </w:t>
      </w:r>
      <w:r w:rsidR="003D4A81">
        <w:t>enabled (</w:t>
      </w:r>
      <w:r>
        <w:t xml:space="preserve">Model#14) performs well on both the train and val data. </w:t>
      </w:r>
      <w:r w:rsidR="003D4A81">
        <w:t>Also,</w:t>
      </w:r>
      <w:r>
        <w:t xml:space="preserve"> the accuracy is quite high. </w:t>
      </w:r>
      <w:r w:rsidR="003D4A81">
        <w:t>So,</w:t>
      </w:r>
      <w:r>
        <w:t xml:space="preserve"> it is the best model out of all the models covered under the above experiment. Its metrics are as below:</w:t>
      </w:r>
    </w:p>
    <w:p w14:paraId="350CC341" w14:textId="658D257E" w:rsidR="00066E5C" w:rsidRDefault="00761059" w:rsidP="00066E5C">
      <w:pPr>
        <w:pStyle w:val="ListParagraph"/>
        <w:numPr>
          <w:ilvl w:val="0"/>
          <w:numId w:val="37"/>
        </w:numPr>
        <w:jc w:val="both"/>
      </w:pPr>
      <w:r>
        <w:t>Training accuracy: 99.70%</w:t>
      </w:r>
    </w:p>
    <w:p w14:paraId="1C855BEA" w14:textId="478EA14C" w:rsidR="00761059" w:rsidRDefault="00761059" w:rsidP="00066E5C">
      <w:pPr>
        <w:pStyle w:val="ListParagraph"/>
        <w:numPr>
          <w:ilvl w:val="0"/>
          <w:numId w:val="37"/>
        </w:numPr>
        <w:jc w:val="both"/>
      </w:pPr>
      <w:r>
        <w:t>Validation accuracy: 95.00%</w:t>
      </w:r>
    </w:p>
    <w:p w14:paraId="555A5555" w14:textId="1435DEBE" w:rsidR="00761059" w:rsidRDefault="00761059" w:rsidP="00C937C4">
      <w:pPr>
        <w:pStyle w:val="ListParagraph"/>
        <w:numPr>
          <w:ilvl w:val="0"/>
          <w:numId w:val="37"/>
        </w:numPr>
        <w:jc w:val="both"/>
      </w:pPr>
      <w:r>
        <w:t>Total params: 3,693,253</w:t>
      </w:r>
    </w:p>
    <w:p w14:paraId="05887D91" w14:textId="36D8B0A2" w:rsidR="00761059" w:rsidRDefault="00761059" w:rsidP="00C937C4">
      <w:pPr>
        <w:pStyle w:val="ListParagraph"/>
        <w:numPr>
          <w:ilvl w:val="0"/>
          <w:numId w:val="38"/>
        </w:numPr>
        <w:jc w:val="both"/>
      </w:pPr>
      <w:r>
        <w:t>Transfer learning models perform better than conv3d and CNN+GRU or CNN+LSTM models.</w:t>
      </w:r>
    </w:p>
    <w:p w14:paraId="31FD0BD2" w14:textId="2811ACD7" w:rsidR="003D4A81" w:rsidRDefault="003D4A81" w:rsidP="003D4A81">
      <w:pPr>
        <w:pStyle w:val="ListParagraph"/>
        <w:numPr>
          <w:ilvl w:val="0"/>
          <w:numId w:val="38"/>
        </w:numPr>
        <w:jc w:val="both"/>
      </w:pPr>
      <w:r>
        <w:t>Although Model#14 gives us best accuracy numbers but the model params are on the higher side (3,693,253) as compared to  conv3d and CNN+GRU or CNN+LSTM models.</w:t>
      </w:r>
    </w:p>
    <w:p w14:paraId="6045D56D" w14:textId="557E16D1" w:rsidR="00761059" w:rsidRDefault="00761059" w:rsidP="00C937C4">
      <w:pPr>
        <w:pStyle w:val="ListParagraph"/>
        <w:numPr>
          <w:ilvl w:val="0"/>
          <w:numId w:val="38"/>
        </w:numPr>
        <w:jc w:val="both"/>
      </w:pPr>
      <w:r>
        <w:t>Increasing the model complexity further degrades the model performance as it increases overfitting as is evident in Model#10</w:t>
      </w:r>
    </w:p>
    <w:p w14:paraId="725AC446" w14:textId="6AD19C3E" w:rsidR="00687CA0" w:rsidRPr="009B5EE7" w:rsidRDefault="00761059" w:rsidP="00C937C4">
      <w:pPr>
        <w:pStyle w:val="ListParagraph"/>
        <w:numPr>
          <w:ilvl w:val="0"/>
          <w:numId w:val="38"/>
        </w:numPr>
        <w:jc w:val="both"/>
      </w:pPr>
      <w:r>
        <w:t>Change in model performance was not significant while enabling Data augmentation</w:t>
      </w:r>
    </w:p>
    <w:sectPr w:rsidR="00687CA0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28C8" w14:textId="77777777" w:rsidR="00CF1BC5" w:rsidRDefault="00CF1BC5" w:rsidP="00137F97">
      <w:pPr>
        <w:spacing w:after="0" w:line="240" w:lineRule="auto"/>
      </w:pPr>
      <w:r>
        <w:separator/>
      </w:r>
    </w:p>
  </w:endnote>
  <w:endnote w:type="continuationSeparator" w:id="0">
    <w:p w14:paraId="6DF3FCDC" w14:textId="77777777" w:rsidR="00CF1BC5" w:rsidRDefault="00CF1BC5" w:rsidP="0013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AE27" w14:textId="77777777" w:rsidR="00CF1BC5" w:rsidRDefault="00CF1BC5" w:rsidP="00137F97">
      <w:pPr>
        <w:spacing w:after="0" w:line="240" w:lineRule="auto"/>
      </w:pPr>
      <w:r>
        <w:separator/>
      </w:r>
    </w:p>
  </w:footnote>
  <w:footnote w:type="continuationSeparator" w:id="0">
    <w:p w14:paraId="7331EC08" w14:textId="77777777" w:rsidR="00CF1BC5" w:rsidRDefault="00CF1BC5" w:rsidP="0013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CD2"/>
    <w:multiLevelType w:val="hybridMultilevel"/>
    <w:tmpl w:val="B876202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33CCD"/>
    <w:multiLevelType w:val="hybridMultilevel"/>
    <w:tmpl w:val="55C6E032"/>
    <w:lvl w:ilvl="0" w:tplc="7382DE5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777AC"/>
    <w:multiLevelType w:val="hybridMultilevel"/>
    <w:tmpl w:val="B86C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243"/>
    <w:multiLevelType w:val="multilevel"/>
    <w:tmpl w:val="D35A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35A01"/>
    <w:multiLevelType w:val="multilevel"/>
    <w:tmpl w:val="2B7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134E2"/>
    <w:multiLevelType w:val="hybridMultilevel"/>
    <w:tmpl w:val="148A47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C2E6E"/>
    <w:multiLevelType w:val="multilevel"/>
    <w:tmpl w:val="42DE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C61F5"/>
    <w:multiLevelType w:val="hybridMultilevel"/>
    <w:tmpl w:val="9676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702D"/>
    <w:multiLevelType w:val="multilevel"/>
    <w:tmpl w:val="917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924AB"/>
    <w:multiLevelType w:val="hybridMultilevel"/>
    <w:tmpl w:val="00D2EA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B25FFE"/>
    <w:multiLevelType w:val="multilevel"/>
    <w:tmpl w:val="A7D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260B9"/>
    <w:multiLevelType w:val="multilevel"/>
    <w:tmpl w:val="D15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527DB"/>
    <w:multiLevelType w:val="multilevel"/>
    <w:tmpl w:val="8DE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502B96"/>
    <w:multiLevelType w:val="multilevel"/>
    <w:tmpl w:val="B21C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E13668"/>
    <w:multiLevelType w:val="hybridMultilevel"/>
    <w:tmpl w:val="5AC6D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7D33DD"/>
    <w:multiLevelType w:val="multilevel"/>
    <w:tmpl w:val="B97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A6BD7"/>
    <w:multiLevelType w:val="multilevel"/>
    <w:tmpl w:val="EDC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831BC7"/>
    <w:multiLevelType w:val="multilevel"/>
    <w:tmpl w:val="C96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8C1DB6"/>
    <w:multiLevelType w:val="hybridMultilevel"/>
    <w:tmpl w:val="D8605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75956"/>
    <w:multiLevelType w:val="hybridMultilevel"/>
    <w:tmpl w:val="13309A4E"/>
    <w:lvl w:ilvl="0" w:tplc="8E98FA4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5365A"/>
    <w:multiLevelType w:val="multilevel"/>
    <w:tmpl w:val="D5B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230DE6"/>
    <w:multiLevelType w:val="hybridMultilevel"/>
    <w:tmpl w:val="D976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9360A"/>
    <w:multiLevelType w:val="hybridMultilevel"/>
    <w:tmpl w:val="9CE6A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11128"/>
    <w:multiLevelType w:val="hybridMultilevel"/>
    <w:tmpl w:val="B808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C2A7B"/>
    <w:multiLevelType w:val="multilevel"/>
    <w:tmpl w:val="DE5C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F627A6"/>
    <w:multiLevelType w:val="multilevel"/>
    <w:tmpl w:val="A93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E4538A"/>
    <w:multiLevelType w:val="hybridMultilevel"/>
    <w:tmpl w:val="5DA0287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 w15:restartNumberingAfterBreak="0">
    <w:nsid w:val="5879501C"/>
    <w:multiLevelType w:val="multilevel"/>
    <w:tmpl w:val="F28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9C3E30"/>
    <w:multiLevelType w:val="multilevel"/>
    <w:tmpl w:val="037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F7B98"/>
    <w:multiLevelType w:val="multilevel"/>
    <w:tmpl w:val="7E18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BA3420"/>
    <w:multiLevelType w:val="hybridMultilevel"/>
    <w:tmpl w:val="9B3CDC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1108B7"/>
    <w:multiLevelType w:val="multilevel"/>
    <w:tmpl w:val="0AF4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6F33BD"/>
    <w:multiLevelType w:val="multilevel"/>
    <w:tmpl w:val="294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CD47FC"/>
    <w:multiLevelType w:val="hybridMultilevel"/>
    <w:tmpl w:val="B494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C5060"/>
    <w:multiLevelType w:val="multilevel"/>
    <w:tmpl w:val="53F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6E427C"/>
    <w:multiLevelType w:val="multilevel"/>
    <w:tmpl w:val="951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074465"/>
    <w:multiLevelType w:val="hybridMultilevel"/>
    <w:tmpl w:val="42EA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7"/>
  </w:num>
  <w:num w:numId="5">
    <w:abstractNumId w:val="25"/>
  </w:num>
  <w:num w:numId="6">
    <w:abstractNumId w:val="18"/>
  </w:num>
  <w:num w:numId="7">
    <w:abstractNumId w:val="35"/>
  </w:num>
  <w:num w:numId="8">
    <w:abstractNumId w:val="34"/>
  </w:num>
  <w:num w:numId="9">
    <w:abstractNumId w:val="9"/>
  </w:num>
  <w:num w:numId="10">
    <w:abstractNumId w:val="16"/>
  </w:num>
  <w:num w:numId="11">
    <w:abstractNumId w:val="30"/>
  </w:num>
  <w:num w:numId="12">
    <w:abstractNumId w:val="27"/>
  </w:num>
  <w:num w:numId="13">
    <w:abstractNumId w:val="14"/>
  </w:num>
  <w:num w:numId="14">
    <w:abstractNumId w:val="4"/>
  </w:num>
  <w:num w:numId="15">
    <w:abstractNumId w:val="11"/>
  </w:num>
  <w:num w:numId="16">
    <w:abstractNumId w:val="32"/>
  </w:num>
  <w:num w:numId="17">
    <w:abstractNumId w:val="28"/>
  </w:num>
  <w:num w:numId="18">
    <w:abstractNumId w:val="33"/>
  </w:num>
  <w:num w:numId="19">
    <w:abstractNumId w:val="26"/>
  </w:num>
  <w:num w:numId="20">
    <w:abstractNumId w:val="12"/>
  </w:num>
  <w:num w:numId="21">
    <w:abstractNumId w:val="17"/>
  </w:num>
  <w:num w:numId="22">
    <w:abstractNumId w:val="36"/>
  </w:num>
  <w:num w:numId="23">
    <w:abstractNumId w:val="21"/>
  </w:num>
  <w:num w:numId="24">
    <w:abstractNumId w:val="13"/>
  </w:num>
  <w:num w:numId="25">
    <w:abstractNumId w:val="29"/>
  </w:num>
  <w:num w:numId="26">
    <w:abstractNumId w:val="15"/>
  </w:num>
  <w:num w:numId="27">
    <w:abstractNumId w:val="2"/>
  </w:num>
  <w:num w:numId="28">
    <w:abstractNumId w:val="6"/>
  </w:num>
  <w:num w:numId="29">
    <w:abstractNumId w:val="20"/>
  </w:num>
  <w:num w:numId="30">
    <w:abstractNumId w:val="23"/>
  </w:num>
  <w:num w:numId="31">
    <w:abstractNumId w:val="3"/>
  </w:num>
  <w:num w:numId="32">
    <w:abstractNumId w:val="24"/>
  </w:num>
  <w:num w:numId="33">
    <w:abstractNumId w:val="0"/>
  </w:num>
  <w:num w:numId="34">
    <w:abstractNumId w:val="31"/>
  </w:num>
  <w:num w:numId="35">
    <w:abstractNumId w:val="19"/>
  </w:num>
  <w:num w:numId="36">
    <w:abstractNumId w:val="37"/>
  </w:num>
  <w:num w:numId="37">
    <w:abstractNumId w:val="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006B19"/>
    <w:rsid w:val="00007521"/>
    <w:rsid w:val="000225AA"/>
    <w:rsid w:val="00032010"/>
    <w:rsid w:val="000419FA"/>
    <w:rsid w:val="0004641C"/>
    <w:rsid w:val="0005174A"/>
    <w:rsid w:val="00060D07"/>
    <w:rsid w:val="000615C5"/>
    <w:rsid w:val="00066E5C"/>
    <w:rsid w:val="00070069"/>
    <w:rsid w:val="000826F6"/>
    <w:rsid w:val="00083174"/>
    <w:rsid w:val="0008370B"/>
    <w:rsid w:val="000844AF"/>
    <w:rsid w:val="0009776C"/>
    <w:rsid w:val="000A4108"/>
    <w:rsid w:val="000B7AC8"/>
    <w:rsid w:val="000C58BA"/>
    <w:rsid w:val="000D4ABB"/>
    <w:rsid w:val="000D50D7"/>
    <w:rsid w:val="000D60D9"/>
    <w:rsid w:val="000D7135"/>
    <w:rsid w:val="000D71F7"/>
    <w:rsid w:val="000E314A"/>
    <w:rsid w:val="000E3C65"/>
    <w:rsid w:val="000E76CC"/>
    <w:rsid w:val="000F0D2B"/>
    <w:rsid w:val="0010110A"/>
    <w:rsid w:val="0010670D"/>
    <w:rsid w:val="00126CDD"/>
    <w:rsid w:val="00132D81"/>
    <w:rsid w:val="00137F97"/>
    <w:rsid w:val="00156E4F"/>
    <w:rsid w:val="001664C5"/>
    <w:rsid w:val="00170BC6"/>
    <w:rsid w:val="001934F7"/>
    <w:rsid w:val="001A455C"/>
    <w:rsid w:val="001B7151"/>
    <w:rsid w:val="00205B34"/>
    <w:rsid w:val="0021196B"/>
    <w:rsid w:val="00213419"/>
    <w:rsid w:val="00217A5C"/>
    <w:rsid w:val="00231777"/>
    <w:rsid w:val="00236A96"/>
    <w:rsid w:val="0024477E"/>
    <w:rsid w:val="002560E8"/>
    <w:rsid w:val="00265728"/>
    <w:rsid w:val="00270A60"/>
    <w:rsid w:val="00273D8B"/>
    <w:rsid w:val="00275866"/>
    <w:rsid w:val="00277500"/>
    <w:rsid w:val="00287F20"/>
    <w:rsid w:val="00290FF3"/>
    <w:rsid w:val="002945E0"/>
    <w:rsid w:val="00296060"/>
    <w:rsid w:val="002A74DD"/>
    <w:rsid w:val="002B5973"/>
    <w:rsid w:val="002B5B34"/>
    <w:rsid w:val="002C1A8A"/>
    <w:rsid w:val="002D06F8"/>
    <w:rsid w:val="002D3C4E"/>
    <w:rsid w:val="002D49C1"/>
    <w:rsid w:val="002E51C4"/>
    <w:rsid w:val="002E539A"/>
    <w:rsid w:val="002F1149"/>
    <w:rsid w:val="002F7D05"/>
    <w:rsid w:val="0033766F"/>
    <w:rsid w:val="0034290E"/>
    <w:rsid w:val="003441DC"/>
    <w:rsid w:val="00345667"/>
    <w:rsid w:val="00345A88"/>
    <w:rsid w:val="00350422"/>
    <w:rsid w:val="00351C31"/>
    <w:rsid w:val="0036409A"/>
    <w:rsid w:val="003640DB"/>
    <w:rsid w:val="003654DB"/>
    <w:rsid w:val="0036657B"/>
    <w:rsid w:val="003736E6"/>
    <w:rsid w:val="003737F2"/>
    <w:rsid w:val="003A340E"/>
    <w:rsid w:val="003A57F0"/>
    <w:rsid w:val="003A6E73"/>
    <w:rsid w:val="003B2C09"/>
    <w:rsid w:val="003B4D31"/>
    <w:rsid w:val="003C1802"/>
    <w:rsid w:val="003C490F"/>
    <w:rsid w:val="003C67A4"/>
    <w:rsid w:val="003D03F8"/>
    <w:rsid w:val="003D1D3C"/>
    <w:rsid w:val="003D4A81"/>
    <w:rsid w:val="003F30D1"/>
    <w:rsid w:val="00405D0A"/>
    <w:rsid w:val="00410504"/>
    <w:rsid w:val="0043214A"/>
    <w:rsid w:val="004355BD"/>
    <w:rsid w:val="0045212B"/>
    <w:rsid w:val="004732F3"/>
    <w:rsid w:val="00476C72"/>
    <w:rsid w:val="0048389F"/>
    <w:rsid w:val="00491CA1"/>
    <w:rsid w:val="00492A7E"/>
    <w:rsid w:val="004B14E0"/>
    <w:rsid w:val="004B543D"/>
    <w:rsid w:val="004C3DFE"/>
    <w:rsid w:val="004C640A"/>
    <w:rsid w:val="004E6596"/>
    <w:rsid w:val="004F7DE9"/>
    <w:rsid w:val="00501793"/>
    <w:rsid w:val="00504CF3"/>
    <w:rsid w:val="0054344B"/>
    <w:rsid w:val="00550C57"/>
    <w:rsid w:val="0056195D"/>
    <w:rsid w:val="00563916"/>
    <w:rsid w:val="00567CC1"/>
    <w:rsid w:val="00590E56"/>
    <w:rsid w:val="00594473"/>
    <w:rsid w:val="005963A5"/>
    <w:rsid w:val="005A3F8D"/>
    <w:rsid w:val="005A61AE"/>
    <w:rsid w:val="005B0148"/>
    <w:rsid w:val="005B76C8"/>
    <w:rsid w:val="005C02D7"/>
    <w:rsid w:val="005C31DA"/>
    <w:rsid w:val="005C6AE7"/>
    <w:rsid w:val="005D0255"/>
    <w:rsid w:val="005F3651"/>
    <w:rsid w:val="005F4110"/>
    <w:rsid w:val="00605DC3"/>
    <w:rsid w:val="00610966"/>
    <w:rsid w:val="006161AC"/>
    <w:rsid w:val="00621940"/>
    <w:rsid w:val="00625498"/>
    <w:rsid w:val="00627221"/>
    <w:rsid w:val="00636BF8"/>
    <w:rsid w:val="00642DF3"/>
    <w:rsid w:val="00644A74"/>
    <w:rsid w:val="00654381"/>
    <w:rsid w:val="00654600"/>
    <w:rsid w:val="00687CA0"/>
    <w:rsid w:val="00694443"/>
    <w:rsid w:val="0069567C"/>
    <w:rsid w:val="006A7DA7"/>
    <w:rsid w:val="006B0CA8"/>
    <w:rsid w:val="006B21B4"/>
    <w:rsid w:val="006C6520"/>
    <w:rsid w:val="006D0C9E"/>
    <w:rsid w:val="006D5599"/>
    <w:rsid w:val="006E523E"/>
    <w:rsid w:val="006E5DD2"/>
    <w:rsid w:val="006E7CE4"/>
    <w:rsid w:val="00707694"/>
    <w:rsid w:val="007109E6"/>
    <w:rsid w:val="00717280"/>
    <w:rsid w:val="00725461"/>
    <w:rsid w:val="00743649"/>
    <w:rsid w:val="007466B4"/>
    <w:rsid w:val="00761059"/>
    <w:rsid w:val="00765947"/>
    <w:rsid w:val="00771329"/>
    <w:rsid w:val="00775F52"/>
    <w:rsid w:val="00776A34"/>
    <w:rsid w:val="00787E91"/>
    <w:rsid w:val="007960B8"/>
    <w:rsid w:val="007968C2"/>
    <w:rsid w:val="00797276"/>
    <w:rsid w:val="007B3DA1"/>
    <w:rsid w:val="007D21E8"/>
    <w:rsid w:val="007D5858"/>
    <w:rsid w:val="007E234A"/>
    <w:rsid w:val="00805958"/>
    <w:rsid w:val="0081290E"/>
    <w:rsid w:val="00812DBA"/>
    <w:rsid w:val="00831A09"/>
    <w:rsid w:val="008329B4"/>
    <w:rsid w:val="00844CF2"/>
    <w:rsid w:val="00852BAD"/>
    <w:rsid w:val="008611DE"/>
    <w:rsid w:val="008641E9"/>
    <w:rsid w:val="00877381"/>
    <w:rsid w:val="00881BBB"/>
    <w:rsid w:val="00884722"/>
    <w:rsid w:val="00886860"/>
    <w:rsid w:val="008948C1"/>
    <w:rsid w:val="008A04DE"/>
    <w:rsid w:val="008A79A2"/>
    <w:rsid w:val="008B3BF4"/>
    <w:rsid w:val="008B6EBB"/>
    <w:rsid w:val="008C451A"/>
    <w:rsid w:val="008C6F04"/>
    <w:rsid w:val="008D3D72"/>
    <w:rsid w:val="008D3E8E"/>
    <w:rsid w:val="008D3F26"/>
    <w:rsid w:val="008D5AB7"/>
    <w:rsid w:val="008D718E"/>
    <w:rsid w:val="008E506D"/>
    <w:rsid w:val="008F21AF"/>
    <w:rsid w:val="008F291C"/>
    <w:rsid w:val="00902AC4"/>
    <w:rsid w:val="009058E7"/>
    <w:rsid w:val="0090724E"/>
    <w:rsid w:val="009232B0"/>
    <w:rsid w:val="009273DA"/>
    <w:rsid w:val="00930507"/>
    <w:rsid w:val="00934D96"/>
    <w:rsid w:val="00936BA6"/>
    <w:rsid w:val="00953B73"/>
    <w:rsid w:val="00960510"/>
    <w:rsid w:val="00962B90"/>
    <w:rsid w:val="0096375D"/>
    <w:rsid w:val="00964E66"/>
    <w:rsid w:val="00966338"/>
    <w:rsid w:val="00966A9E"/>
    <w:rsid w:val="00972A6D"/>
    <w:rsid w:val="0097667E"/>
    <w:rsid w:val="009954F5"/>
    <w:rsid w:val="009B2E82"/>
    <w:rsid w:val="009B5250"/>
    <w:rsid w:val="009B5EE7"/>
    <w:rsid w:val="009D56EB"/>
    <w:rsid w:val="009E66D5"/>
    <w:rsid w:val="00A0250C"/>
    <w:rsid w:val="00A17453"/>
    <w:rsid w:val="00A2357E"/>
    <w:rsid w:val="00A4377D"/>
    <w:rsid w:val="00A47B24"/>
    <w:rsid w:val="00A56FB5"/>
    <w:rsid w:val="00A573D9"/>
    <w:rsid w:val="00A573DB"/>
    <w:rsid w:val="00A579C4"/>
    <w:rsid w:val="00A61C3B"/>
    <w:rsid w:val="00A64944"/>
    <w:rsid w:val="00A64B8E"/>
    <w:rsid w:val="00A65EF1"/>
    <w:rsid w:val="00A75C72"/>
    <w:rsid w:val="00AA29D7"/>
    <w:rsid w:val="00AA6EAB"/>
    <w:rsid w:val="00AB190E"/>
    <w:rsid w:val="00AB5322"/>
    <w:rsid w:val="00AB76C4"/>
    <w:rsid w:val="00AC0B13"/>
    <w:rsid w:val="00AC6D13"/>
    <w:rsid w:val="00AD4B3A"/>
    <w:rsid w:val="00AD70DE"/>
    <w:rsid w:val="00AE198B"/>
    <w:rsid w:val="00B11682"/>
    <w:rsid w:val="00B2378B"/>
    <w:rsid w:val="00B23BFF"/>
    <w:rsid w:val="00B270AC"/>
    <w:rsid w:val="00B32392"/>
    <w:rsid w:val="00B53D27"/>
    <w:rsid w:val="00B6247D"/>
    <w:rsid w:val="00B75004"/>
    <w:rsid w:val="00B77D0B"/>
    <w:rsid w:val="00B92B01"/>
    <w:rsid w:val="00B934E2"/>
    <w:rsid w:val="00B9756B"/>
    <w:rsid w:val="00BA2F2A"/>
    <w:rsid w:val="00BA4D55"/>
    <w:rsid w:val="00BA5758"/>
    <w:rsid w:val="00BB5263"/>
    <w:rsid w:val="00BC12B6"/>
    <w:rsid w:val="00BC4EA5"/>
    <w:rsid w:val="00BC6025"/>
    <w:rsid w:val="00BC622D"/>
    <w:rsid w:val="00BC74A2"/>
    <w:rsid w:val="00BD52A8"/>
    <w:rsid w:val="00BD7AEB"/>
    <w:rsid w:val="00BE1EC2"/>
    <w:rsid w:val="00BE7955"/>
    <w:rsid w:val="00BF3D0C"/>
    <w:rsid w:val="00BF4168"/>
    <w:rsid w:val="00BF543B"/>
    <w:rsid w:val="00BF5E52"/>
    <w:rsid w:val="00BF703E"/>
    <w:rsid w:val="00C13045"/>
    <w:rsid w:val="00C1620F"/>
    <w:rsid w:val="00C177EE"/>
    <w:rsid w:val="00C20CAD"/>
    <w:rsid w:val="00C22661"/>
    <w:rsid w:val="00C24F32"/>
    <w:rsid w:val="00C326F4"/>
    <w:rsid w:val="00C33EA8"/>
    <w:rsid w:val="00C3645E"/>
    <w:rsid w:val="00C412F0"/>
    <w:rsid w:val="00C529FE"/>
    <w:rsid w:val="00C557A0"/>
    <w:rsid w:val="00C806B5"/>
    <w:rsid w:val="00C85DE6"/>
    <w:rsid w:val="00C937C4"/>
    <w:rsid w:val="00C94055"/>
    <w:rsid w:val="00CA7682"/>
    <w:rsid w:val="00CB37FF"/>
    <w:rsid w:val="00CB46C9"/>
    <w:rsid w:val="00CD6DD5"/>
    <w:rsid w:val="00CE0135"/>
    <w:rsid w:val="00CF0F58"/>
    <w:rsid w:val="00CF1BC5"/>
    <w:rsid w:val="00D214A2"/>
    <w:rsid w:val="00D22F00"/>
    <w:rsid w:val="00D31CCF"/>
    <w:rsid w:val="00D33E58"/>
    <w:rsid w:val="00D44F00"/>
    <w:rsid w:val="00D47BED"/>
    <w:rsid w:val="00D54186"/>
    <w:rsid w:val="00D57D94"/>
    <w:rsid w:val="00D67B9F"/>
    <w:rsid w:val="00D876E3"/>
    <w:rsid w:val="00DB2FE2"/>
    <w:rsid w:val="00DC30B5"/>
    <w:rsid w:val="00DC4BA4"/>
    <w:rsid w:val="00DD6114"/>
    <w:rsid w:val="00DE1A46"/>
    <w:rsid w:val="00E0751B"/>
    <w:rsid w:val="00E160B3"/>
    <w:rsid w:val="00E16C98"/>
    <w:rsid w:val="00E26C7D"/>
    <w:rsid w:val="00E33B87"/>
    <w:rsid w:val="00E52A59"/>
    <w:rsid w:val="00E5552A"/>
    <w:rsid w:val="00E57D88"/>
    <w:rsid w:val="00E63348"/>
    <w:rsid w:val="00E73DB0"/>
    <w:rsid w:val="00E74984"/>
    <w:rsid w:val="00E800AD"/>
    <w:rsid w:val="00E828E7"/>
    <w:rsid w:val="00E94706"/>
    <w:rsid w:val="00E95718"/>
    <w:rsid w:val="00EA7FC9"/>
    <w:rsid w:val="00EC12F8"/>
    <w:rsid w:val="00EC3E52"/>
    <w:rsid w:val="00EC3F1F"/>
    <w:rsid w:val="00EC6B48"/>
    <w:rsid w:val="00ED4556"/>
    <w:rsid w:val="00EE4386"/>
    <w:rsid w:val="00EF3BAB"/>
    <w:rsid w:val="00F065E5"/>
    <w:rsid w:val="00F06C8B"/>
    <w:rsid w:val="00F20D81"/>
    <w:rsid w:val="00F31B34"/>
    <w:rsid w:val="00F330F1"/>
    <w:rsid w:val="00F7608B"/>
    <w:rsid w:val="00F764A3"/>
    <w:rsid w:val="00F8675B"/>
    <w:rsid w:val="00F8782E"/>
    <w:rsid w:val="00F90D58"/>
    <w:rsid w:val="00F96BB9"/>
    <w:rsid w:val="00FB1241"/>
    <w:rsid w:val="00FC4DBC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A0"/>
  </w:style>
  <w:style w:type="paragraph" w:styleId="Heading1">
    <w:name w:val="heading 1"/>
    <w:basedOn w:val="Normal"/>
    <w:next w:val="Normal"/>
    <w:link w:val="Heading1Char"/>
    <w:uiPriority w:val="9"/>
    <w:qFormat/>
    <w:rsid w:val="00F3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7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12B"/>
    <w:rPr>
      <w:b/>
      <w:bCs/>
    </w:rPr>
  </w:style>
  <w:style w:type="paragraph" w:styleId="ListParagraph">
    <w:name w:val="List Paragraph"/>
    <w:basedOn w:val="Normal"/>
    <w:uiPriority w:val="34"/>
    <w:qFormat/>
    <w:rsid w:val="00852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D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237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7DA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3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F9BB-3CC8-446D-9D3B-06C2ECEC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Dixit, Pankaj</cp:lastModifiedBy>
  <cp:revision>418</cp:revision>
  <dcterms:created xsi:type="dcterms:W3CDTF">2020-12-27T15:54:00Z</dcterms:created>
  <dcterms:modified xsi:type="dcterms:W3CDTF">2022-09-21T07:21:00Z</dcterms:modified>
</cp:coreProperties>
</file>