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7F94C" w14:textId="52BECE4B" w:rsidR="00033EF9" w:rsidRDefault="00033EF9" w:rsidP="004209A5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14:paraId="4743A02A" w14:textId="77777777" w:rsidR="00033EF9" w:rsidRDefault="00033E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645702" w14:textId="13ACDA21" w:rsidR="00033EF9" w:rsidRDefault="00B655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Undertaking from the PG student</w:t>
      </w:r>
      <w:r w:rsidR="004C65C0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while submitting </w:t>
      </w:r>
      <w:r w:rsidR="004C65C0">
        <w:rPr>
          <w:rFonts w:ascii="Times New Roman" w:eastAsia="Times New Roman" w:hAnsi="Times New Roman" w:cs="Times New Roman"/>
          <w:b/>
          <w:sz w:val="28"/>
          <w:szCs w:val="28"/>
        </w:rPr>
        <w:t>the</w:t>
      </w:r>
      <w:r w:rsidR="004209A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final </w:t>
      </w:r>
      <w:r w:rsidR="00FE4C60">
        <w:rPr>
          <w:rFonts w:ascii="Times New Roman" w:eastAsia="Times New Roman" w:hAnsi="Times New Roman" w:cs="Times New Roman"/>
          <w:b/>
          <w:sz w:val="28"/>
          <w:szCs w:val="28"/>
        </w:rPr>
        <w:t xml:space="preserve">Internship Project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to </w:t>
      </w:r>
      <w:r w:rsidR="004C65C0">
        <w:rPr>
          <w:rFonts w:ascii="Times New Roman" w:eastAsia="Times New Roman" w:hAnsi="Times New Roman" w:cs="Times New Roman"/>
          <w:b/>
          <w:sz w:val="28"/>
          <w:szCs w:val="28"/>
        </w:rPr>
        <w:t>our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respective institute</w:t>
      </w:r>
    </w:p>
    <w:p w14:paraId="0C6AA2D9" w14:textId="77777777" w:rsidR="00033EF9" w:rsidRDefault="00033E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61E5E" w14:textId="77777777" w:rsidR="00033EF9" w:rsidRDefault="00B655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Ref. No. _________</w:t>
      </w:r>
    </w:p>
    <w:p w14:paraId="09F7FD8E" w14:textId="259060B3" w:rsidR="00033EF9" w:rsidRDefault="00B6559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We, the following student</w:t>
      </w:r>
      <w:r w:rsidR="004C65C0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</w:t>
      </w:r>
    </w:p>
    <w:p w14:paraId="09C6D860" w14:textId="77777777" w:rsidR="00033EF9" w:rsidRDefault="00033EF9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71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"/>
        <w:gridCol w:w="1485"/>
        <w:gridCol w:w="2489"/>
        <w:gridCol w:w="2272"/>
        <w:gridCol w:w="2951"/>
      </w:tblGrid>
      <w:tr w:rsidR="00033EF9" w14:paraId="621472CA" w14:textId="77777777">
        <w:trPr>
          <w:trHeight w:val="1167"/>
        </w:trPr>
        <w:tc>
          <w:tcPr>
            <w:tcW w:w="514" w:type="dxa"/>
            <w:shd w:val="clear" w:color="auto" w:fill="auto"/>
          </w:tcPr>
          <w:p w14:paraId="2C679FA9" w14:textId="05D4908A" w:rsidR="00033EF9" w:rsidRDefault="00B6559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Sr. No</w:t>
            </w:r>
            <w:r w:rsidR="004209A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485" w:type="dxa"/>
            <w:shd w:val="clear" w:color="auto" w:fill="auto"/>
          </w:tcPr>
          <w:p w14:paraId="1E64E67F" w14:textId="03C243BD" w:rsidR="00033EF9" w:rsidRDefault="00B6559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Sequence of student</w:t>
            </w:r>
            <w:r w:rsidR="004209A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 name on </w:t>
            </w:r>
            <w:r w:rsidR="004209A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dissertation</w:t>
            </w:r>
          </w:p>
        </w:tc>
        <w:tc>
          <w:tcPr>
            <w:tcW w:w="2489" w:type="dxa"/>
            <w:shd w:val="clear" w:color="auto" w:fill="auto"/>
          </w:tcPr>
          <w:p w14:paraId="1FEB5049" w14:textId="12FCB0AF" w:rsidR="00033EF9" w:rsidRDefault="00B6559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Student</w:t>
            </w:r>
            <w:r w:rsidR="004209A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 name </w:t>
            </w:r>
          </w:p>
          <w:p w14:paraId="2173B233" w14:textId="77777777" w:rsidR="00033EF9" w:rsidRDefault="00033EF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auto"/>
          </w:tcPr>
          <w:p w14:paraId="6E881269" w14:textId="77777777" w:rsidR="00033EF9" w:rsidRDefault="00B6559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 of the Institute &amp; Place</w:t>
            </w:r>
          </w:p>
        </w:tc>
        <w:tc>
          <w:tcPr>
            <w:tcW w:w="2951" w:type="dxa"/>
            <w:shd w:val="clear" w:color="auto" w:fill="auto"/>
          </w:tcPr>
          <w:p w14:paraId="753735B6" w14:textId="6A9E2E0D" w:rsidR="00033EF9" w:rsidRDefault="00B6559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Email &amp; Mobile</w:t>
            </w:r>
            <w:r w:rsidR="004209A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Number</w:t>
            </w:r>
          </w:p>
        </w:tc>
      </w:tr>
      <w:tr w:rsidR="00033EF9" w14:paraId="598800C3" w14:textId="77777777">
        <w:trPr>
          <w:trHeight w:val="420"/>
        </w:trPr>
        <w:tc>
          <w:tcPr>
            <w:tcW w:w="514" w:type="dxa"/>
            <w:shd w:val="clear" w:color="auto" w:fill="auto"/>
          </w:tcPr>
          <w:p w14:paraId="2AAF405C" w14:textId="1FB0E3E4" w:rsidR="00033EF9" w:rsidRDefault="000113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B6559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5" w:type="dxa"/>
            <w:shd w:val="clear" w:color="auto" w:fill="auto"/>
          </w:tcPr>
          <w:p w14:paraId="2044C751" w14:textId="565CC106" w:rsidR="00033EF9" w:rsidRDefault="000113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="00B655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student</w:t>
            </w:r>
          </w:p>
        </w:tc>
        <w:tc>
          <w:tcPr>
            <w:tcW w:w="2489" w:type="dxa"/>
            <w:shd w:val="clear" w:color="auto" w:fill="auto"/>
          </w:tcPr>
          <w:p w14:paraId="099F2341" w14:textId="7DF095CA" w:rsidR="00033EF9" w:rsidRDefault="004209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Piyush Kumar</w:t>
            </w:r>
          </w:p>
        </w:tc>
        <w:tc>
          <w:tcPr>
            <w:tcW w:w="2272" w:type="dxa"/>
            <w:shd w:val="clear" w:color="auto" w:fill="auto"/>
          </w:tcPr>
          <w:p w14:paraId="39182A43" w14:textId="3D0CF25D" w:rsidR="00033EF9" w:rsidRDefault="00B6559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SICSR</w:t>
            </w:r>
            <w:r w:rsidR="004209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PUNE</w:t>
            </w:r>
          </w:p>
        </w:tc>
        <w:tc>
          <w:tcPr>
            <w:tcW w:w="2951" w:type="dxa"/>
            <w:shd w:val="clear" w:color="auto" w:fill="auto"/>
          </w:tcPr>
          <w:p w14:paraId="35EAA5A4" w14:textId="0EBA38F4" w:rsidR="00033EF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history="1">
              <w:r w:rsidR="004209A5" w:rsidRPr="00E93417">
                <w:rPr>
                  <w:rStyle w:val="Hyperlink"/>
                </w:rPr>
                <w:t>p</w:t>
              </w:r>
              <w:r w:rsidR="004209A5" w:rsidRPr="00E93417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ik2242020@sicsr.ac.in</w:t>
              </w:r>
            </w:hyperlink>
          </w:p>
          <w:p w14:paraId="6F1A2846" w14:textId="49C6FEB6" w:rsidR="004209A5" w:rsidRDefault="004209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+91 9529135932</w:t>
            </w:r>
          </w:p>
        </w:tc>
      </w:tr>
    </w:tbl>
    <w:p w14:paraId="59508A34" w14:textId="77777777" w:rsidR="00033EF9" w:rsidRDefault="00033EF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1D2D7AB" w14:textId="77777777" w:rsidR="00033EF9" w:rsidRDefault="00033EF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0A86862" w14:textId="4BD2E1D5" w:rsidR="00033EF9" w:rsidRDefault="00B6559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hereby give an undertaking that the </w:t>
      </w:r>
      <w:r w:rsidR="00660189">
        <w:rPr>
          <w:rFonts w:ascii="Times New Roman" w:eastAsia="Times New Roman" w:hAnsi="Times New Roman" w:cs="Times New Roman"/>
        </w:rPr>
        <w:t>Internship Project</w:t>
      </w:r>
      <w:r>
        <w:rPr>
          <w:rFonts w:ascii="Times New Roman" w:eastAsia="Times New Roman" w:hAnsi="Times New Roman" w:cs="Times New Roman"/>
        </w:rPr>
        <w:t xml:space="preserve"> entitled </w:t>
      </w:r>
      <w:r w:rsidR="00807501">
        <w:rPr>
          <w:rFonts w:ascii="Times New Roman" w:eastAsia="Times New Roman" w:hAnsi="Times New Roman" w:cs="Times New Roman"/>
          <w:u w:val="single"/>
        </w:rPr>
        <w:t xml:space="preserve">Personally Identifiable Information Analysis </w:t>
      </w:r>
      <w:r>
        <w:rPr>
          <w:rFonts w:ascii="Times New Roman" w:eastAsia="Times New Roman" w:hAnsi="Times New Roman" w:cs="Times New Roman"/>
        </w:rPr>
        <w:t>has been checked for its Similarity Index/Plagiarism through</w:t>
      </w:r>
      <w:r w:rsidR="008075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Turnitin</w:t>
      </w:r>
      <w:r w:rsidR="00807501">
        <w:rPr>
          <w:rFonts w:ascii="Times New Roman" w:eastAsia="Times New Roman" w:hAnsi="Times New Roman" w:cs="Times New Roman"/>
        </w:rPr>
        <w:t xml:space="preserve"> s</w:t>
      </w:r>
      <w:r>
        <w:rPr>
          <w:rFonts w:ascii="Times New Roman" w:eastAsia="Times New Roman" w:hAnsi="Times New Roman" w:cs="Times New Roman"/>
        </w:rPr>
        <w:t xml:space="preserve">oftware tool; and that the document has been prepared by us and it is our original work and free of any plagiarism. </w:t>
      </w:r>
    </w:p>
    <w:p w14:paraId="27B91FFE" w14:textId="77777777" w:rsidR="00033EF9" w:rsidRDefault="00B6559B">
      <w:pPr>
        <w:spacing w:after="0" w:line="36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It was found that:</w:t>
      </w:r>
    </w:p>
    <w:tbl>
      <w:tblPr>
        <w:tblStyle w:val="a0"/>
        <w:tblW w:w="891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6725"/>
        <w:gridCol w:w="1765"/>
      </w:tblGrid>
      <w:tr w:rsidR="00033EF9" w14:paraId="7BEFA2B0" w14:textId="77777777">
        <w:tc>
          <w:tcPr>
            <w:tcW w:w="421" w:type="dxa"/>
            <w:shd w:val="clear" w:color="auto" w:fill="auto"/>
          </w:tcPr>
          <w:p w14:paraId="040D1A16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725" w:type="dxa"/>
            <w:shd w:val="clear" w:color="auto" w:fill="auto"/>
          </w:tcPr>
          <w:p w14:paraId="05AE640F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Similarity Index (SI) was: </w:t>
            </w:r>
          </w:p>
          <w:p w14:paraId="0E41516B" w14:textId="77777777" w:rsidR="00033EF9" w:rsidRDefault="00B6559B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(Note: SI range: 0 to 10%; if SI is &gt;10%, then authors cannot communicate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attachment of SI report is mandatory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1765" w:type="dxa"/>
            <w:shd w:val="clear" w:color="auto" w:fill="auto"/>
          </w:tcPr>
          <w:p w14:paraId="7ADD31A9" w14:textId="31B9AA6A" w:rsidR="00033EF9" w:rsidRDefault="00B6559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 w:rsidR="00D37F8B"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%</w:t>
            </w:r>
          </w:p>
          <w:p w14:paraId="12C71EA7" w14:textId="77777777" w:rsidR="00033EF9" w:rsidRDefault="00033E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3EF9" w14:paraId="6F894613" w14:textId="77777777">
        <w:tc>
          <w:tcPr>
            <w:tcW w:w="421" w:type="dxa"/>
            <w:shd w:val="clear" w:color="auto" w:fill="auto"/>
          </w:tcPr>
          <w:p w14:paraId="334138B8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6725" w:type="dxa"/>
            <w:shd w:val="clear" w:color="auto" w:fill="auto"/>
          </w:tcPr>
          <w:p w14:paraId="6829AB34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ethical clearance for research work conducted obtained from:  </w:t>
            </w:r>
          </w:p>
          <w:p w14:paraId="2199EB38" w14:textId="77777777" w:rsidR="00033EF9" w:rsidRDefault="00B6559B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(Note: Name the consent obtaining body; if ‘not appliable’ then write so)</w:t>
            </w:r>
          </w:p>
        </w:tc>
        <w:tc>
          <w:tcPr>
            <w:tcW w:w="1765" w:type="dxa"/>
            <w:shd w:val="clear" w:color="auto" w:fill="auto"/>
          </w:tcPr>
          <w:p w14:paraId="28E18A74" w14:textId="77777777" w:rsidR="00033EF9" w:rsidRDefault="00B6559B">
            <w:pPr>
              <w:tabs>
                <w:tab w:val="left" w:pos="600"/>
                <w:tab w:val="center" w:pos="769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NA</w:t>
            </w:r>
          </w:p>
        </w:tc>
      </w:tr>
      <w:tr w:rsidR="00033EF9" w14:paraId="6A2D22AA" w14:textId="77777777">
        <w:tc>
          <w:tcPr>
            <w:tcW w:w="421" w:type="dxa"/>
            <w:shd w:val="clear" w:color="auto" w:fill="auto"/>
          </w:tcPr>
          <w:p w14:paraId="0052411D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725" w:type="dxa"/>
            <w:shd w:val="clear" w:color="auto" w:fill="auto"/>
          </w:tcPr>
          <w:p w14:paraId="6E98B2E6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source of funding for research was: </w:t>
            </w:r>
          </w:p>
          <w:p w14:paraId="731418B0" w14:textId="77777777" w:rsidR="00033EF9" w:rsidRDefault="00B6559B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(Note: Name the funding agency; or write ‘self’ if no funding source is involved)</w:t>
            </w:r>
          </w:p>
        </w:tc>
        <w:tc>
          <w:tcPr>
            <w:tcW w:w="1765" w:type="dxa"/>
            <w:shd w:val="clear" w:color="auto" w:fill="auto"/>
          </w:tcPr>
          <w:p w14:paraId="65041F2E" w14:textId="77777777" w:rsidR="00033EF9" w:rsidRDefault="00B655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</w:t>
            </w:r>
          </w:p>
        </w:tc>
      </w:tr>
      <w:tr w:rsidR="00033EF9" w14:paraId="118F7531" w14:textId="77777777">
        <w:tc>
          <w:tcPr>
            <w:tcW w:w="421" w:type="dxa"/>
            <w:shd w:val="clear" w:color="auto" w:fill="auto"/>
          </w:tcPr>
          <w:p w14:paraId="6097D6BB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725" w:type="dxa"/>
            <w:shd w:val="clear" w:color="auto" w:fill="auto"/>
          </w:tcPr>
          <w:p w14:paraId="3C15B141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Conflict of interest: </w:t>
            </w:r>
          </w:p>
          <w:p w14:paraId="273DE4FB" w14:textId="77777777" w:rsidR="00033EF9" w:rsidRDefault="00B6559B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(Note: Tick </w:t>
            </w:r>
            <w:proofErr w:type="gramStart"/>
            <w:r>
              <w:rPr>
                <w:rFonts w:ascii="Symbol" w:eastAsia="Symbol" w:hAnsi="Symbol" w:cs="Symbol"/>
                <w:i/>
                <w:sz w:val="18"/>
                <w:szCs w:val="18"/>
              </w:rPr>
              <w:t>√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 whichever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is applicable)</w:t>
            </w:r>
          </w:p>
        </w:tc>
        <w:tc>
          <w:tcPr>
            <w:tcW w:w="1765" w:type="dxa"/>
            <w:shd w:val="clear" w:color="auto" w:fill="auto"/>
          </w:tcPr>
          <w:p w14:paraId="0C8626E9" w14:textId="77777777" w:rsidR="00033EF9" w:rsidRDefault="00B655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</w:t>
            </w:r>
          </w:p>
        </w:tc>
      </w:tr>
      <w:tr w:rsidR="00033EF9" w14:paraId="06F17163" w14:textId="77777777">
        <w:tc>
          <w:tcPr>
            <w:tcW w:w="421" w:type="dxa"/>
            <w:shd w:val="clear" w:color="auto" w:fill="auto"/>
          </w:tcPr>
          <w:p w14:paraId="478F8349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6725" w:type="dxa"/>
            <w:shd w:val="clear" w:color="auto" w:fill="auto"/>
          </w:tcPr>
          <w:p w14:paraId="67AC60FB" w14:textId="77777777" w:rsidR="00033EF9" w:rsidRDefault="00B655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material (adopted text, tables, figures, graphs, etc.) as has been obtained from other sources, has been duly acknowledged in the manuscript: </w:t>
            </w:r>
          </w:p>
          <w:p w14:paraId="5B1178BD" w14:textId="77777777" w:rsidR="00033EF9" w:rsidRDefault="00B6559B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(Note: Tick </w:t>
            </w:r>
            <w:proofErr w:type="gramStart"/>
            <w:r>
              <w:rPr>
                <w:rFonts w:ascii="Symbol" w:eastAsia="Symbol" w:hAnsi="Symbol" w:cs="Symbol"/>
                <w:i/>
                <w:sz w:val="18"/>
                <w:szCs w:val="18"/>
              </w:rPr>
              <w:t>√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 whichever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is applicable)</w:t>
            </w:r>
          </w:p>
        </w:tc>
        <w:tc>
          <w:tcPr>
            <w:tcW w:w="1765" w:type="dxa"/>
            <w:shd w:val="clear" w:color="auto" w:fill="auto"/>
          </w:tcPr>
          <w:p w14:paraId="4851D8A8" w14:textId="77777777" w:rsidR="00033EF9" w:rsidRDefault="00B6559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 No</w:t>
            </w:r>
          </w:p>
        </w:tc>
      </w:tr>
    </w:tbl>
    <w:p w14:paraId="779799F6" w14:textId="798D2EBC" w:rsidR="00033EF9" w:rsidRDefault="00033EF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846E606" w14:textId="12F3343F" w:rsidR="004C65C0" w:rsidRDefault="004C65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72813FB" w14:textId="77933569" w:rsidR="004C65C0" w:rsidRDefault="004C65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574E3F2" w14:textId="50599CD8" w:rsidR="004C65C0" w:rsidRDefault="004C65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8E2F3D2" w14:textId="55B08199" w:rsidR="004C65C0" w:rsidRDefault="004C65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F68C144" w14:textId="20CB431E" w:rsidR="004C65C0" w:rsidRDefault="004C65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092F967" w14:textId="5176C5D3" w:rsidR="004C65C0" w:rsidRDefault="004C65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4900E96" w14:textId="77777777" w:rsidR="004C65C0" w:rsidRDefault="004C65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FD40D34" w14:textId="77777777" w:rsidR="00033EF9" w:rsidRDefault="00033EF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1887E8C" w14:textId="77777777" w:rsidR="00011353" w:rsidRDefault="0001135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5D5C551" w14:textId="77777777" w:rsidR="00011353" w:rsidRDefault="0001135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5FCB230" w14:textId="77777777" w:rsidR="00011353" w:rsidRDefault="0001135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4394"/>
      </w:tblGrid>
      <w:tr w:rsidR="00033EF9" w14:paraId="701BF07C" w14:textId="77777777">
        <w:tc>
          <w:tcPr>
            <w:tcW w:w="4962" w:type="dxa"/>
            <w:shd w:val="clear" w:color="auto" w:fill="auto"/>
          </w:tcPr>
          <w:p w14:paraId="64B3F591" w14:textId="1A4C8F24" w:rsidR="009E04BF" w:rsidRDefault="00B6559B" w:rsidP="009E0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Full Name &amp; Signature of </w:t>
            </w:r>
            <w:r w:rsidR="00E21719">
              <w:rPr>
                <w:rFonts w:ascii="Times New Roman" w:eastAsia="Times New Roman" w:hAnsi="Times New Roman" w:cs="Times New Roman"/>
              </w:rPr>
              <w:t xml:space="preserve">all </w:t>
            </w:r>
            <w:r>
              <w:rPr>
                <w:rFonts w:ascii="Times New Roman" w:eastAsia="Times New Roman" w:hAnsi="Times New Roman" w:cs="Times New Roman"/>
              </w:rPr>
              <w:t>the student</w:t>
            </w:r>
            <w:r w:rsidR="004C65C0">
              <w:rPr>
                <w:rFonts w:ascii="Times New Roman" w:eastAsia="Times New Roman" w:hAnsi="Times New Roman" w:cs="Times New Roman"/>
              </w:rPr>
              <w:t>s</w:t>
            </w:r>
            <w:r w:rsidR="009E04BF">
              <w:rPr>
                <w:rFonts w:ascii="Times New Roman" w:eastAsia="Times New Roman" w:hAnsi="Times New Roman" w:cs="Times New Roman"/>
              </w:rPr>
              <w:t>: -</w:t>
            </w:r>
          </w:p>
          <w:p w14:paraId="2CA644F2" w14:textId="77777777" w:rsidR="00011353" w:rsidRPr="00011353" w:rsidRDefault="00011353" w:rsidP="009E04BF">
            <w:pPr>
              <w:rPr>
                <w:rFonts w:ascii="Times New Roman" w:eastAsia="Times New Roman" w:hAnsi="Times New Roman" w:cs="Times New Roman"/>
              </w:rPr>
            </w:pPr>
          </w:p>
          <w:p w14:paraId="308D5936" w14:textId="7E7E9A0D" w:rsidR="004C65C0" w:rsidRDefault="004C65C0" w:rsidP="009E04BF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Piyush Jitendra Kumar</w:t>
            </w:r>
            <w:r w:rsidR="009E04BF">
              <w:rPr>
                <w:rFonts w:cs="Times New Roman"/>
              </w:rPr>
              <w:t xml:space="preserve">     </w:t>
            </w:r>
            <w:r w:rsidR="009E04BF">
              <w:rPr>
                <w:rFonts w:cs="Times New Roman"/>
                <w:noProof/>
              </w:rPr>
              <w:drawing>
                <wp:inline distT="0" distB="0" distL="0" distR="0" wp14:anchorId="4C6FAA8D" wp14:editId="3ACB6CAA">
                  <wp:extent cx="255776" cy="1074167"/>
                  <wp:effectExtent l="0" t="9208" r="2223" b="2222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93419" cy="12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994E3" w14:textId="77777777" w:rsidR="004C65C0" w:rsidRPr="004C65C0" w:rsidRDefault="004C65C0" w:rsidP="004C65C0">
            <w:pPr>
              <w:rPr>
                <w:rFonts w:cs="Times New Roman"/>
              </w:rPr>
            </w:pPr>
          </w:p>
          <w:p w14:paraId="270DD080" w14:textId="09573A53" w:rsidR="00033EF9" w:rsidRDefault="009E04BF">
            <w:r>
              <w:t>Mentor’s Name &amp; Signature: -</w:t>
            </w:r>
          </w:p>
        </w:tc>
        <w:tc>
          <w:tcPr>
            <w:tcW w:w="4394" w:type="dxa"/>
            <w:shd w:val="clear" w:color="auto" w:fill="auto"/>
          </w:tcPr>
          <w:p w14:paraId="7F07FA58" w14:textId="417D43BF" w:rsidR="00033EF9" w:rsidRPr="00533D3B" w:rsidRDefault="00B6559B" w:rsidP="0053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033EF9" w14:paraId="6A905F97" w14:textId="77777777">
        <w:tc>
          <w:tcPr>
            <w:tcW w:w="4962" w:type="dxa"/>
            <w:shd w:val="clear" w:color="auto" w:fill="auto"/>
          </w:tcPr>
          <w:p w14:paraId="1B366EB0" w14:textId="0D011F0F" w:rsidR="009E04BF" w:rsidRPr="00011353" w:rsidRDefault="009E04BF" w:rsidP="00011353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proofErr w:type="spellStart"/>
            <w:r w:rsidRPr="00011353">
              <w:rPr>
                <w:rFonts w:cs="Times New Roman"/>
              </w:rPr>
              <w:t>Sh</w:t>
            </w:r>
            <w:r w:rsidR="00011353" w:rsidRPr="00011353">
              <w:rPr>
                <w:rFonts w:cs="Times New Roman"/>
              </w:rPr>
              <w:t>ubhashri</w:t>
            </w:r>
            <w:proofErr w:type="spellEnd"/>
            <w:r w:rsidRPr="00011353">
              <w:rPr>
                <w:rFonts w:cs="Times New Roman"/>
              </w:rPr>
              <w:t xml:space="preserve"> </w:t>
            </w:r>
            <w:r w:rsidR="00011353" w:rsidRPr="00011353">
              <w:rPr>
                <w:rFonts w:cs="Times New Roman"/>
              </w:rPr>
              <w:t>Waghmare</w:t>
            </w:r>
            <w:r w:rsidR="00E76962">
              <w:rPr>
                <w:rFonts w:cs="Times New Roman"/>
              </w:rPr>
              <w:t xml:space="preserve">    </w:t>
            </w:r>
            <w:r w:rsidR="00FE6799">
              <w:rPr>
                <w:rFonts w:cs="Times New Roman"/>
                <w:noProof/>
              </w:rPr>
              <w:drawing>
                <wp:inline distT="0" distB="0" distL="0" distR="0" wp14:anchorId="7F114CA0" wp14:editId="32D9460C">
                  <wp:extent cx="1130300" cy="336550"/>
                  <wp:effectExtent l="0" t="0" r="0" b="6350"/>
                  <wp:docPr id="1496362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62746" name="Picture 149636274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713" cy="35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14137" w14:textId="77777777" w:rsidR="009E04BF" w:rsidRDefault="009E04BF">
            <w:pPr>
              <w:rPr>
                <w:rFonts w:ascii="Times New Roman" w:eastAsia="Times New Roman" w:hAnsi="Times New Roman" w:cs="Times New Roman"/>
              </w:rPr>
            </w:pPr>
          </w:p>
          <w:p w14:paraId="4E62FF07" w14:textId="77777777" w:rsidR="009E04BF" w:rsidRDefault="009E04BF">
            <w:pPr>
              <w:rPr>
                <w:rFonts w:ascii="Times New Roman" w:eastAsia="Times New Roman" w:hAnsi="Times New Roman" w:cs="Times New Roman"/>
              </w:rPr>
            </w:pPr>
          </w:p>
          <w:p w14:paraId="69126285" w14:textId="150B6809" w:rsidR="00720711" w:rsidRPr="00533D3B" w:rsidRDefault="00B6559B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Date:</w:t>
            </w:r>
            <w:r w:rsidR="00533D3B">
              <w:rPr>
                <w:rFonts w:ascii="Times New Roman" w:eastAsia="Times New Roman" w:hAnsi="Times New Roman" w:cs="Times New Roman"/>
              </w:rPr>
              <w:t xml:space="preserve"> </w:t>
            </w:r>
            <w:r w:rsidR="001D46B5">
              <w:rPr>
                <w:rFonts w:ascii="Times New Roman" w:eastAsia="Times New Roman" w:hAnsi="Times New Roman" w:cs="Times New Roman"/>
                <w:u w:val="single"/>
              </w:rPr>
              <w:t>02</w:t>
            </w:r>
            <w:r w:rsidR="00533D3B" w:rsidRPr="00533D3B">
              <w:rPr>
                <w:rFonts w:ascii="Times New Roman" w:eastAsia="Times New Roman" w:hAnsi="Times New Roman" w:cs="Times New Roman"/>
                <w:u w:val="single"/>
              </w:rPr>
              <w:t>/0</w:t>
            </w:r>
            <w:r w:rsidR="001D46B5">
              <w:rPr>
                <w:rFonts w:ascii="Times New Roman" w:eastAsia="Times New Roman" w:hAnsi="Times New Roman" w:cs="Times New Roman"/>
                <w:u w:val="single"/>
              </w:rPr>
              <w:t>5</w:t>
            </w:r>
            <w:r w:rsidR="00533D3B" w:rsidRPr="00533D3B">
              <w:rPr>
                <w:rFonts w:ascii="Times New Roman" w:eastAsia="Times New Roman" w:hAnsi="Times New Roman" w:cs="Times New Roman"/>
                <w:u w:val="single"/>
              </w:rPr>
              <w:t>/202</w:t>
            </w:r>
            <w:r w:rsidR="00011353">
              <w:rPr>
                <w:rFonts w:ascii="Times New Roman" w:eastAsia="Times New Roman" w:hAnsi="Times New Roman" w:cs="Times New Roman"/>
                <w:u w:val="single"/>
              </w:rPr>
              <w:t>4</w:t>
            </w:r>
          </w:p>
          <w:p w14:paraId="269F0072" w14:textId="44416BB3" w:rsidR="00533D3B" w:rsidRPr="00533D3B" w:rsidRDefault="00B6559B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Place:</w:t>
            </w:r>
            <w:r w:rsidR="00533D3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/>
              </w:rPr>
              <w:t>Pune</w:t>
            </w:r>
            <w:r w:rsidR="00FE35C7">
              <w:rPr>
                <w:rFonts w:ascii="Times New Roman" w:eastAsia="Times New Roman" w:hAnsi="Times New Roman" w:cs="Times New Roman"/>
                <w:u w:val="single"/>
              </w:rPr>
              <w:t xml:space="preserve">                                                                           </w:t>
            </w:r>
          </w:p>
        </w:tc>
        <w:tc>
          <w:tcPr>
            <w:tcW w:w="4394" w:type="dxa"/>
            <w:shd w:val="clear" w:color="auto" w:fill="auto"/>
          </w:tcPr>
          <w:p w14:paraId="165455A3" w14:textId="753DF715" w:rsidR="00533D3B" w:rsidRDefault="00533D3B" w:rsidP="00533D3B">
            <w:pPr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720711">
              <w:rPr>
                <w:rFonts w:ascii="Times New Roman" w:eastAsia="Times New Roman" w:hAnsi="Times New Roman" w:cs="Times New Roman"/>
              </w:rPr>
              <w:t xml:space="preserve">              </w:t>
            </w:r>
          </w:p>
          <w:p w14:paraId="4787F634" w14:textId="77777777" w:rsidR="00533D3B" w:rsidRDefault="00533D3B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4AB8C45B" w14:textId="77777777" w:rsidR="009E04BF" w:rsidRDefault="009E04BF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18B82B49" w14:textId="7727BE34" w:rsidR="00033EF9" w:rsidRDefault="00B6559B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Endorsement by </w:t>
            </w:r>
          </w:p>
          <w:p w14:paraId="6C614491" w14:textId="77777777" w:rsidR="00033EF9" w:rsidRDefault="00B6559B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Academic Integrity Committee (AIC)</w:t>
            </w:r>
          </w:p>
        </w:tc>
      </w:tr>
    </w:tbl>
    <w:p w14:paraId="5C9C0C51" w14:textId="216EE5BE" w:rsidR="00033EF9" w:rsidRDefault="00033EF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F966E4" w14:textId="77777777" w:rsidR="00B94095" w:rsidRDefault="00B9409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D6DED41" w14:textId="4042B34C" w:rsidR="00B94095" w:rsidRDefault="00B9409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708031" w14:textId="77777777" w:rsidR="00533D3B" w:rsidRDefault="00533D3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D58887A" w14:textId="25B3FF30" w:rsidR="00C2482D" w:rsidRDefault="00C248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9915DC2" w14:textId="47807609" w:rsidR="00033EF9" w:rsidRDefault="00D37F8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63D1F59" wp14:editId="26F162AB">
            <wp:extent cx="5733415" cy="7396480"/>
            <wp:effectExtent l="0" t="0" r="635" b="0"/>
            <wp:docPr id="98126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63720" name="Picture 9812637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1154" w14:textId="376B7AAE" w:rsidR="00D37F8B" w:rsidRDefault="00D37F8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14E33D0" wp14:editId="1A75D21D">
            <wp:extent cx="5733415" cy="6240145"/>
            <wp:effectExtent l="0" t="0" r="635" b="8255"/>
            <wp:docPr id="1012216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16536" name="Picture 10122165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CF9E" w14:textId="77777777" w:rsidR="00033EF9" w:rsidRDefault="00033E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33E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54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8B373" w14:textId="77777777" w:rsidR="009F646D" w:rsidRDefault="009F646D" w:rsidP="00720711">
      <w:pPr>
        <w:spacing w:after="0" w:line="240" w:lineRule="auto"/>
      </w:pPr>
      <w:r>
        <w:separator/>
      </w:r>
    </w:p>
  </w:endnote>
  <w:endnote w:type="continuationSeparator" w:id="0">
    <w:p w14:paraId="453BB59F" w14:textId="77777777" w:rsidR="009F646D" w:rsidRDefault="009F646D" w:rsidP="00720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60B01" w14:textId="77777777" w:rsidR="00720711" w:rsidRDefault="00720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0AA30" w14:textId="77777777" w:rsidR="00720711" w:rsidRDefault="00720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0136C" w14:textId="77777777" w:rsidR="00720711" w:rsidRDefault="00720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A2CEE" w14:textId="77777777" w:rsidR="009F646D" w:rsidRDefault="009F646D" w:rsidP="00720711">
      <w:pPr>
        <w:spacing w:after="0" w:line="240" w:lineRule="auto"/>
      </w:pPr>
      <w:r>
        <w:separator/>
      </w:r>
    </w:p>
  </w:footnote>
  <w:footnote w:type="continuationSeparator" w:id="0">
    <w:p w14:paraId="7D37CC54" w14:textId="77777777" w:rsidR="009F646D" w:rsidRDefault="009F646D" w:rsidP="00720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F0DE3" w14:textId="77777777" w:rsidR="00720711" w:rsidRDefault="00720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FE7C1" w14:textId="77777777" w:rsidR="00720711" w:rsidRDefault="007207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E129F" w14:textId="77777777" w:rsidR="00720711" w:rsidRDefault="00720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47452"/>
    <w:multiLevelType w:val="hybridMultilevel"/>
    <w:tmpl w:val="8A985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522FD"/>
    <w:multiLevelType w:val="hybridMultilevel"/>
    <w:tmpl w:val="DBC00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73E34"/>
    <w:multiLevelType w:val="hybridMultilevel"/>
    <w:tmpl w:val="47BC459C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 w16cid:durableId="2021345851">
    <w:abstractNumId w:val="1"/>
  </w:num>
  <w:num w:numId="2" w16cid:durableId="920868895">
    <w:abstractNumId w:val="0"/>
  </w:num>
  <w:num w:numId="3" w16cid:durableId="1736776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F9"/>
    <w:rsid w:val="00011353"/>
    <w:rsid w:val="00033EF9"/>
    <w:rsid w:val="00181D86"/>
    <w:rsid w:val="001D46B5"/>
    <w:rsid w:val="00235C19"/>
    <w:rsid w:val="002E78D5"/>
    <w:rsid w:val="00313C73"/>
    <w:rsid w:val="004209A5"/>
    <w:rsid w:val="00426FC6"/>
    <w:rsid w:val="004C65C0"/>
    <w:rsid w:val="004D64BB"/>
    <w:rsid w:val="00533D3B"/>
    <w:rsid w:val="00543541"/>
    <w:rsid w:val="005A35F3"/>
    <w:rsid w:val="00660189"/>
    <w:rsid w:val="00720711"/>
    <w:rsid w:val="007433A4"/>
    <w:rsid w:val="007E37AC"/>
    <w:rsid w:val="00807501"/>
    <w:rsid w:val="009E04BF"/>
    <w:rsid w:val="009F646D"/>
    <w:rsid w:val="00AE41E0"/>
    <w:rsid w:val="00B6559B"/>
    <w:rsid w:val="00B82939"/>
    <w:rsid w:val="00B94095"/>
    <w:rsid w:val="00C2482D"/>
    <w:rsid w:val="00CA0CE7"/>
    <w:rsid w:val="00D23696"/>
    <w:rsid w:val="00D37F8B"/>
    <w:rsid w:val="00D71C0C"/>
    <w:rsid w:val="00D82C1D"/>
    <w:rsid w:val="00E0457C"/>
    <w:rsid w:val="00E21719"/>
    <w:rsid w:val="00E76962"/>
    <w:rsid w:val="00F33CD8"/>
    <w:rsid w:val="00FE35C7"/>
    <w:rsid w:val="00FE4C60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376B"/>
  <w15:docId w15:val="{5854EB47-CF84-4380-B171-5623A82A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F0D3D"/>
    <w:pPr>
      <w:widowControl w:val="0"/>
      <w:autoSpaceDE w:val="0"/>
      <w:autoSpaceDN w:val="0"/>
      <w:spacing w:before="59" w:after="0" w:line="240" w:lineRule="auto"/>
      <w:ind w:left="565" w:right="531"/>
      <w:jc w:val="center"/>
      <w:outlineLvl w:val="0"/>
    </w:pPr>
    <w:rPr>
      <w:rFonts w:ascii="Times New Roman" w:eastAsia="Times New Roman" w:hAnsi="Times New Roman"/>
      <w:b/>
      <w:bCs/>
      <w:sz w:val="32"/>
      <w:szCs w:val="32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FF0D3D"/>
    <w:pPr>
      <w:widowControl w:val="0"/>
      <w:autoSpaceDE w:val="0"/>
      <w:autoSpaceDN w:val="0"/>
      <w:spacing w:after="0" w:line="240" w:lineRule="auto"/>
      <w:ind w:left="432" w:right="531"/>
      <w:jc w:val="center"/>
      <w:outlineLvl w:val="1"/>
    </w:pPr>
    <w:rPr>
      <w:rFonts w:ascii="Times New Roman" w:eastAsia="Times New Roman" w:hAnsi="Times New Roman"/>
      <w:b/>
      <w:bCs/>
      <w:sz w:val="28"/>
      <w:szCs w:val="28"/>
      <w:lang w:bidi="en-US"/>
    </w:rPr>
  </w:style>
  <w:style w:type="paragraph" w:styleId="Heading3">
    <w:name w:val="heading 3"/>
    <w:basedOn w:val="Normal"/>
    <w:link w:val="Heading3Char"/>
    <w:uiPriority w:val="1"/>
    <w:qFormat/>
    <w:rsid w:val="00FF0D3D"/>
    <w:pPr>
      <w:widowControl w:val="0"/>
      <w:autoSpaceDE w:val="0"/>
      <w:autoSpaceDN w:val="0"/>
      <w:spacing w:after="0" w:line="240" w:lineRule="auto"/>
      <w:ind w:left="573"/>
      <w:jc w:val="center"/>
      <w:outlineLvl w:val="2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F0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1"/>
    <w:rsid w:val="00FF0D3D"/>
    <w:rPr>
      <w:rFonts w:ascii="Times New Roman" w:eastAsia="Times New Roman" w:hAnsi="Times New Roman"/>
      <w:b/>
      <w:bCs/>
      <w:sz w:val="32"/>
      <w:szCs w:val="32"/>
      <w:lang w:bidi="en-US"/>
    </w:rPr>
  </w:style>
  <w:style w:type="character" w:customStyle="1" w:styleId="Heading2Char">
    <w:name w:val="Heading 2 Char"/>
    <w:link w:val="Heading2"/>
    <w:uiPriority w:val="1"/>
    <w:rsid w:val="00FF0D3D"/>
    <w:rPr>
      <w:rFonts w:ascii="Times New Roman" w:eastAsia="Times New Roman" w:hAnsi="Times New Roman"/>
      <w:b/>
      <w:b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1"/>
    <w:rsid w:val="00FF0D3D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F0D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FF0D3D"/>
    <w:rPr>
      <w:rFonts w:ascii="Times New Roman" w:eastAsia="Times New Roman" w:hAnsi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FF0D3D"/>
    <w:pPr>
      <w:widowControl w:val="0"/>
      <w:autoSpaceDE w:val="0"/>
      <w:autoSpaceDN w:val="0"/>
      <w:spacing w:after="0" w:line="240" w:lineRule="auto"/>
      <w:ind w:left="2427" w:hanging="690"/>
    </w:pPr>
    <w:rPr>
      <w:rFonts w:ascii="Times New Roman" w:eastAsia="Times New Roman" w:hAnsi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FF0D3D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/>
      <w:lang w:bidi="en-US"/>
    </w:rPr>
  </w:style>
  <w:style w:type="character" w:styleId="Hyperlink">
    <w:name w:val="Hyperlink"/>
    <w:uiPriority w:val="99"/>
    <w:unhideWhenUsed/>
    <w:rsid w:val="00A9496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209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0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711"/>
  </w:style>
  <w:style w:type="paragraph" w:styleId="Footer">
    <w:name w:val="footer"/>
    <w:basedOn w:val="Normal"/>
    <w:link w:val="FooterChar"/>
    <w:uiPriority w:val="99"/>
    <w:unhideWhenUsed/>
    <w:rsid w:val="00720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k2242020@sicsr.ac.i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DIukMXBQmtbFEhKqnmgdyT8XQ==">AMUW2mWGigBLMCyqfUv4yb3plC0I6s69KgMBt7iAmMS6CnnazGNMuXVInfljgmS1W+88Z+cT6fH1/XRvP3lYfZZfuYYWzwupZbpyQP8P78kfNH/L/6qaLm6+F59iSee43AR5mCxijqds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Bokhare</dc:creator>
  <cp:lastModifiedBy>Piyush Kumar</cp:lastModifiedBy>
  <cp:revision>26</cp:revision>
  <dcterms:created xsi:type="dcterms:W3CDTF">2022-02-05T07:02:00Z</dcterms:created>
  <dcterms:modified xsi:type="dcterms:W3CDTF">2024-05-02T06:36:00Z</dcterms:modified>
</cp:coreProperties>
</file>