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A61" w:rsidRPr="00F57A61" w:rsidRDefault="00F57A61" w:rsidP="00F57A61">
      <w:pPr>
        <w:shd w:val="clear" w:color="auto" w:fill="FFFFFF"/>
        <w:spacing w:before="160" w:after="160" w:line="360" w:lineRule="auto"/>
        <w:jc w:val="both"/>
        <w:outlineLvl w:val="1"/>
        <w:rPr>
          <w:rFonts w:ascii="Helvetica" w:eastAsia="Times New Roman" w:hAnsi="Helvetica" w:cs="Helvetica"/>
          <w:b/>
          <w:color w:val="181818"/>
          <w:spacing w:val="4"/>
          <w:sz w:val="28"/>
          <w:szCs w:val="24"/>
        </w:rPr>
      </w:pPr>
      <w:r w:rsidRPr="00F57A61">
        <w:rPr>
          <w:rFonts w:ascii="Helvetica" w:eastAsia="Times New Roman" w:hAnsi="Helvetica" w:cs="Helvetica"/>
          <w:b/>
          <w:color w:val="181818"/>
          <w:spacing w:val="4"/>
          <w:sz w:val="28"/>
          <w:szCs w:val="24"/>
        </w:rPr>
        <w:t>High-level Differences between Template-driven and Reactive Forms</w:t>
      </w:r>
    </w:p>
    <w:p w:rsidR="00F57A61" w:rsidRPr="00F57A61" w:rsidRDefault="00F57A61" w:rsidP="00F57A61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Below are some of the high-level differences between the two types:</w:t>
      </w:r>
    </w:p>
    <w:p w:rsidR="00F57A61" w:rsidRPr="00F57A61" w:rsidRDefault="00F57A61" w:rsidP="00F5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Template-driven forms make use of the "</w:t>
      </w:r>
      <w:proofErr w:type="spellStart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FormsModule</w:t>
      </w:r>
      <w:proofErr w:type="spellEnd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", while reactive forms are based on "</w:t>
      </w:r>
      <w:proofErr w:type="spellStart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ReactiveFormsModule</w:t>
      </w:r>
      <w:proofErr w:type="spellEnd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".</w:t>
      </w:r>
    </w:p>
    <w:p w:rsidR="00F57A61" w:rsidRPr="00F57A61" w:rsidRDefault="00F57A61" w:rsidP="00F5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Template-driven forms are asynchronous in nature, whereas Reactive forms are mostly synchronous.</w:t>
      </w:r>
    </w:p>
    <w:p w:rsidR="00F57A61" w:rsidRDefault="00F57A61" w:rsidP="00F5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In a template-driven approach, most of the logic is driven from the template, whereas in reactive-driven approach, the logic resides mainly in the component or typescript code.</w:t>
      </w:r>
      <w:r>
        <w:rPr>
          <w:rFonts w:ascii="Helvetica" w:eastAsia="Times New Roman" w:hAnsi="Helvetica" w:cs="Helvetica"/>
          <w:color w:val="000000"/>
          <w:sz w:val="24"/>
          <w:szCs w:val="18"/>
        </w:rPr>
        <w:t xml:space="preserve"> </w:t>
      </w:r>
    </w:p>
    <w:p w:rsidR="00F57A61" w:rsidRPr="00F57A61" w:rsidRDefault="00F57A61" w:rsidP="00F57A6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Helvetica" w:eastAsia="Times New Roman" w:hAnsi="Helvetica" w:cs="Helvetica"/>
          <w:b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b/>
          <w:color w:val="000000"/>
          <w:sz w:val="24"/>
          <w:szCs w:val="18"/>
        </w:rPr>
        <w:t>Template Driven Forms Features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Easy to use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Suitable for simple scenarios and fails for complex scenarios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 xml:space="preserve">Similar to </w:t>
      </w:r>
      <w:proofErr w:type="spellStart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AngularJS</w:t>
      </w:r>
      <w:proofErr w:type="spellEnd"/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Two way data binding(using [(</w:t>
      </w:r>
      <w:proofErr w:type="spellStart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NgModel</w:t>
      </w:r>
      <w:proofErr w:type="spellEnd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)] syntax)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Minimal component code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Automatic track of the form and its data(handled by Angular)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Unit testing is another challenge</w:t>
      </w:r>
    </w:p>
    <w:p w:rsidR="00F57A61" w:rsidRPr="00F57A61" w:rsidRDefault="00F57A61" w:rsidP="00F57A6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Helvetica" w:eastAsia="Times New Roman" w:hAnsi="Helvetica" w:cs="Helvetica"/>
          <w:b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b/>
          <w:color w:val="000000"/>
          <w:sz w:val="24"/>
          <w:szCs w:val="18"/>
        </w:rPr>
        <w:t>Reactive Forms Features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More flexible, but needs a lot of practice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Handles any complex scenarios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No data binding is done (immutable data model preferred by most developers)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More component code and less HTML markup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Reactive transformations can be made possible such as</w:t>
      </w:r>
    </w:p>
    <w:p w:rsidR="00F57A61" w:rsidRPr="00F57A61" w:rsidRDefault="00F57A61" w:rsidP="00F57A61">
      <w:pPr>
        <w:numPr>
          <w:ilvl w:val="4"/>
          <w:numId w:val="5"/>
        </w:numPr>
        <w:shd w:val="clear" w:color="auto" w:fill="FFFFFF"/>
        <w:spacing w:after="0" w:line="360" w:lineRule="auto"/>
        <w:ind w:left="144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 xml:space="preserve">Handling a event based on a </w:t>
      </w:r>
      <w:proofErr w:type="spellStart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debounce</w:t>
      </w:r>
      <w:proofErr w:type="spellEnd"/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 xml:space="preserve"> time</w:t>
      </w:r>
    </w:p>
    <w:p w:rsidR="00F57A61" w:rsidRPr="00F57A61" w:rsidRDefault="00F57A61" w:rsidP="00F57A61">
      <w:pPr>
        <w:numPr>
          <w:ilvl w:val="4"/>
          <w:numId w:val="5"/>
        </w:numPr>
        <w:shd w:val="clear" w:color="auto" w:fill="FFFFFF"/>
        <w:spacing w:after="0" w:line="360" w:lineRule="auto"/>
        <w:ind w:left="144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Handling events when the components are distinct until changed</w:t>
      </w:r>
    </w:p>
    <w:p w:rsidR="00F57A61" w:rsidRPr="00F57A61" w:rsidRDefault="00F57A61" w:rsidP="00F57A61">
      <w:pPr>
        <w:numPr>
          <w:ilvl w:val="4"/>
          <w:numId w:val="5"/>
        </w:numPr>
        <w:shd w:val="clear" w:color="auto" w:fill="FFFFFF"/>
        <w:spacing w:after="0" w:line="360" w:lineRule="auto"/>
        <w:ind w:left="144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t>Adding elements dynamically</w:t>
      </w:r>
    </w:p>
    <w:p w:rsidR="00F57A61" w:rsidRPr="00F57A61" w:rsidRDefault="00F57A61" w:rsidP="00F57A61">
      <w:pPr>
        <w:numPr>
          <w:ilvl w:val="0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F57A61">
        <w:rPr>
          <w:rFonts w:ascii="Helvetica" w:eastAsia="Times New Roman" w:hAnsi="Helvetica" w:cs="Helvetica"/>
          <w:color w:val="000000"/>
          <w:sz w:val="24"/>
          <w:szCs w:val="18"/>
        </w:rPr>
        <w:lastRenderedPageBreak/>
        <w:t>Easier unit testing</w:t>
      </w:r>
    </w:p>
    <w:p w:rsidR="00406C84" w:rsidRPr="00F57A61" w:rsidRDefault="00F57A61" w:rsidP="00F57A61">
      <w:pPr>
        <w:spacing w:after="0" w:line="360" w:lineRule="auto"/>
        <w:jc w:val="both"/>
        <w:rPr>
          <w:sz w:val="32"/>
        </w:rPr>
      </w:pPr>
    </w:p>
    <w:sectPr w:rsidR="00406C84" w:rsidRPr="00F57A61" w:rsidSect="00F57A61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0B68"/>
    <w:multiLevelType w:val="multilevel"/>
    <w:tmpl w:val="6B8A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6458E"/>
    <w:multiLevelType w:val="multilevel"/>
    <w:tmpl w:val="14DA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090ADD"/>
    <w:multiLevelType w:val="multilevel"/>
    <w:tmpl w:val="08D05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48471A8F"/>
    <w:multiLevelType w:val="multilevel"/>
    <w:tmpl w:val="211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B84D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A61"/>
    <w:rsid w:val="0027074E"/>
    <w:rsid w:val="00892CEA"/>
    <w:rsid w:val="00ED58F4"/>
    <w:rsid w:val="00F5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F4"/>
  </w:style>
  <w:style w:type="paragraph" w:styleId="Heading2">
    <w:name w:val="heading 2"/>
    <w:basedOn w:val="Normal"/>
    <w:link w:val="Heading2Char"/>
    <w:uiPriority w:val="9"/>
    <w:qFormat/>
    <w:rsid w:val="00F57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A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A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1049</Characters>
  <Application>Microsoft Office Word</Application>
  <DocSecurity>0</DocSecurity>
  <Lines>8</Lines>
  <Paragraphs>2</Paragraphs>
  <ScaleCrop>false</ScaleCrop>
  <Company>HP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2020-02-20T07:33:00Z</dcterms:created>
  <dcterms:modified xsi:type="dcterms:W3CDTF">2020-02-20T07:36:00Z</dcterms:modified>
</cp:coreProperties>
</file>