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8FC7" w14:textId="77777777" w:rsidR="00B21CDE" w:rsidRDefault="00000000">
      <w:pPr>
        <w:spacing w:after="0" w:line="259" w:lineRule="auto"/>
        <w:ind w:left="0" w:right="1147" w:firstLine="0"/>
        <w:jc w:val="right"/>
      </w:pPr>
      <w:r>
        <w:rPr>
          <w:b/>
          <w:color w:val="003366"/>
          <w:sz w:val="32"/>
        </w:rPr>
        <w:t xml:space="preserve">CHAROTAR UNIVERSITY OF SCIENCE &amp; TECHNOLOGY </w:t>
      </w:r>
      <w:r>
        <w:t xml:space="preserve">   </w:t>
      </w:r>
    </w:p>
    <w:p w14:paraId="38428ECC" w14:textId="77777777" w:rsidR="00B21CDE" w:rsidRDefault="00000000">
      <w:pPr>
        <w:spacing w:after="0" w:line="259" w:lineRule="auto"/>
        <w:ind w:left="2619"/>
      </w:pPr>
      <w:r>
        <w:rPr>
          <w:b/>
          <w:sz w:val="28"/>
        </w:rPr>
        <w:t xml:space="preserve">Faculty of Technology &amp; Engineering </w:t>
      </w:r>
      <w:r>
        <w:t xml:space="preserve">   </w:t>
      </w:r>
    </w:p>
    <w:p w14:paraId="6C6D0937" w14:textId="77777777" w:rsidR="00B21CDE" w:rsidRDefault="00000000">
      <w:pPr>
        <w:spacing w:after="0" w:line="259" w:lineRule="auto"/>
        <w:ind w:left="0" w:right="987" w:firstLine="0"/>
        <w:jc w:val="right"/>
      </w:pPr>
      <w:r>
        <w:rPr>
          <w:b/>
          <w:sz w:val="26"/>
        </w:rPr>
        <w:t xml:space="preserve">Devang Patel Institute of Advance Technology and Research (DEPSTAR) </w:t>
      </w:r>
      <w:r>
        <w:t xml:space="preserve">   </w:t>
      </w:r>
    </w:p>
    <w:p w14:paraId="2E076C68" w14:textId="77777777" w:rsidR="00B21CDE" w:rsidRDefault="00000000">
      <w:pPr>
        <w:spacing w:after="92" w:line="259" w:lineRule="auto"/>
        <w:ind w:left="437" w:firstLine="0"/>
        <w:jc w:val="center"/>
      </w:pPr>
      <w:r>
        <w:rPr>
          <w:b/>
          <w:sz w:val="26"/>
        </w:rPr>
        <w:t xml:space="preserve"> </w:t>
      </w:r>
      <w:r>
        <w:t xml:space="preserve">   </w:t>
      </w:r>
    </w:p>
    <w:p w14:paraId="6DD69B22" w14:textId="77777777" w:rsidR="00B21CDE" w:rsidRDefault="00000000">
      <w:pPr>
        <w:spacing w:after="0" w:line="259" w:lineRule="auto"/>
        <w:ind w:left="0" w:right="95" w:firstLine="0"/>
        <w:jc w:val="center"/>
      </w:pPr>
      <w:r>
        <w:rPr>
          <w:b/>
          <w:sz w:val="28"/>
        </w:rPr>
        <w:t xml:space="preserve">CSUE301 </w:t>
      </w:r>
      <w:proofErr w:type="gramStart"/>
      <w:r>
        <w:rPr>
          <w:b/>
          <w:sz w:val="28"/>
        </w:rPr>
        <w:t>– :</w:t>
      </w:r>
      <w:proofErr w:type="gramEnd"/>
      <w:r>
        <w:rPr>
          <w:b/>
          <w:sz w:val="28"/>
        </w:rPr>
        <w:t xml:space="preserve"> Big Data Analytics </w:t>
      </w:r>
      <w:r>
        <w:t xml:space="preserve">   </w:t>
      </w:r>
    </w:p>
    <w:p w14:paraId="5D0A60E2" w14:textId="77777777" w:rsidR="00B21CDE" w:rsidRDefault="00000000">
      <w:pPr>
        <w:spacing w:after="0" w:line="259" w:lineRule="auto"/>
        <w:ind w:left="2542" w:firstLine="0"/>
      </w:pPr>
      <w:r>
        <w:rPr>
          <w:b/>
          <w:sz w:val="26"/>
        </w:rPr>
        <w:t xml:space="preserve">Practical File – ODD Semester 2026-27 </w:t>
      </w:r>
      <w:r>
        <w:t xml:space="preserve">   </w:t>
      </w:r>
    </w:p>
    <w:p w14:paraId="7233AFEA" w14:textId="77777777" w:rsidR="00B21CDE" w:rsidRDefault="00000000">
      <w:pPr>
        <w:spacing w:after="11" w:line="259" w:lineRule="auto"/>
        <w:ind w:left="437" w:firstLine="0"/>
        <w:jc w:val="center"/>
      </w:pPr>
      <w:r>
        <w:rPr>
          <w:b/>
          <w:sz w:val="26"/>
        </w:rPr>
        <w:t xml:space="preserve"> </w:t>
      </w:r>
      <w:r>
        <w:t xml:space="preserve">   </w:t>
      </w:r>
    </w:p>
    <w:p w14:paraId="43F0A0D7" w14:textId="5E43AE80" w:rsidR="00B21CDE" w:rsidRDefault="00000000">
      <w:pPr>
        <w:spacing w:line="259" w:lineRule="auto"/>
        <w:ind w:right="104"/>
        <w:jc w:val="center"/>
      </w:pPr>
      <w:proofErr w:type="spellStart"/>
      <w:r>
        <w:rPr>
          <w:b/>
          <w:color w:val="003366"/>
          <w:sz w:val="26"/>
        </w:rPr>
        <w:t>StudentID</w:t>
      </w:r>
      <w:proofErr w:type="spellEnd"/>
      <w:r>
        <w:rPr>
          <w:b/>
          <w:color w:val="003366"/>
          <w:sz w:val="26"/>
        </w:rPr>
        <w:t>: 24DIT0</w:t>
      </w:r>
      <w:r w:rsidR="004D2A02">
        <w:rPr>
          <w:b/>
          <w:color w:val="003366"/>
          <w:sz w:val="26"/>
        </w:rPr>
        <w:t>22</w:t>
      </w:r>
      <w:r>
        <w:rPr>
          <w:b/>
          <w:color w:val="003366"/>
          <w:sz w:val="26"/>
        </w:rPr>
        <w:t xml:space="preserve"> </w:t>
      </w:r>
      <w:r>
        <w:t xml:space="preserve">   </w:t>
      </w:r>
    </w:p>
    <w:p w14:paraId="01572343" w14:textId="6535BF9A" w:rsidR="00B21CDE" w:rsidRDefault="00000000">
      <w:pPr>
        <w:spacing w:line="259" w:lineRule="auto"/>
        <w:ind w:right="99"/>
        <w:jc w:val="center"/>
      </w:pPr>
      <w:r>
        <w:rPr>
          <w:b/>
          <w:color w:val="003366"/>
          <w:sz w:val="26"/>
        </w:rPr>
        <w:t xml:space="preserve">Student Name: </w:t>
      </w:r>
      <w:proofErr w:type="spellStart"/>
      <w:r w:rsidR="004D2A02">
        <w:rPr>
          <w:b/>
          <w:color w:val="003366"/>
          <w:sz w:val="26"/>
        </w:rPr>
        <w:t>Pankti</w:t>
      </w:r>
      <w:proofErr w:type="spellEnd"/>
      <w:r w:rsidR="004D2A02">
        <w:rPr>
          <w:b/>
          <w:color w:val="003366"/>
          <w:sz w:val="26"/>
        </w:rPr>
        <w:t xml:space="preserve"> </w:t>
      </w:r>
      <w:proofErr w:type="spellStart"/>
      <w:r w:rsidR="004D2A02">
        <w:rPr>
          <w:b/>
          <w:color w:val="003366"/>
          <w:sz w:val="26"/>
        </w:rPr>
        <w:t>Halatwala</w:t>
      </w:r>
      <w:proofErr w:type="spellEnd"/>
    </w:p>
    <w:p w14:paraId="06F07BF0" w14:textId="77777777" w:rsidR="00B21CDE" w:rsidRDefault="00000000">
      <w:pPr>
        <w:spacing w:after="194" w:line="259" w:lineRule="auto"/>
        <w:ind w:left="404" w:firstLine="0"/>
        <w:jc w:val="center"/>
      </w:pPr>
      <w:r>
        <w:t xml:space="preserve">    </w:t>
      </w:r>
    </w:p>
    <w:p w14:paraId="52CF5B50" w14:textId="77777777" w:rsidR="00B21CDE" w:rsidRDefault="00000000">
      <w:pPr>
        <w:spacing w:after="0" w:line="259" w:lineRule="auto"/>
        <w:ind w:left="29" w:firstLine="0"/>
      </w:pPr>
      <w:r>
        <w:t xml:space="preserve">    </w:t>
      </w:r>
      <w:r>
        <w:tab/>
        <w:t xml:space="preserve">    </w:t>
      </w:r>
      <w:r>
        <w:tab/>
        <w:t xml:space="preserve">   </w:t>
      </w:r>
      <w:r>
        <w:tab/>
        <w:t xml:space="preserve">  </w:t>
      </w:r>
      <w:r>
        <w:tab/>
        <w:t xml:space="preserve"> </w:t>
      </w:r>
      <w:r>
        <w:br w:type="page"/>
      </w:r>
    </w:p>
    <w:p w14:paraId="77EEE915" w14:textId="77777777" w:rsidR="00B21CDE" w:rsidRDefault="00000000">
      <w:pPr>
        <w:pStyle w:val="Heading1"/>
      </w:pPr>
      <w:r>
        <w:lastRenderedPageBreak/>
        <w:t xml:space="preserve">Practical 9 </w:t>
      </w:r>
    </w:p>
    <w:p w14:paraId="2370CB0F" w14:textId="77777777" w:rsidR="00B21CDE" w:rsidRDefault="00000000">
      <w:pPr>
        <w:spacing w:after="0" w:line="259" w:lineRule="auto"/>
        <w:ind w:left="-5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Problem Definition</w:t>
      </w:r>
      <w:r>
        <w:t xml:space="preserve"> </w:t>
      </w:r>
    </w:p>
    <w:p w14:paraId="392ABED0" w14:textId="77777777" w:rsidR="00B21CDE" w:rsidRDefault="00000000">
      <w:pPr>
        <w:spacing w:after="297" w:line="259" w:lineRule="auto"/>
        <w:ind w:left="24" w:firstLine="0"/>
      </w:pPr>
      <w:r>
        <w:t xml:space="preserve"> </w:t>
      </w:r>
    </w:p>
    <w:p w14:paraId="37E70C87" w14:textId="77777777" w:rsidR="00B21CDE" w:rsidRDefault="00000000">
      <w:pPr>
        <w:spacing w:after="279" w:line="239" w:lineRule="auto"/>
        <w:ind w:left="355"/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TrendPulse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Social Media Analytics monitors social media activity across platforms such as Twitter/X, Instagram, Facebook, and LinkedIn. Large volumes of posts contain hashtags related to technology, sports, entertainment and other topics. </w:t>
      </w:r>
    </w:p>
    <w:p w14:paraId="35D85E27" w14:textId="77777777" w:rsidR="00B21CDE" w:rsidRDefault="00000000">
      <w:pPr>
        <w:spacing w:after="279" w:line="239" w:lineRule="auto"/>
        <w:ind w:left="355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The objective of this practical is to use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PySpark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to process hashtag data and identify popular and trending topics. </w:t>
      </w:r>
    </w:p>
    <w:p w14:paraId="48A0C01B" w14:textId="77777777" w:rsidR="00B21CDE" w:rsidRDefault="00000000">
      <w:pPr>
        <w:spacing w:after="279" w:line="239" w:lineRule="auto"/>
        <w:ind w:left="355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The practical performs hashtag grouping, frequency counting, popularity ranking, daily trend analysis, regional analysis, category analysis and visualization. </w:t>
      </w:r>
    </w:p>
    <w:p w14:paraId="59F69FA7" w14:textId="77777777" w:rsidR="00B21CDE" w:rsidRDefault="00000000">
      <w:pPr>
        <w:spacing w:after="279" w:line="239" w:lineRule="auto"/>
        <w:ind w:left="355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Note: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The dataset used in this practical is a generated/sample dataset for educational analysis. </w:t>
      </w:r>
    </w:p>
    <w:p w14:paraId="6557AD52" w14:textId="77777777" w:rsidR="00B21CDE" w:rsidRDefault="00000000">
      <w:pPr>
        <w:spacing w:after="14" w:line="259" w:lineRule="auto"/>
        <w:ind w:left="14" w:firstLine="0"/>
      </w:pPr>
      <w:r>
        <w:t xml:space="preserve">  </w:t>
      </w:r>
    </w:p>
    <w:p w14:paraId="6FA112F4" w14:textId="77777777" w:rsidR="00B21CDE" w:rsidRDefault="00000000">
      <w:pPr>
        <w:spacing w:after="506" w:line="259" w:lineRule="auto"/>
        <w:ind w:left="374" w:firstLine="0"/>
      </w:pPr>
      <w:r>
        <w:t xml:space="preserve">   </w:t>
      </w:r>
    </w:p>
    <w:p w14:paraId="116117A0" w14:textId="77777777" w:rsidR="00B21CDE" w:rsidRDefault="00000000">
      <w:pPr>
        <w:spacing w:after="5" w:line="259" w:lineRule="auto"/>
        <w:ind w:left="-5"/>
      </w:pPr>
      <w:r>
        <w:rPr>
          <w:b/>
          <w:color w:val="003366"/>
          <w:sz w:val="28"/>
        </w:rPr>
        <w:t xml:space="preserve">PART A — Practical Execution  </w:t>
      </w:r>
    </w:p>
    <w:p w14:paraId="54D407B3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65384F2B" w14:textId="77777777" w:rsidR="00B21CDE" w:rsidRDefault="00000000">
      <w:pPr>
        <w:pStyle w:val="Heading2"/>
        <w:ind w:left="-5"/>
      </w:pPr>
      <w:r>
        <w:t xml:space="preserve">Step 1: Creating Folder and files   </w:t>
      </w:r>
    </w:p>
    <w:p w14:paraId="3C42091A" w14:textId="77777777" w:rsidR="00B21CDE" w:rsidRDefault="00000000">
      <w:pPr>
        <w:spacing w:after="18" w:line="259" w:lineRule="auto"/>
        <w:ind w:left="24" w:firstLine="0"/>
      </w:pPr>
      <w:r>
        <w:t xml:space="preserve"> </w:t>
      </w:r>
    </w:p>
    <w:p w14:paraId="4C63F42D" w14:textId="77777777" w:rsidR="00B21CDE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763611B" wp14:editId="5A910F04">
            <wp:extent cx="2362200" cy="100584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366"/>
          <w:sz w:val="28"/>
        </w:rPr>
        <w:t xml:space="preserve">  </w:t>
      </w:r>
    </w:p>
    <w:p w14:paraId="319B31FF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29D9E0B3" w14:textId="77777777" w:rsidR="00B21CDE" w:rsidRDefault="00000000">
      <w:pPr>
        <w:pStyle w:val="Heading2"/>
        <w:ind w:left="-5"/>
      </w:pPr>
      <w:r>
        <w:t xml:space="preserve">Step 2: Creating Spark Session </w:t>
      </w:r>
    </w:p>
    <w:p w14:paraId="268DFD6F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30404CF6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2DD557B4" w14:textId="77777777" w:rsidR="00B21CD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9F9EDDD" wp14:editId="5426EFDB">
            <wp:extent cx="5852795" cy="112014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366"/>
          <w:sz w:val="28"/>
        </w:rPr>
        <w:t xml:space="preserve"> </w:t>
      </w:r>
    </w:p>
    <w:p w14:paraId="6C92622A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46CCD3ED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3AEB0FE0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66CCE9FA" w14:textId="77777777" w:rsidR="00B21CDE" w:rsidRDefault="00000000">
      <w:pPr>
        <w:spacing w:after="0" w:line="259" w:lineRule="auto"/>
        <w:ind w:left="19"/>
      </w:pPr>
      <w:r>
        <w:rPr>
          <w:b/>
          <w:color w:val="003366"/>
          <w:sz w:val="28"/>
        </w:rPr>
        <w:t xml:space="preserve">Step 3: </w:t>
      </w:r>
      <w:r>
        <w:rPr>
          <w:b/>
          <w:sz w:val="28"/>
        </w:rPr>
        <w:t xml:space="preserve">Loading Social Media Hashtag Dataset </w:t>
      </w:r>
    </w:p>
    <w:p w14:paraId="5E390159" w14:textId="77777777" w:rsidR="00B21CDE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4CC83B7" wp14:editId="64E5F78B">
            <wp:extent cx="5852795" cy="342900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366"/>
          <w:sz w:val="28"/>
        </w:rPr>
        <w:t xml:space="preserve"> </w:t>
      </w:r>
    </w:p>
    <w:p w14:paraId="4BF591E4" w14:textId="77777777" w:rsidR="00B21CDE" w:rsidRDefault="00000000">
      <w:pPr>
        <w:spacing w:after="0" w:line="259" w:lineRule="auto"/>
        <w:ind w:left="0" w:firstLine="0"/>
      </w:pPr>
      <w:r>
        <w:t xml:space="preserve">  </w:t>
      </w:r>
    </w:p>
    <w:p w14:paraId="26EABA83" w14:textId="77777777" w:rsidR="00B21CDE" w:rsidRDefault="00000000">
      <w:pPr>
        <w:spacing w:after="0" w:line="259" w:lineRule="auto"/>
        <w:ind w:left="0" w:firstLine="0"/>
      </w:pPr>
      <w:r>
        <w:t xml:space="preserve"> </w:t>
      </w:r>
    </w:p>
    <w:p w14:paraId="1601EF89" w14:textId="77777777" w:rsidR="00B21CDE" w:rsidRDefault="00000000">
      <w:pPr>
        <w:spacing w:after="60" w:line="259" w:lineRule="auto"/>
        <w:ind w:left="0" w:firstLine="0"/>
      </w:pPr>
      <w:r>
        <w:t xml:space="preserve"> </w:t>
      </w:r>
    </w:p>
    <w:p w14:paraId="634F1A3B" w14:textId="77777777" w:rsidR="00B21CDE" w:rsidRDefault="00000000">
      <w:pPr>
        <w:pStyle w:val="Heading2"/>
        <w:ind w:left="-5"/>
      </w:pPr>
      <w:r>
        <w:t xml:space="preserve">Step 4: Displaying Hashtag Records </w:t>
      </w:r>
    </w:p>
    <w:p w14:paraId="6CAE43DD" w14:textId="77777777" w:rsidR="00B21CDE" w:rsidRDefault="00000000">
      <w:pPr>
        <w:spacing w:after="0" w:line="259" w:lineRule="auto"/>
        <w:ind w:left="0" w:right="1934" w:firstLine="0"/>
        <w:jc w:val="center"/>
      </w:pPr>
      <w:r>
        <w:rPr>
          <w:noProof/>
        </w:rPr>
        <w:drawing>
          <wp:inline distT="0" distB="0" distL="0" distR="0" wp14:anchorId="65567745" wp14:editId="412A81DC">
            <wp:extent cx="4632960" cy="329946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6E6DD8" w14:textId="77777777" w:rsidR="00B21CDE" w:rsidRDefault="00000000">
      <w:pPr>
        <w:spacing w:after="59" w:line="259" w:lineRule="auto"/>
        <w:ind w:left="0" w:firstLine="0"/>
      </w:pPr>
      <w:r>
        <w:t xml:space="preserve"> </w:t>
      </w:r>
    </w:p>
    <w:p w14:paraId="4B78DB59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7683C41D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3807841F" w14:textId="77777777" w:rsidR="00B21CDE" w:rsidRDefault="00000000">
      <w:pPr>
        <w:pStyle w:val="Heading2"/>
        <w:ind w:left="-5"/>
      </w:pPr>
      <w:r>
        <w:lastRenderedPageBreak/>
        <w:t xml:space="preserve">Step 5: Validating Dataset Structure </w:t>
      </w:r>
    </w:p>
    <w:p w14:paraId="13646F35" w14:textId="77777777" w:rsidR="00B21CDE" w:rsidRDefault="00000000">
      <w:pPr>
        <w:spacing w:after="0" w:line="259" w:lineRule="auto"/>
        <w:ind w:left="0" w:right="1267" w:firstLine="0"/>
        <w:jc w:val="right"/>
      </w:pPr>
      <w:r>
        <w:rPr>
          <w:noProof/>
        </w:rPr>
        <w:drawing>
          <wp:inline distT="0" distB="0" distL="0" distR="0" wp14:anchorId="16C4AF10" wp14:editId="127CBFFF">
            <wp:extent cx="5044440" cy="2293620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366"/>
          <w:sz w:val="28"/>
        </w:rPr>
        <w:t xml:space="preserve"> </w:t>
      </w:r>
    </w:p>
    <w:p w14:paraId="0F0B04D8" w14:textId="77777777" w:rsidR="00B21CDE" w:rsidRDefault="00000000">
      <w:pPr>
        <w:spacing w:after="1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34C59BF9" w14:textId="77777777" w:rsidR="00B21CDE" w:rsidRDefault="00000000">
      <w:pPr>
        <w:pStyle w:val="Heading2"/>
        <w:ind w:left="-5"/>
      </w:pPr>
      <w:r>
        <w:t>Step 6:</w:t>
      </w:r>
      <w:r>
        <w:rPr>
          <w:b w:val="0"/>
          <w:color w:val="1E1E1E"/>
          <w:sz w:val="22"/>
        </w:rPr>
        <w:t xml:space="preserve"> </w:t>
      </w:r>
      <w:r>
        <w:t>Grouping Hashtags</w:t>
      </w:r>
      <w:r>
        <w:rPr>
          <w:b w:val="0"/>
          <w:color w:val="1E1E1E"/>
          <w:sz w:val="22"/>
        </w:rPr>
        <w:t xml:space="preserve"> </w:t>
      </w:r>
    </w:p>
    <w:p w14:paraId="1BFD8091" w14:textId="77777777" w:rsidR="00B21CDE" w:rsidRDefault="00000000">
      <w:pPr>
        <w:spacing w:after="0" w:line="259" w:lineRule="auto"/>
        <w:ind w:left="0" w:right="1897" w:firstLine="0"/>
        <w:jc w:val="right"/>
      </w:pPr>
      <w:r>
        <w:rPr>
          <w:noProof/>
        </w:rPr>
        <w:drawing>
          <wp:inline distT="0" distB="0" distL="0" distR="0" wp14:anchorId="56DE628A" wp14:editId="2C773E39">
            <wp:extent cx="4648200" cy="41910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366"/>
          <w:sz w:val="28"/>
        </w:rPr>
        <w:t xml:space="preserve"> </w:t>
      </w:r>
    </w:p>
    <w:p w14:paraId="6739FDBC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36C804F1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32725DC1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68838489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18806A4B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117A6FA7" w14:textId="77777777" w:rsidR="00B21CDE" w:rsidRDefault="00000000">
      <w:pPr>
        <w:pStyle w:val="Heading2"/>
        <w:ind w:left="-5"/>
      </w:pPr>
      <w:r>
        <w:lastRenderedPageBreak/>
        <w:t xml:space="preserve">Step 7: Counting Hashtag Occurrences </w:t>
      </w:r>
    </w:p>
    <w:p w14:paraId="211A1A2F" w14:textId="77777777" w:rsidR="00B21CDE" w:rsidRDefault="00000000">
      <w:pPr>
        <w:spacing w:after="0" w:line="259" w:lineRule="auto"/>
        <w:ind w:left="0" w:right="1861" w:firstLine="0"/>
        <w:jc w:val="right"/>
      </w:pPr>
      <w:r>
        <w:rPr>
          <w:noProof/>
        </w:rPr>
        <w:drawing>
          <wp:inline distT="0" distB="0" distL="0" distR="0" wp14:anchorId="759ACE5F" wp14:editId="4EEBFF28">
            <wp:extent cx="4671060" cy="302514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366"/>
          <w:sz w:val="28"/>
        </w:rPr>
        <w:t xml:space="preserve"> </w:t>
      </w:r>
    </w:p>
    <w:p w14:paraId="016B3F9D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0A7428E7" w14:textId="77777777" w:rsidR="00B21CDE" w:rsidRDefault="00000000">
      <w:pPr>
        <w:spacing w:after="59" w:line="259" w:lineRule="auto"/>
        <w:ind w:left="0" w:firstLine="0"/>
      </w:pPr>
      <w:r>
        <w:t xml:space="preserve"> </w:t>
      </w:r>
    </w:p>
    <w:p w14:paraId="2551E89B" w14:textId="77777777" w:rsidR="00B21CDE" w:rsidRDefault="00000000">
      <w:pPr>
        <w:pStyle w:val="Heading2"/>
        <w:ind w:left="-5"/>
      </w:pPr>
      <w:r>
        <w:t xml:space="preserve">Step 8: Sorting Hashtags by Popularity </w:t>
      </w:r>
    </w:p>
    <w:p w14:paraId="52555A9C" w14:textId="77777777" w:rsidR="00B21CDE" w:rsidRDefault="00000000">
      <w:pPr>
        <w:spacing w:after="0" w:line="259" w:lineRule="auto"/>
        <w:ind w:left="0" w:right="1790" w:firstLine="0"/>
        <w:jc w:val="right"/>
      </w:pPr>
      <w:r>
        <w:rPr>
          <w:noProof/>
        </w:rPr>
        <w:drawing>
          <wp:inline distT="0" distB="0" distL="0" distR="0" wp14:anchorId="4EA88A0E" wp14:editId="32C523D6">
            <wp:extent cx="4724400" cy="4191000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820221" w14:textId="77777777" w:rsidR="00B21CDE" w:rsidRDefault="00000000">
      <w:pPr>
        <w:spacing w:after="59" w:line="259" w:lineRule="auto"/>
        <w:ind w:left="0" w:firstLine="0"/>
      </w:pPr>
      <w:r>
        <w:t xml:space="preserve"> </w:t>
      </w:r>
    </w:p>
    <w:p w14:paraId="299879EA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lastRenderedPageBreak/>
        <w:t xml:space="preserve"> </w:t>
      </w:r>
    </w:p>
    <w:p w14:paraId="5989DC40" w14:textId="77777777" w:rsidR="00B21CDE" w:rsidRDefault="00000000">
      <w:pPr>
        <w:pStyle w:val="Heading2"/>
        <w:ind w:left="-5"/>
      </w:pPr>
      <w:r>
        <w:t xml:space="preserve">Step 9: Identifying Top Trending Hashtags </w:t>
      </w:r>
    </w:p>
    <w:p w14:paraId="18D35FB7" w14:textId="77777777" w:rsidR="00B21CDE" w:rsidRDefault="00000000">
      <w:pPr>
        <w:spacing w:after="0" w:line="259" w:lineRule="auto"/>
        <w:ind w:left="0" w:right="1898" w:firstLine="0"/>
        <w:jc w:val="right"/>
      </w:pPr>
      <w:r>
        <w:rPr>
          <w:noProof/>
        </w:rPr>
        <w:drawing>
          <wp:inline distT="0" distB="0" distL="0" distR="0" wp14:anchorId="4FFCA008" wp14:editId="29944433">
            <wp:extent cx="4655820" cy="260604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0BA881" w14:textId="77777777" w:rsidR="00B21CDE" w:rsidRDefault="00000000">
      <w:pPr>
        <w:spacing w:after="59" w:line="259" w:lineRule="auto"/>
        <w:ind w:left="0" w:firstLine="0"/>
      </w:pPr>
      <w:r>
        <w:t xml:space="preserve"> </w:t>
      </w:r>
    </w:p>
    <w:p w14:paraId="5A4C191B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346BFC26" w14:textId="77777777" w:rsidR="00B21CDE" w:rsidRDefault="00000000">
      <w:pPr>
        <w:pStyle w:val="Heading2"/>
        <w:ind w:left="-5"/>
      </w:pPr>
      <w:r>
        <w:t xml:space="preserve">Step 10: Supplementary 1 — Top 3 Trending Hashtags </w:t>
      </w:r>
    </w:p>
    <w:p w14:paraId="2DB50F07" w14:textId="77777777" w:rsidR="00B21CDE" w:rsidRDefault="00000000">
      <w:pPr>
        <w:spacing w:after="0" w:line="259" w:lineRule="auto"/>
        <w:ind w:left="0" w:right="1610" w:firstLine="0"/>
        <w:jc w:val="right"/>
      </w:pPr>
      <w:r>
        <w:rPr>
          <w:noProof/>
        </w:rPr>
        <w:drawing>
          <wp:inline distT="0" distB="0" distL="0" distR="0" wp14:anchorId="38092495" wp14:editId="51CD299E">
            <wp:extent cx="4838700" cy="230886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0E557D" w14:textId="77777777" w:rsidR="00B21CDE" w:rsidRDefault="00000000">
      <w:pPr>
        <w:spacing w:after="59" w:line="259" w:lineRule="auto"/>
        <w:ind w:left="0" w:firstLine="0"/>
      </w:pPr>
      <w:r>
        <w:t xml:space="preserve"> </w:t>
      </w:r>
    </w:p>
    <w:p w14:paraId="3EF25D00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72E69280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128F3FF9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1C95F685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401F1599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038C5ACA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3A83A072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66AEFD91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6242A0CE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311FE5B7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2FBC6005" w14:textId="77777777" w:rsidR="00B21CDE" w:rsidRDefault="00B21CDE">
      <w:pPr>
        <w:sectPr w:rsidR="00B21CDE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2240" w:h="15840"/>
          <w:pgMar w:top="1381" w:right="1547" w:bottom="1067" w:left="1412" w:header="740" w:footer="776" w:gutter="0"/>
          <w:cols w:space="720"/>
        </w:sectPr>
      </w:pPr>
    </w:p>
    <w:p w14:paraId="68BC5EAE" w14:textId="77777777" w:rsidR="00B21CDE" w:rsidRDefault="00000000">
      <w:pPr>
        <w:pStyle w:val="Heading2"/>
        <w:tabs>
          <w:tab w:val="center" w:pos="4751"/>
        </w:tabs>
        <w:ind w:left="-15" w:firstLine="0"/>
      </w:pPr>
      <w:r>
        <w:lastRenderedPageBreak/>
        <w:t xml:space="preserve">Step 11: Supplementary 2 </w:t>
      </w:r>
      <w:r>
        <w:tab/>
        <w:t xml:space="preserve">Daily Trend Comparison </w:t>
      </w:r>
    </w:p>
    <w:p w14:paraId="1D892243" w14:textId="77777777" w:rsidR="00B21CDE" w:rsidRDefault="00000000">
      <w:pPr>
        <w:spacing w:after="0" w:line="259" w:lineRule="auto"/>
        <w:ind w:left="0" w:firstLine="0"/>
      </w:pPr>
      <w:r>
        <w:t xml:space="preserve"> </w:t>
      </w:r>
    </w:p>
    <w:p w14:paraId="30F43125" w14:textId="77777777" w:rsidR="00B21CDE" w:rsidRDefault="00000000">
      <w:pPr>
        <w:spacing w:after="0" w:line="259" w:lineRule="auto"/>
        <w:ind w:left="0" w:right="1738" w:firstLine="0"/>
        <w:jc w:val="right"/>
      </w:pPr>
      <w:r>
        <w:rPr>
          <w:noProof/>
        </w:rPr>
        <w:drawing>
          <wp:inline distT="0" distB="0" distL="0" distR="0" wp14:anchorId="46C262CC" wp14:editId="2A550221">
            <wp:extent cx="4701540" cy="5806440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E12E3" w14:textId="77777777" w:rsidR="00B21CDE" w:rsidRDefault="00000000">
      <w:pPr>
        <w:spacing w:after="60" w:line="259" w:lineRule="auto"/>
        <w:ind w:left="0" w:firstLine="0"/>
      </w:pPr>
      <w:r>
        <w:t xml:space="preserve"> </w:t>
      </w:r>
    </w:p>
    <w:p w14:paraId="6DF75C03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4591DF38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082D3233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48EB939C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108AB3A6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341A90F7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7A382D44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582D8C3A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66697718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770AAE61" w14:textId="77777777" w:rsidR="00B21CDE" w:rsidRDefault="00000000">
      <w:pPr>
        <w:pStyle w:val="Heading2"/>
        <w:tabs>
          <w:tab w:val="center" w:pos="4876"/>
        </w:tabs>
        <w:ind w:left="-15" w:firstLine="0"/>
      </w:pPr>
      <w:r>
        <w:lastRenderedPageBreak/>
        <w:t xml:space="preserve">Step 12: Supplementary 3 </w:t>
      </w:r>
      <w:r>
        <w:tab/>
        <w:t xml:space="preserve">Regional Hashtag Analysis </w:t>
      </w:r>
    </w:p>
    <w:p w14:paraId="6FD0B732" w14:textId="77777777" w:rsidR="00B21CDE" w:rsidRDefault="00000000">
      <w:pPr>
        <w:spacing w:after="0" w:line="259" w:lineRule="auto"/>
        <w:ind w:left="0" w:right="1063" w:firstLine="0"/>
        <w:jc w:val="right"/>
      </w:pPr>
      <w:r>
        <w:rPr>
          <w:noProof/>
        </w:rPr>
        <w:drawing>
          <wp:inline distT="0" distB="0" distL="0" distR="0" wp14:anchorId="1A3F738C" wp14:editId="0F40873F">
            <wp:extent cx="5120640" cy="4023360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366"/>
          <w:sz w:val="28"/>
        </w:rPr>
        <w:t xml:space="preserve"> </w:t>
      </w:r>
    </w:p>
    <w:p w14:paraId="3510F206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6621A991" w14:textId="77777777" w:rsidR="00B21CDE" w:rsidRDefault="00000000">
      <w:pPr>
        <w:pStyle w:val="Heading2"/>
        <w:ind w:left="-5"/>
      </w:pPr>
      <w:r>
        <w:t xml:space="preserve">Step 13: Task 10 / Supplementary 4 — User Interest and Hashtag Categories </w:t>
      </w:r>
    </w:p>
    <w:p w14:paraId="34731444" w14:textId="77777777" w:rsidR="00B21CDE" w:rsidRDefault="00000000">
      <w:pPr>
        <w:spacing w:after="0" w:line="259" w:lineRule="auto"/>
        <w:ind w:left="0" w:right="1152" w:firstLine="0"/>
        <w:jc w:val="right"/>
      </w:pPr>
      <w:r>
        <w:rPr>
          <w:noProof/>
        </w:rPr>
        <w:drawing>
          <wp:inline distT="0" distB="0" distL="0" distR="0" wp14:anchorId="39913702" wp14:editId="12F80745">
            <wp:extent cx="5066919" cy="3081655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6919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366"/>
          <w:sz w:val="28"/>
        </w:rPr>
        <w:t xml:space="preserve"> </w:t>
      </w:r>
    </w:p>
    <w:p w14:paraId="3DDD4075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5DC3FCEC" w14:textId="29386E82" w:rsidR="00B21CDE" w:rsidRDefault="00B21CDE" w:rsidP="004D2A02">
      <w:pPr>
        <w:spacing w:after="0" w:line="259" w:lineRule="auto"/>
        <w:ind w:left="0" w:firstLine="0"/>
      </w:pPr>
    </w:p>
    <w:p w14:paraId="42CAC23A" w14:textId="74F44751" w:rsidR="00B21CDE" w:rsidRDefault="00B21CDE">
      <w:pPr>
        <w:spacing w:after="0" w:line="259" w:lineRule="auto"/>
        <w:ind w:left="0" w:firstLine="0"/>
      </w:pPr>
    </w:p>
    <w:p w14:paraId="7789F266" w14:textId="77777777" w:rsidR="00B21CDE" w:rsidRDefault="00000000">
      <w:pPr>
        <w:spacing w:after="0" w:line="259" w:lineRule="auto"/>
        <w:ind w:left="0" w:firstLine="0"/>
        <w:rPr>
          <w:b/>
          <w:color w:val="003366"/>
          <w:sz w:val="28"/>
        </w:rPr>
      </w:pPr>
      <w:r>
        <w:rPr>
          <w:b/>
          <w:color w:val="003366"/>
          <w:sz w:val="28"/>
        </w:rPr>
        <w:lastRenderedPageBreak/>
        <w:t xml:space="preserve"> </w:t>
      </w:r>
    </w:p>
    <w:p w14:paraId="5EF575B4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8"/>
          <w:szCs w:val="32"/>
        </w:rPr>
      </w:pPr>
      <w:r w:rsidRPr="004D2A02">
        <w:rPr>
          <w:rFonts w:ascii="Times New Roman" w:hAnsi="Times New Roman" w:cs="Times New Roman"/>
          <w:b/>
          <w:bCs/>
          <w:sz w:val="28"/>
          <w:szCs w:val="32"/>
        </w:rPr>
        <w:t xml:space="preserve">Key Questions / Analysis </w:t>
      </w:r>
    </w:p>
    <w:p w14:paraId="09B1556F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4D2A02">
        <w:rPr>
          <w:rFonts w:ascii="Times New Roman" w:hAnsi="Times New Roman" w:cs="Times New Roman"/>
          <w:b/>
          <w:bCs/>
          <w:sz w:val="24"/>
          <w:szCs w:val="28"/>
        </w:rPr>
        <w:t xml:space="preserve">Q1. Why is Apache Spark suitable for social media analytics? </w:t>
      </w:r>
    </w:p>
    <w:p w14:paraId="73272B09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Answer: </w:t>
      </w:r>
    </w:p>
    <w:p w14:paraId="40AADC73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Apache Spark is suitable for social media analytics because it can process large amounts of data efficiently using distributed computing. Spark </w:t>
      </w:r>
      <w:proofErr w:type="spellStart"/>
      <w:r w:rsidRPr="004D2A02">
        <w:rPr>
          <w:rFonts w:ascii="Times New Roman" w:hAnsi="Times New Roman" w:cs="Times New Roman"/>
          <w:sz w:val="24"/>
          <w:szCs w:val="28"/>
        </w:rPr>
        <w:t>DataFrames</w:t>
      </w:r>
      <w:proofErr w:type="spellEnd"/>
      <w:r w:rsidRPr="004D2A02">
        <w:rPr>
          <w:rFonts w:ascii="Times New Roman" w:hAnsi="Times New Roman" w:cs="Times New Roman"/>
          <w:sz w:val="24"/>
          <w:szCs w:val="28"/>
        </w:rPr>
        <w:t xml:space="preserve"> provide fast operations such as filtering, grouping, aggregation and sorting, which are useful for analysing large social media datasets. </w:t>
      </w:r>
    </w:p>
    <w:p w14:paraId="75D7FC12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79EE25A3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4D2A02">
        <w:rPr>
          <w:rFonts w:ascii="Times New Roman" w:hAnsi="Times New Roman" w:cs="Times New Roman"/>
          <w:b/>
          <w:bCs/>
          <w:sz w:val="24"/>
          <w:szCs w:val="28"/>
        </w:rPr>
        <w:t xml:space="preserve">Q2. What is the significance of hashtag frequency? </w:t>
      </w:r>
    </w:p>
    <w:p w14:paraId="4026DC05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Answer: </w:t>
      </w:r>
    </w:p>
    <w:p w14:paraId="2DD384C2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Hashtag frequency represents how many times a particular hashtag appears in the dataset. A higher frequency indicates that the topic is receiving more attention in the </w:t>
      </w:r>
      <w:proofErr w:type="spellStart"/>
      <w:r w:rsidRPr="004D2A02">
        <w:rPr>
          <w:rFonts w:ascii="Times New Roman" w:hAnsi="Times New Roman" w:cs="Times New Roman"/>
          <w:sz w:val="24"/>
          <w:szCs w:val="28"/>
        </w:rPr>
        <w:t>analyzed</w:t>
      </w:r>
      <w:proofErr w:type="spellEnd"/>
      <w:r w:rsidRPr="004D2A02">
        <w:rPr>
          <w:rFonts w:ascii="Times New Roman" w:hAnsi="Times New Roman" w:cs="Times New Roman"/>
          <w:sz w:val="24"/>
          <w:szCs w:val="28"/>
        </w:rPr>
        <w:t xml:space="preserve"> sample. </w:t>
      </w:r>
    </w:p>
    <w:p w14:paraId="2698D142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4FA08F17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4D2A02">
        <w:rPr>
          <w:rFonts w:ascii="Times New Roman" w:hAnsi="Times New Roman" w:cs="Times New Roman"/>
          <w:b/>
          <w:bCs/>
          <w:sz w:val="24"/>
          <w:szCs w:val="28"/>
        </w:rPr>
        <w:t xml:space="preserve">Q3. How can trend analysis support digital marketing campaigns? </w:t>
      </w:r>
    </w:p>
    <w:p w14:paraId="5D9E5572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Answer: </w:t>
      </w:r>
    </w:p>
    <w:p w14:paraId="1E40EC6E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Trend analysis helps marketers identify popular topics and changing user interests. Businesses can use this information to create relevant content, plan campaigns and monitor emerging topics. </w:t>
      </w:r>
    </w:p>
    <w:p w14:paraId="3BBAEEA9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D6293CD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4D2A02">
        <w:rPr>
          <w:rFonts w:ascii="Times New Roman" w:hAnsi="Times New Roman" w:cs="Times New Roman"/>
          <w:b/>
          <w:bCs/>
          <w:sz w:val="24"/>
          <w:szCs w:val="28"/>
        </w:rPr>
        <w:t xml:space="preserve">Q4. Why do businesses monitor social media trends? </w:t>
      </w:r>
    </w:p>
    <w:p w14:paraId="19CCE11D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Answer: </w:t>
      </w:r>
    </w:p>
    <w:p w14:paraId="63E4CD81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Businesses monitor social media trends to understand customer interests, identify emerging topics, observe discussions about products or services and improve their marketing strategies. </w:t>
      </w:r>
    </w:p>
    <w:p w14:paraId="5BACC200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D9B68AC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4D2A02">
        <w:rPr>
          <w:rFonts w:ascii="Times New Roman" w:hAnsi="Times New Roman" w:cs="Times New Roman"/>
          <w:b/>
          <w:bCs/>
          <w:sz w:val="24"/>
          <w:szCs w:val="28"/>
        </w:rPr>
        <w:t xml:space="preserve">Q5. How can real-time analytics improve decision making? </w:t>
      </w:r>
    </w:p>
    <w:p w14:paraId="1E0B4CD4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Answer: </w:t>
      </w:r>
    </w:p>
    <w:p w14:paraId="328F194A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Real-time analytics allows organizations to detect changes in trends quickly. This can help businesses respond faster to emerging topics, customer interests and market changes. </w:t>
      </w:r>
    </w:p>
    <w:p w14:paraId="36C9EF2B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7BE922CD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39E91F0A" w14:textId="695D0CBA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4D2A02">
        <w:rPr>
          <w:rFonts w:ascii="Times New Roman" w:hAnsi="Times New Roman" w:cs="Times New Roman"/>
          <w:b/>
          <w:bCs/>
          <w:sz w:val="28"/>
          <w:szCs w:val="32"/>
        </w:rPr>
        <w:t xml:space="preserve">Result </w:t>
      </w:r>
    </w:p>
    <w:p w14:paraId="3F58932E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The </w:t>
      </w:r>
      <w:proofErr w:type="gramStart"/>
      <w:r w:rsidRPr="004D2A02">
        <w:rPr>
          <w:rFonts w:ascii="Times New Roman" w:hAnsi="Times New Roman" w:cs="Times New Roman"/>
          <w:sz w:val="24"/>
          <w:szCs w:val="28"/>
        </w:rPr>
        <w:t>Social Media</w:t>
      </w:r>
      <w:proofErr w:type="gramEnd"/>
      <w:r w:rsidRPr="004D2A02">
        <w:rPr>
          <w:rFonts w:ascii="Times New Roman" w:hAnsi="Times New Roman" w:cs="Times New Roman"/>
          <w:sz w:val="24"/>
          <w:szCs w:val="28"/>
        </w:rPr>
        <w:t xml:space="preserve"> Trend Detection practical was successfully implemented using </w:t>
      </w:r>
      <w:proofErr w:type="spellStart"/>
      <w:r w:rsidRPr="004D2A02">
        <w:rPr>
          <w:rFonts w:ascii="Times New Roman" w:hAnsi="Times New Roman" w:cs="Times New Roman"/>
          <w:sz w:val="24"/>
          <w:szCs w:val="28"/>
        </w:rPr>
        <w:t>PySpark</w:t>
      </w:r>
      <w:proofErr w:type="spellEnd"/>
      <w:r w:rsidRPr="004D2A02">
        <w:rPr>
          <w:rFonts w:ascii="Times New Roman" w:hAnsi="Times New Roman" w:cs="Times New Roman"/>
          <w:sz w:val="24"/>
          <w:szCs w:val="28"/>
        </w:rPr>
        <w:t xml:space="preserve">. </w:t>
      </w:r>
    </w:p>
    <w:p w14:paraId="44132FAA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The dataset contained 650 social media records and 18 distinct hashtags. Hashtag frequency, popularity ranking, top trends, daily trends, regional trends and category-based user interests were successfully </w:t>
      </w:r>
      <w:proofErr w:type="spellStart"/>
      <w:r w:rsidRPr="004D2A02">
        <w:rPr>
          <w:rFonts w:ascii="Times New Roman" w:hAnsi="Times New Roman" w:cs="Times New Roman"/>
          <w:sz w:val="24"/>
          <w:szCs w:val="28"/>
        </w:rPr>
        <w:t>analyzed</w:t>
      </w:r>
      <w:proofErr w:type="spellEnd"/>
      <w:r w:rsidRPr="004D2A02">
        <w:rPr>
          <w:rFonts w:ascii="Times New Roman" w:hAnsi="Times New Roman" w:cs="Times New Roman"/>
          <w:sz w:val="24"/>
          <w:szCs w:val="28"/>
        </w:rPr>
        <w:t xml:space="preserve">. </w:t>
      </w:r>
    </w:p>
    <w:p w14:paraId="2F187270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The most frequently occurring hashtag in the sample dataset was #AI with 75 occurrences. </w:t>
      </w:r>
    </w:p>
    <w:p w14:paraId="57EAF8D2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The Technology category had the highest number of posts with 273 posts. A visualization of the top 10 hashtags was also successfully generated using Matplotlib. </w:t>
      </w:r>
    </w:p>
    <w:p w14:paraId="6C586ABA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170344A1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4D2A02">
        <w:rPr>
          <w:rFonts w:ascii="Times New Roman" w:hAnsi="Times New Roman" w:cs="Times New Roman"/>
          <w:b/>
          <w:bCs/>
          <w:sz w:val="28"/>
          <w:szCs w:val="32"/>
        </w:rPr>
        <w:t xml:space="preserve">Conclusion </w:t>
      </w:r>
    </w:p>
    <w:p w14:paraId="736C8D0E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lastRenderedPageBreak/>
        <w:t xml:space="preserve">The practical demonstrated how </w:t>
      </w:r>
      <w:proofErr w:type="spellStart"/>
      <w:r w:rsidRPr="004D2A02">
        <w:rPr>
          <w:rFonts w:ascii="Times New Roman" w:hAnsi="Times New Roman" w:cs="Times New Roman"/>
          <w:sz w:val="24"/>
          <w:szCs w:val="28"/>
        </w:rPr>
        <w:t>PySpark</w:t>
      </w:r>
      <w:proofErr w:type="spellEnd"/>
      <w:r w:rsidRPr="004D2A02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D2A02">
        <w:rPr>
          <w:rFonts w:ascii="Times New Roman" w:hAnsi="Times New Roman" w:cs="Times New Roman"/>
          <w:sz w:val="24"/>
          <w:szCs w:val="28"/>
        </w:rPr>
        <w:t>DataFrame</w:t>
      </w:r>
      <w:proofErr w:type="spellEnd"/>
      <w:r w:rsidRPr="004D2A02">
        <w:rPr>
          <w:rFonts w:ascii="Times New Roman" w:hAnsi="Times New Roman" w:cs="Times New Roman"/>
          <w:sz w:val="24"/>
          <w:szCs w:val="28"/>
        </w:rPr>
        <w:t xml:space="preserve"> operations and aggregation techniques can be used for social media trend detection. Hashtags were grouped, counted and ranked according to their frequency. </w:t>
      </w:r>
    </w:p>
    <w:p w14:paraId="266C579C" w14:textId="77777777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Daily and regional analysis provided additional information about changing user interests. Category analysis showed the distribution of Technology, Sports and Entertainment topics. </w:t>
      </w:r>
    </w:p>
    <w:p w14:paraId="5567AF22" w14:textId="2569C986" w:rsidR="004D2A02" w:rsidRPr="004D2A02" w:rsidRDefault="004D2A02" w:rsidP="004D2A02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4D2A02">
        <w:rPr>
          <w:rFonts w:ascii="Times New Roman" w:hAnsi="Times New Roman" w:cs="Times New Roman"/>
          <w:sz w:val="24"/>
          <w:szCs w:val="28"/>
        </w:rPr>
        <w:t xml:space="preserve">The practical demonstrates that </w:t>
      </w:r>
      <w:proofErr w:type="spellStart"/>
      <w:r w:rsidRPr="004D2A02">
        <w:rPr>
          <w:rFonts w:ascii="Times New Roman" w:hAnsi="Times New Roman" w:cs="Times New Roman"/>
          <w:sz w:val="24"/>
          <w:szCs w:val="28"/>
        </w:rPr>
        <w:t>PySpark</w:t>
      </w:r>
      <w:proofErr w:type="spellEnd"/>
      <w:r w:rsidRPr="004D2A02">
        <w:rPr>
          <w:rFonts w:ascii="Times New Roman" w:hAnsi="Times New Roman" w:cs="Times New Roman"/>
          <w:sz w:val="24"/>
          <w:szCs w:val="28"/>
        </w:rPr>
        <w:t xml:space="preserve"> can be used to process and </w:t>
      </w:r>
      <w:proofErr w:type="spellStart"/>
      <w:r w:rsidRPr="004D2A02">
        <w:rPr>
          <w:rFonts w:ascii="Times New Roman" w:hAnsi="Times New Roman" w:cs="Times New Roman"/>
          <w:sz w:val="24"/>
          <w:szCs w:val="28"/>
        </w:rPr>
        <w:t>analyze</w:t>
      </w:r>
      <w:proofErr w:type="spellEnd"/>
      <w:r w:rsidRPr="004D2A02">
        <w:rPr>
          <w:rFonts w:ascii="Times New Roman" w:hAnsi="Times New Roman" w:cs="Times New Roman"/>
          <w:sz w:val="24"/>
          <w:szCs w:val="28"/>
        </w:rPr>
        <w:t xml:space="preserve"> large-scale social media datasets efficiently and extract useful trends for business analysis.</w:t>
      </w:r>
    </w:p>
    <w:p w14:paraId="0434E0AD" w14:textId="732F81AF" w:rsidR="00B21CDE" w:rsidRDefault="00B21CDE">
      <w:pPr>
        <w:spacing w:after="0" w:line="259" w:lineRule="auto"/>
        <w:ind w:left="0" w:firstLine="0"/>
      </w:pPr>
    </w:p>
    <w:p w14:paraId="7B9BFB99" w14:textId="77777777" w:rsidR="00B21CDE" w:rsidRDefault="00000000">
      <w:pPr>
        <w:spacing w:after="0" w:line="259" w:lineRule="auto"/>
        <w:ind w:left="0" w:firstLine="0"/>
      </w:pPr>
      <w:r>
        <w:rPr>
          <w:b/>
          <w:color w:val="003366"/>
          <w:sz w:val="28"/>
        </w:rPr>
        <w:t xml:space="preserve"> </w:t>
      </w:r>
    </w:p>
    <w:p w14:paraId="2A1029F9" w14:textId="77777777" w:rsidR="00B21CDE" w:rsidRPr="004D2A02" w:rsidRDefault="00000000">
      <w:pPr>
        <w:spacing w:after="0" w:line="259" w:lineRule="auto"/>
        <w:ind w:left="-5"/>
        <w:rPr>
          <w:rFonts w:ascii="Times New Roman" w:hAnsi="Times New Roman" w:cs="Times New Roman"/>
          <w:sz w:val="28"/>
          <w:szCs w:val="32"/>
        </w:rPr>
      </w:pPr>
      <w:r w:rsidRPr="004D2A02">
        <w:rPr>
          <w:rFonts w:ascii="Times New Roman" w:hAnsi="Times New Roman" w:cs="Times New Roman"/>
          <w:b/>
          <w:sz w:val="28"/>
          <w:szCs w:val="32"/>
        </w:rPr>
        <w:t xml:space="preserve">5. </w:t>
      </w:r>
      <w:proofErr w:type="spellStart"/>
      <w:r w:rsidRPr="004D2A02">
        <w:rPr>
          <w:rFonts w:ascii="Times New Roman" w:hAnsi="Times New Roman" w:cs="Times New Roman"/>
          <w:b/>
          <w:sz w:val="28"/>
          <w:szCs w:val="32"/>
        </w:rPr>
        <w:t>Github</w:t>
      </w:r>
      <w:proofErr w:type="spellEnd"/>
      <w:r w:rsidRPr="004D2A02">
        <w:rPr>
          <w:rFonts w:ascii="Times New Roman" w:hAnsi="Times New Roman" w:cs="Times New Roman"/>
          <w:b/>
          <w:sz w:val="28"/>
          <w:szCs w:val="32"/>
        </w:rPr>
        <w:t xml:space="preserve"> Link </w:t>
      </w:r>
    </w:p>
    <w:p w14:paraId="49270601" w14:textId="4E6B5AA5" w:rsidR="00B21CDE" w:rsidRDefault="00000000">
      <w:pPr>
        <w:spacing w:after="59" w:line="259" w:lineRule="auto"/>
        <w:ind w:left="0" w:firstLine="0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Link:</w:t>
      </w:r>
      <w:r>
        <w:t xml:space="preserve"> </w:t>
      </w:r>
      <w:r w:rsidR="004D2A02">
        <w:t xml:space="preserve"> </w:t>
      </w:r>
    </w:p>
    <w:p w14:paraId="791E3851" w14:textId="008F0001" w:rsidR="00B21CDE" w:rsidRDefault="00000000">
      <w:pPr>
        <w:spacing w:after="0" w:line="259" w:lineRule="auto"/>
        <w:ind w:left="-1" w:right="14" w:firstLine="0"/>
        <w:jc w:val="right"/>
      </w:pPr>
      <w:r>
        <w:t xml:space="preserve"> </w:t>
      </w:r>
    </w:p>
    <w:sectPr w:rsidR="00B21CD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366" w:right="1547" w:bottom="1175" w:left="1412" w:header="740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C6051" w14:textId="77777777" w:rsidR="009F52C0" w:rsidRDefault="009F52C0">
      <w:pPr>
        <w:spacing w:after="0" w:line="240" w:lineRule="auto"/>
      </w:pPr>
      <w:r>
        <w:separator/>
      </w:r>
    </w:p>
  </w:endnote>
  <w:endnote w:type="continuationSeparator" w:id="0">
    <w:p w14:paraId="3487146E" w14:textId="77777777" w:rsidR="009F52C0" w:rsidRDefault="009F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53C8" w14:textId="77777777" w:rsidR="00B21CDE" w:rsidRDefault="00000000">
    <w:pPr>
      <w:spacing w:after="0" w:line="259" w:lineRule="auto"/>
      <w:ind w:left="0" w:right="-10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92FA8" w14:textId="77777777" w:rsidR="00B21CDE" w:rsidRDefault="00000000">
    <w:pPr>
      <w:spacing w:after="0" w:line="259" w:lineRule="auto"/>
      <w:ind w:left="0" w:right="-10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DEE6B" w14:textId="77777777" w:rsidR="00B21CDE" w:rsidRDefault="00000000">
    <w:pPr>
      <w:spacing w:after="0" w:line="259" w:lineRule="auto"/>
      <w:ind w:left="0" w:right="-10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75B43" w14:textId="77777777" w:rsidR="00B21CDE" w:rsidRDefault="00000000">
    <w:pPr>
      <w:spacing w:after="0" w:line="259" w:lineRule="auto"/>
      <w:ind w:left="0" w:right="-10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2D6EE" w14:textId="77777777" w:rsidR="00B21CDE" w:rsidRDefault="00000000">
    <w:pPr>
      <w:spacing w:after="0" w:line="259" w:lineRule="auto"/>
      <w:ind w:left="0" w:right="-10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DE2D2" w14:textId="77777777" w:rsidR="00B21CDE" w:rsidRDefault="00000000">
    <w:pPr>
      <w:spacing w:after="0" w:line="259" w:lineRule="auto"/>
      <w:ind w:left="0" w:right="-10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12C79" w14:textId="77777777" w:rsidR="009F52C0" w:rsidRDefault="009F52C0">
      <w:pPr>
        <w:spacing w:after="0" w:line="240" w:lineRule="auto"/>
      </w:pPr>
      <w:r>
        <w:separator/>
      </w:r>
    </w:p>
  </w:footnote>
  <w:footnote w:type="continuationSeparator" w:id="0">
    <w:p w14:paraId="698B2614" w14:textId="77777777" w:rsidR="009F52C0" w:rsidRDefault="009F5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26CD" w14:textId="298CE169" w:rsidR="00B21CDE" w:rsidRDefault="00000000">
    <w:pPr>
      <w:spacing w:after="1" w:line="259" w:lineRule="auto"/>
      <w:ind w:left="14" w:firstLine="0"/>
      <w:jc w:val="both"/>
    </w:pPr>
    <w:r>
      <w:rPr>
        <w:b/>
        <w:color w:val="787878"/>
        <w:sz w:val="18"/>
      </w:rPr>
      <w:t>CSUE</w:t>
    </w:r>
    <w:proofErr w:type="gramStart"/>
    <w:r>
      <w:rPr>
        <w:b/>
        <w:color w:val="787878"/>
        <w:sz w:val="18"/>
      </w:rPr>
      <w:t>301 :</w:t>
    </w:r>
    <w:proofErr w:type="gramEnd"/>
    <w:r>
      <w:rPr>
        <w:b/>
        <w:color w:val="787878"/>
        <w:sz w:val="18"/>
      </w:rPr>
      <w:t xml:space="preserve"> Big Data Analytics</w:t>
    </w:r>
    <w:r>
      <w:rPr>
        <w:b/>
      </w:rPr>
      <w:t xml:space="preserve">    </w:t>
    </w:r>
    <w:r>
      <w:t xml:space="preserve">                                                                                                                      </w:t>
    </w:r>
    <w:r>
      <w:rPr>
        <w:b/>
      </w:rPr>
      <w:t>24DIT0</w:t>
    </w:r>
    <w:r w:rsidR="004D2A02">
      <w:rPr>
        <w:b/>
      </w:rPr>
      <w:t>22</w:t>
    </w:r>
    <w:r>
      <w:rPr>
        <w:b/>
      </w:rPr>
      <w:t xml:space="preserve"> </w:t>
    </w:r>
    <w:r>
      <w:t xml:space="preserve">                                   </w:t>
    </w:r>
  </w:p>
  <w:p w14:paraId="6A6E55D2" w14:textId="77777777" w:rsidR="00B21CDE" w:rsidRDefault="00000000">
    <w:pPr>
      <w:spacing w:after="0" w:line="259" w:lineRule="auto"/>
      <w:ind w:left="14" w:firstLine="0"/>
    </w:pP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52FF" w14:textId="3D3ADE7F" w:rsidR="00B21CDE" w:rsidRDefault="00000000">
    <w:pPr>
      <w:spacing w:after="0" w:line="259" w:lineRule="auto"/>
      <w:ind w:left="0" w:firstLine="0"/>
    </w:pPr>
    <w:r>
      <w:rPr>
        <w:b/>
        <w:color w:val="787878"/>
      </w:rPr>
      <w:t>CSUE301: Big Data Analytics</w:t>
    </w:r>
    <w:r>
      <w:rPr>
        <w:b/>
        <w:sz w:val="28"/>
      </w:rPr>
      <w:t xml:space="preserve"> </w:t>
    </w:r>
    <w:r>
      <w:rPr>
        <w:b/>
      </w:rPr>
      <w:t xml:space="preserve">                                                                                                                  24DIT0</w:t>
    </w:r>
    <w:r w:rsidR="004D2A02">
      <w:rPr>
        <w:b/>
      </w:rPr>
      <w:t>22</w:t>
    </w:r>
  </w:p>
  <w:p w14:paraId="79C7C0C6" w14:textId="77777777" w:rsidR="00B21CDE" w:rsidRDefault="00000000">
    <w:pPr>
      <w:spacing w:after="0" w:line="259" w:lineRule="auto"/>
      <w:ind w:left="0" w:firstLine="0"/>
    </w:pPr>
    <w:r>
      <w:rPr>
        <w:b/>
      </w:rPr>
      <w:t xml:space="preserve"> </w:t>
    </w:r>
    <w:r>
      <w:rPr>
        <w:b/>
      </w:rPr>
      <w:tab/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BF94" w14:textId="77777777" w:rsidR="00B21CDE" w:rsidRDefault="00000000">
    <w:pPr>
      <w:spacing w:after="0" w:line="259" w:lineRule="auto"/>
      <w:ind w:left="0" w:firstLine="0"/>
    </w:pPr>
    <w:r>
      <w:rPr>
        <w:b/>
        <w:color w:val="787878"/>
      </w:rPr>
      <w:t>CSUE</w:t>
    </w:r>
    <w:proofErr w:type="gramStart"/>
    <w:r>
      <w:rPr>
        <w:b/>
        <w:color w:val="787878"/>
      </w:rPr>
      <w:t>301 :</w:t>
    </w:r>
    <w:proofErr w:type="gramEnd"/>
    <w:r>
      <w:rPr>
        <w:b/>
        <w:color w:val="787878"/>
      </w:rPr>
      <w:t xml:space="preserve"> Big Data Analytics</w:t>
    </w:r>
    <w:r>
      <w:rPr>
        <w:b/>
        <w:sz w:val="28"/>
      </w:rPr>
      <w:t xml:space="preserve"> </w:t>
    </w:r>
    <w:r>
      <w:rPr>
        <w:b/>
      </w:rPr>
      <w:t xml:space="preserve">                                                                                                                  24DIT066</w:t>
    </w:r>
  </w:p>
  <w:p w14:paraId="154B68A9" w14:textId="77777777" w:rsidR="00B21CDE" w:rsidRDefault="00000000">
    <w:pPr>
      <w:spacing w:after="0" w:line="259" w:lineRule="auto"/>
      <w:ind w:left="0" w:firstLine="0"/>
    </w:pPr>
    <w:r>
      <w:rPr>
        <w:b/>
      </w:rPr>
      <w:t xml:space="preserve"> </w:t>
    </w:r>
    <w:r>
      <w:rPr>
        <w:b/>
      </w:rPr>
      <w:tab/>
      <w:t xml:space="preserve"> 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52763" w14:textId="77777777" w:rsidR="00B21CDE" w:rsidRDefault="00000000">
    <w:pPr>
      <w:spacing w:after="1" w:line="259" w:lineRule="auto"/>
      <w:ind w:left="14" w:firstLine="0"/>
      <w:jc w:val="both"/>
    </w:pPr>
    <w:r>
      <w:rPr>
        <w:b/>
        <w:color w:val="787878"/>
        <w:sz w:val="18"/>
      </w:rPr>
      <w:t>CSUE</w:t>
    </w:r>
    <w:proofErr w:type="gramStart"/>
    <w:r>
      <w:rPr>
        <w:b/>
        <w:color w:val="787878"/>
        <w:sz w:val="18"/>
      </w:rPr>
      <w:t>301 :</w:t>
    </w:r>
    <w:proofErr w:type="gramEnd"/>
    <w:r>
      <w:rPr>
        <w:b/>
        <w:color w:val="787878"/>
        <w:sz w:val="18"/>
      </w:rPr>
      <w:t xml:space="preserve"> Big Data Analytics</w:t>
    </w:r>
    <w:r>
      <w:rPr>
        <w:b/>
      </w:rPr>
      <w:t xml:space="preserve">    </w:t>
    </w:r>
    <w:r>
      <w:t xml:space="preserve">                                                                                                                      </w:t>
    </w:r>
    <w:r>
      <w:rPr>
        <w:b/>
      </w:rPr>
      <w:t xml:space="preserve">24DIT066 </w:t>
    </w:r>
    <w:r>
      <w:t xml:space="preserve">                                   </w:t>
    </w:r>
  </w:p>
  <w:p w14:paraId="63B4FC98" w14:textId="77777777" w:rsidR="00B21CDE" w:rsidRDefault="00000000">
    <w:pPr>
      <w:spacing w:after="0" w:line="259" w:lineRule="auto"/>
      <w:ind w:left="14" w:firstLine="0"/>
    </w:pPr>
    <w:r>
      <w:t xml:space="preserve">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2BB0C" w14:textId="1D2F5E21" w:rsidR="00B21CDE" w:rsidRDefault="00000000">
    <w:pPr>
      <w:spacing w:after="0" w:line="259" w:lineRule="auto"/>
      <w:ind w:left="0" w:firstLine="0"/>
    </w:pPr>
    <w:r>
      <w:rPr>
        <w:b/>
        <w:color w:val="787878"/>
      </w:rPr>
      <w:t>CSUE</w:t>
    </w:r>
    <w:proofErr w:type="gramStart"/>
    <w:r>
      <w:rPr>
        <w:b/>
        <w:color w:val="787878"/>
      </w:rPr>
      <w:t>301 :</w:t>
    </w:r>
    <w:proofErr w:type="gramEnd"/>
    <w:r>
      <w:rPr>
        <w:b/>
        <w:color w:val="787878"/>
      </w:rPr>
      <w:t xml:space="preserve"> Big Data Analytics</w:t>
    </w:r>
    <w:r>
      <w:rPr>
        <w:b/>
        <w:sz w:val="28"/>
      </w:rPr>
      <w:t xml:space="preserve"> </w:t>
    </w:r>
    <w:r>
      <w:rPr>
        <w:b/>
      </w:rPr>
      <w:t xml:space="preserve">                                                                                                                  24DIT0</w:t>
    </w:r>
    <w:r w:rsidR="004D2A02">
      <w:rPr>
        <w:b/>
      </w:rPr>
      <w:t>22</w:t>
    </w:r>
  </w:p>
  <w:p w14:paraId="3F6E90DA" w14:textId="77777777" w:rsidR="00B21CDE" w:rsidRDefault="00000000">
    <w:pPr>
      <w:spacing w:after="0" w:line="259" w:lineRule="auto"/>
      <w:ind w:left="0" w:firstLine="0"/>
    </w:pPr>
    <w:r>
      <w:rPr>
        <w:b/>
      </w:rPr>
      <w:t xml:space="preserve"> </w:t>
    </w:r>
    <w:r>
      <w:rPr>
        <w:b/>
      </w:rPr>
      <w:tab/>
      <w:t xml:space="preserve"> </w:t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48144" w14:textId="77777777" w:rsidR="00B21CDE" w:rsidRDefault="00000000">
    <w:pPr>
      <w:spacing w:after="1" w:line="259" w:lineRule="auto"/>
      <w:ind w:left="14" w:firstLine="0"/>
      <w:jc w:val="both"/>
    </w:pPr>
    <w:r>
      <w:rPr>
        <w:b/>
        <w:color w:val="787878"/>
        <w:sz w:val="18"/>
      </w:rPr>
      <w:t>CSUE</w:t>
    </w:r>
    <w:proofErr w:type="gramStart"/>
    <w:r>
      <w:rPr>
        <w:b/>
        <w:color w:val="787878"/>
        <w:sz w:val="18"/>
      </w:rPr>
      <w:t>301 :</w:t>
    </w:r>
    <w:proofErr w:type="gramEnd"/>
    <w:r>
      <w:rPr>
        <w:b/>
        <w:color w:val="787878"/>
        <w:sz w:val="18"/>
      </w:rPr>
      <w:t xml:space="preserve"> Big Data Analytics</w:t>
    </w:r>
    <w:r>
      <w:rPr>
        <w:b/>
      </w:rPr>
      <w:t xml:space="preserve">    </w:t>
    </w:r>
    <w:r>
      <w:t xml:space="preserve">                                                                                                                      </w:t>
    </w:r>
    <w:r>
      <w:rPr>
        <w:b/>
      </w:rPr>
      <w:t xml:space="preserve">24DIT066 </w:t>
    </w:r>
    <w:r>
      <w:t xml:space="preserve">                                   </w:t>
    </w:r>
  </w:p>
  <w:p w14:paraId="70FFFA0C" w14:textId="77777777" w:rsidR="00B21CDE" w:rsidRDefault="00000000">
    <w:pPr>
      <w:spacing w:after="0" w:line="259" w:lineRule="auto"/>
      <w:ind w:left="14" w:firstLine="0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107"/>
    <w:multiLevelType w:val="hybridMultilevel"/>
    <w:tmpl w:val="881C1A7C"/>
    <w:lvl w:ilvl="0" w:tplc="85B879E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B2CC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0CE9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1057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A429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64B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DA85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C2727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6E32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7B2A7E"/>
    <w:multiLevelType w:val="hybridMultilevel"/>
    <w:tmpl w:val="CAB4F300"/>
    <w:lvl w:ilvl="0" w:tplc="E1041052">
      <w:start w:val="1"/>
      <w:numFmt w:val="bullet"/>
      <w:lvlText w:val="-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26AB2A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94E1CA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6AF952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9464B4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82DF92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34F5A8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865EA4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BE5C98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135F32"/>
    <w:multiLevelType w:val="hybridMultilevel"/>
    <w:tmpl w:val="9252BB0A"/>
    <w:lvl w:ilvl="0" w:tplc="145C7C4E">
      <w:start w:val="2"/>
      <w:numFmt w:val="decimal"/>
      <w:lvlText w:val="%1"/>
      <w:lvlJc w:val="left"/>
      <w:pPr>
        <w:ind w:left="412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466F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8E85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CA38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C009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BE15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002D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3633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6824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7A6A18"/>
    <w:multiLevelType w:val="hybridMultilevel"/>
    <w:tmpl w:val="F1BC5C52"/>
    <w:lvl w:ilvl="0" w:tplc="24BCCD50">
      <w:start w:val="10"/>
      <w:numFmt w:val="decimal"/>
      <w:lvlText w:val="%1."/>
      <w:lvlJc w:val="left"/>
      <w:pPr>
        <w:ind w:left="33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BCE1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D2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4E98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9EBE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50C3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6A1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2CE7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BEBC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590DDB"/>
    <w:multiLevelType w:val="hybridMultilevel"/>
    <w:tmpl w:val="962C7A0C"/>
    <w:lvl w:ilvl="0" w:tplc="97F4FCF4">
      <w:start w:val="2"/>
      <w:numFmt w:val="decimal"/>
      <w:lvlText w:val="%1"/>
      <w:lvlJc w:val="left"/>
      <w:pPr>
        <w:ind w:left="47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5E8F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84D0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EABD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AA52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EC7C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62FB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9E5B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2E39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81111B"/>
    <w:multiLevelType w:val="hybridMultilevel"/>
    <w:tmpl w:val="C54A6310"/>
    <w:lvl w:ilvl="0" w:tplc="F10843FA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F44DF6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80A46C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448C82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3C90AC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2A67CA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7670AC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7EF880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D6732C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F72805"/>
    <w:multiLevelType w:val="hybridMultilevel"/>
    <w:tmpl w:val="21A8AA64"/>
    <w:lvl w:ilvl="0" w:tplc="380CB13E">
      <w:start w:val="2"/>
      <w:numFmt w:val="decimal"/>
      <w:lvlText w:val="%1"/>
      <w:lvlJc w:val="left"/>
      <w:pPr>
        <w:ind w:left="412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4AE0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F467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0A14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0627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34DE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0602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18AF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8AA4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D94645"/>
    <w:multiLevelType w:val="hybridMultilevel"/>
    <w:tmpl w:val="01A2E394"/>
    <w:lvl w:ilvl="0" w:tplc="54CEC48C">
      <w:start w:val="4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1AAD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F412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C496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AAD2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A417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4612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E6A1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E2D9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3109284">
    <w:abstractNumId w:val="0"/>
  </w:num>
  <w:num w:numId="2" w16cid:durableId="390735755">
    <w:abstractNumId w:val="5"/>
  </w:num>
  <w:num w:numId="3" w16cid:durableId="451171517">
    <w:abstractNumId w:val="7"/>
  </w:num>
  <w:num w:numId="4" w16cid:durableId="186023879">
    <w:abstractNumId w:val="4"/>
  </w:num>
  <w:num w:numId="5" w16cid:durableId="480274482">
    <w:abstractNumId w:val="6"/>
  </w:num>
  <w:num w:numId="6" w16cid:durableId="1112896662">
    <w:abstractNumId w:val="2"/>
  </w:num>
  <w:num w:numId="7" w16cid:durableId="1460682249">
    <w:abstractNumId w:val="3"/>
  </w:num>
  <w:num w:numId="8" w16cid:durableId="1537962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CDE"/>
    <w:rsid w:val="004D2A02"/>
    <w:rsid w:val="009F52C0"/>
    <w:rsid w:val="00B21CDE"/>
    <w:rsid w:val="00B9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5CC7"/>
  <w15:docId w15:val="{AA3FF325-358E-45BB-B9ED-2DD82DA7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8" w:lineRule="auto"/>
      <w:ind w:left="10" w:hanging="10"/>
    </w:pPr>
    <w:rPr>
      <w:rFonts w:ascii="Calibri" w:eastAsia="Calibri" w:hAnsi="Calibri" w:cs="Calibri"/>
      <w:color w:val="1E1E1E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86"/>
      <w:jc w:val="center"/>
      <w:outlineLvl w:val="0"/>
    </w:pPr>
    <w:rPr>
      <w:rFonts w:ascii="Calibri" w:eastAsia="Calibri" w:hAnsi="Calibri" w:cs="Calibri"/>
      <w:b/>
      <w:color w:val="00336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9" w:lineRule="auto"/>
      <w:ind w:left="10" w:hanging="10"/>
      <w:outlineLvl w:val="1"/>
    </w:pPr>
    <w:rPr>
      <w:rFonts w:ascii="Calibri" w:eastAsia="Calibri" w:hAnsi="Calibri" w:cs="Calibri"/>
      <w:b/>
      <w:color w:val="00336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3366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3366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5" Type="http://schemas.openxmlformats.org/officeDocument/2006/relationships/image" Target="media/image13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29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1.jpg"/><Relationship Id="rId28" Type="http://schemas.openxmlformats.org/officeDocument/2006/relationships/footer" Target="footer4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31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Relationship Id="rId27" Type="http://schemas.openxmlformats.org/officeDocument/2006/relationships/header" Target="header5.xml"/><Relationship Id="rId30" Type="http://schemas.openxmlformats.org/officeDocument/2006/relationships/header" Target="header6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</dc:creator>
  <cp:keywords/>
  <cp:lastModifiedBy>PANKTI HALATWALA</cp:lastModifiedBy>
  <cp:revision>2</cp:revision>
  <dcterms:created xsi:type="dcterms:W3CDTF">2026-09-28T07:24:00Z</dcterms:created>
  <dcterms:modified xsi:type="dcterms:W3CDTF">2026-09-28T07:24:00Z</dcterms:modified>
</cp:coreProperties>
</file>