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C0834" w14:textId="109209CE" w:rsidR="004C1013" w:rsidRPr="00A37B02" w:rsidRDefault="004C1013" w:rsidP="00175C0A">
      <w:pPr>
        <w:spacing w:after="0"/>
        <w:rPr>
          <w:rFonts w:cs="Arial"/>
          <w:sz w:val="22"/>
          <w:lang w:val="en-US"/>
        </w:rPr>
      </w:pPr>
    </w:p>
    <w:p w14:paraId="40AC0076" w14:textId="57E34E47" w:rsidR="004C1013" w:rsidRPr="00343F88" w:rsidRDefault="004C1013" w:rsidP="004C1013">
      <w:pPr>
        <w:spacing w:after="0"/>
        <w:jc w:val="center"/>
        <w:rPr>
          <w:rFonts w:cs="Arial"/>
          <w:lang w:val="en-US"/>
        </w:rPr>
      </w:pPr>
      <w:r w:rsidRPr="00343F88">
        <w:rPr>
          <w:rFonts w:cs="Arial"/>
          <w:lang w:val="en-US"/>
        </w:rPr>
        <w:t xml:space="preserve">CERTIFICED </w:t>
      </w:r>
      <w:r w:rsidR="00C92B77" w:rsidRPr="00343F88">
        <w:rPr>
          <w:rFonts w:cs="Arial"/>
          <w:lang w:val="en-US"/>
        </w:rPr>
        <w:t>MEDICAL DEVICE</w:t>
      </w:r>
    </w:p>
    <w:p w14:paraId="0B62AAA4" w14:textId="11737C71" w:rsidR="004C1013" w:rsidRDefault="006D4CD5" w:rsidP="004C1013">
      <w:pPr>
        <w:jc w:val="center"/>
        <w:rPr>
          <w:rFonts w:cs="Arial"/>
          <w:b/>
          <w:sz w:val="32"/>
          <w:lang w:val="en-US"/>
        </w:rPr>
      </w:pPr>
      <w:r>
        <w:rPr>
          <w:rFonts w:cs="Arial"/>
          <w:b/>
          <w:sz w:val="32"/>
          <w:lang w:val="en-US"/>
        </w:rPr>
        <w:t xml:space="preserve">BP Monitor</w:t>
      </w:r>
    </w:p>
    <w:p w14:paraId="633041C2" w14:textId="48CDD0CC" w:rsidR="004C1013" w:rsidRPr="00A37B02" w:rsidRDefault="004C1013" w:rsidP="004C1013">
      <w:pPr>
        <w:jc w:val="both"/>
        <w:rPr>
          <w:rFonts w:cs="Arial"/>
          <w:i/>
          <w:sz w:val="22"/>
          <w:lang w:val="en-US"/>
        </w:rPr>
      </w:pPr>
    </w:p>
    <w:p w14:paraId="5A7669C3" w14:textId="69EA5458" w:rsidR="00C92B77" w:rsidRPr="00C92B77" w:rsidRDefault="00C92B77" w:rsidP="004C1013">
      <w:pPr>
        <w:jc w:val="both"/>
        <w:rPr>
          <w:rFonts w:cs="Arial"/>
          <w:i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977"/>
        <w:gridCol w:w="3355"/>
      </w:tblGrid>
      <w:tr w:rsidR="00A37B02" w:rsidRPr="00480AD3" w14:paraId="4AB68911" w14:textId="77777777" w:rsidTr="00A37B02">
        <w:trPr>
          <w:trHeight w:val="934"/>
        </w:trPr>
        <w:tc>
          <w:tcPr>
            <w:tcW w:w="5671" w:type="dxa"/>
            <w:gridSpan w:val="2"/>
          </w:tcPr>
          <w:p w14:paraId="17AA7F22" w14:textId="4E5368F8" w:rsidR="00A37B02" w:rsidRPr="0053643D" w:rsidRDefault="00A37B02" w:rsidP="00A37B02">
            <w:pPr>
              <w:rPr>
                <w:b/>
                <w:sz w:val="22"/>
                <w:lang w:val="en-US"/>
              </w:rPr>
            </w:pPr>
            <w:r w:rsidRPr="0053643D">
              <w:rPr>
                <w:b/>
                <w:sz w:val="22"/>
                <w:lang w:val="en-US"/>
              </w:rPr>
              <w:t>Report N:</w:t>
            </w:r>
            <w:r w:rsidRPr="0053643D">
              <w:rPr>
                <w:sz w:val="22"/>
                <w:lang w:val="en-US"/>
              </w:rPr>
              <w:t xml:space="preserve"> COA/FP/</w:t>
            </w:r>
            <w:r w:rsidR="00FD71FD">
              <w:rPr>
                <w:sz w:val="22"/>
                <w:lang w:val="en-US"/>
              </w:rPr>
              <w:t xml:space="preserve">542</w:t>
            </w:r>
          </w:p>
        </w:tc>
        <w:tc>
          <w:tcPr>
            <w:tcW w:w="3355" w:type="dxa"/>
          </w:tcPr>
          <w:p w14:paraId="02DBF0EE" w14:textId="3D32F18B" w:rsidR="00A37B02" w:rsidRPr="0053643D" w:rsidRDefault="00A37B02" w:rsidP="00A37B02">
            <w:pPr>
              <w:rPr>
                <w:b/>
                <w:sz w:val="22"/>
                <w:lang w:val="en-US"/>
              </w:rPr>
            </w:pPr>
            <w:r w:rsidRPr="0053643D">
              <w:rPr>
                <w:b/>
                <w:sz w:val="22"/>
                <w:lang w:val="en-US"/>
              </w:rPr>
              <w:t>Certification Date:</w:t>
            </w:r>
            <w:r w:rsidRPr="0053643D">
              <w:rPr>
                <w:sz w:val="22"/>
                <w:lang w:val="en-US"/>
              </w:rPr>
              <w:t xml:space="preserve"> </w:t>
            </w:r>
            <w:r w:rsidR="00FD71FD">
              <w:rPr>
                <w:sz w:val="22"/>
                <w:lang w:val="en-US"/>
              </w:rPr>
              <w:t xml:space="preserve">25-08-2022</w:t>
            </w:r>
          </w:p>
        </w:tc>
      </w:tr>
      <w:tr w:rsidR="004C1013" w:rsidRPr="00480AD3" w14:paraId="45589F12" w14:textId="77777777" w:rsidTr="00A37B02">
        <w:trPr>
          <w:trHeight w:val="530"/>
        </w:trPr>
        <w:tc>
          <w:tcPr>
            <w:tcW w:w="2694" w:type="dxa"/>
            <w:vAlign w:val="center"/>
          </w:tcPr>
          <w:p w14:paraId="1446CD87" w14:textId="0B2B576C" w:rsidR="004C1013" w:rsidRPr="0053643D" w:rsidRDefault="00A37B02" w:rsidP="00A37B02">
            <w:pPr>
              <w:rPr>
                <w:sz w:val="20"/>
                <w:lang w:val="en-US"/>
              </w:rPr>
            </w:pPr>
            <w:r w:rsidRPr="0053643D">
              <w:rPr>
                <w:b/>
                <w:sz w:val="20"/>
                <w:lang w:val="en-US"/>
              </w:rPr>
              <w:t xml:space="preserve">Lot N: </w:t>
            </w:r>
            <w:r w:rsidR="00FD71FD">
              <w:rPr>
                <w:sz w:val="20"/>
                <w:lang w:val="en-US"/>
              </w:rPr>
              <w:t xml:space="preserve">542</w:t>
            </w:r>
          </w:p>
        </w:tc>
        <w:tc>
          <w:tcPr>
            <w:tcW w:w="2977" w:type="dxa"/>
            <w:vAlign w:val="center"/>
          </w:tcPr>
          <w:p w14:paraId="7B4760EC" w14:textId="7671FE92" w:rsidR="004C1013" w:rsidRPr="0053643D" w:rsidRDefault="00C92B77" w:rsidP="00A37B02">
            <w:pPr>
              <w:rPr>
                <w:sz w:val="20"/>
                <w:lang w:val="en-US"/>
              </w:rPr>
            </w:pPr>
            <w:r w:rsidRPr="0053643D">
              <w:rPr>
                <w:b/>
                <w:sz w:val="20"/>
                <w:lang w:val="en-US"/>
              </w:rPr>
              <w:t>MFG Date:</w:t>
            </w:r>
            <w:r w:rsidR="00A37B02" w:rsidRPr="0053643D">
              <w:rPr>
                <w:sz w:val="20"/>
                <w:lang w:val="en-US"/>
              </w:rPr>
              <w:t xml:space="preserve"> </w:t>
            </w:r>
            <w:r w:rsidR="00FD71FD">
              <w:rPr>
                <w:sz w:val="20"/>
                <w:lang w:val="en-US"/>
              </w:rPr>
              <w:t xml:space="preserve">08-22</w:t>
            </w:r>
          </w:p>
        </w:tc>
        <w:tc>
          <w:tcPr>
            <w:tcW w:w="3355" w:type="dxa"/>
            <w:vAlign w:val="center"/>
          </w:tcPr>
          <w:p w14:paraId="7C5E365E" w14:textId="15FDCA46" w:rsidR="004C1013" w:rsidRPr="0053643D" w:rsidRDefault="00C92B77" w:rsidP="00A37B02">
            <w:pPr>
              <w:rPr>
                <w:sz w:val="20"/>
                <w:lang w:val="en-US"/>
              </w:rPr>
            </w:pPr>
            <w:r w:rsidRPr="0053643D">
              <w:rPr>
                <w:b/>
                <w:sz w:val="20"/>
                <w:lang w:val="en-US"/>
              </w:rPr>
              <w:t>EXP Date:</w:t>
            </w:r>
            <w:r w:rsidR="00A37B02" w:rsidRPr="0053643D">
              <w:rPr>
                <w:sz w:val="20"/>
                <w:lang w:val="en-US"/>
              </w:rPr>
              <w:t xml:space="preserve"> </w:t>
            </w:r>
            <w:r w:rsidR="006D4CD5">
              <w:rPr>
                <w:sz w:val="20"/>
                <w:lang w:val="en-US"/>
              </w:rPr>
              <w:t xml:space="preserve">8-27</w:t>
            </w:r>
          </w:p>
        </w:tc>
      </w:tr>
      <w:tr w:rsidR="00480AD3" w:rsidRPr="00480AD3" w14:paraId="7DA9765A" w14:textId="77777777" w:rsidTr="0053643D">
        <w:trPr>
          <w:trHeight w:val="325"/>
        </w:trPr>
        <w:tc>
          <w:tcPr>
            <w:tcW w:w="2694" w:type="dxa"/>
            <w:vAlign w:val="center"/>
          </w:tcPr>
          <w:p w14:paraId="47DB56FA" w14:textId="586A800F" w:rsidR="00480AD3" w:rsidRPr="0053643D" w:rsidRDefault="00480AD3" w:rsidP="00A37B02">
            <w:pPr>
              <w:rPr>
                <w:sz w:val="20"/>
                <w:lang w:val="en-US"/>
              </w:rPr>
            </w:pPr>
            <w:r w:rsidRPr="0053643D">
              <w:rPr>
                <w:b/>
                <w:sz w:val="20"/>
                <w:lang w:val="en-US"/>
              </w:rPr>
              <w:t>Lot Size:</w:t>
            </w:r>
            <w:r w:rsidR="00A37B02" w:rsidRPr="0053643D">
              <w:rPr>
                <w:sz w:val="20"/>
                <w:lang w:val="en-US"/>
              </w:rPr>
              <w:t xml:space="preserve"> </w:t>
            </w:r>
            <w:r w:rsidR="00FD71FD">
              <w:rPr>
                <w:sz w:val="20"/>
                <w:lang w:val="en-US"/>
              </w:rPr>
              <w:t xml:space="preserve">54</w:t>
            </w:r>
          </w:p>
        </w:tc>
        <w:tc>
          <w:tcPr>
            <w:tcW w:w="2977" w:type="dxa"/>
            <w:vAlign w:val="center"/>
          </w:tcPr>
          <w:p w14:paraId="44A48119" w14:textId="68F1F322" w:rsidR="00480AD3" w:rsidRPr="0053643D" w:rsidRDefault="00480AD3" w:rsidP="00A37B02">
            <w:pPr>
              <w:rPr>
                <w:sz w:val="20"/>
                <w:lang w:val="en-US"/>
              </w:rPr>
            </w:pPr>
            <w:r w:rsidRPr="0053643D">
              <w:rPr>
                <w:b/>
                <w:sz w:val="20"/>
                <w:lang w:val="en-US"/>
              </w:rPr>
              <w:t>Sample Size:</w:t>
            </w:r>
            <w:r w:rsidR="00A37B02" w:rsidRPr="0053643D">
              <w:rPr>
                <w:sz w:val="20"/>
                <w:lang w:val="en-US"/>
              </w:rPr>
              <w:t xml:space="preserve"> </w:t>
            </w:r>
            <w:r w:rsidR="00FD71FD">
              <w:rPr>
                <w:sz w:val="20"/>
                <w:lang w:val="en-US"/>
              </w:rPr>
              <w:t xml:space="preserve">51</w:t>
            </w:r>
          </w:p>
        </w:tc>
        <w:tc>
          <w:tcPr>
            <w:tcW w:w="3355" w:type="dxa"/>
            <w:vAlign w:val="center"/>
          </w:tcPr>
          <w:p w14:paraId="75F97279" w14:textId="34E4BDB5" w:rsidR="00480AD3" w:rsidRPr="0053643D" w:rsidRDefault="00A37B02" w:rsidP="00A37B02">
            <w:pPr>
              <w:rPr>
                <w:sz w:val="20"/>
                <w:lang w:val="en-US"/>
              </w:rPr>
            </w:pPr>
            <w:r w:rsidRPr="0053643D">
              <w:rPr>
                <w:b/>
                <w:sz w:val="20"/>
                <w:lang w:val="en-US"/>
              </w:rPr>
              <w:t>Ref N:</w:t>
            </w:r>
            <w:r w:rsidRPr="0053643D">
              <w:rPr>
                <w:sz w:val="20"/>
                <w:lang w:val="en-US"/>
              </w:rPr>
              <w:t xml:space="preserve"> </w:t>
            </w:r>
            <w:bookmarkStart w:id="0" w:name="_Hlk117193770"/>
            <w:r w:rsidR="006D4CD5">
              <w:rPr>
                <w:sz w:val="20"/>
                <w:lang w:val="en-US"/>
              </w:rPr>
              <w:t xml:space="preserve">T12</w:t>
            </w:r>
            <w:bookmarkEnd w:id="0"/>
          </w:p>
        </w:tc>
      </w:tr>
    </w:tbl>
    <w:p w14:paraId="0E199493" w14:textId="2ADC249B" w:rsidR="001458E9" w:rsidRDefault="001458E9" w:rsidP="004C1013">
      <w:pPr>
        <w:rPr>
          <w:lang w:val="en-US"/>
        </w:rPr>
      </w:pPr>
    </w:p>
    <w:p w14:paraId="3604C102" w14:textId="77777777" w:rsidR="00806D48" w:rsidRDefault="00806D48">
      <w:pPr>
        <w:rPr>
          <w:b/>
          <w:lang w:val="en-US"/>
        </w:rPr>
      </w:pPr>
    </w:p>
    <w:p w14:paraId="688CA66D" w14:textId="77777777" w:rsidR="00806D48" w:rsidRDefault="00806D48">
      <w:pPr>
        <w:rPr>
          <w:b/>
          <w:lang w:val="en-US"/>
        </w:rPr>
      </w:pPr>
    </w:p>
    <w:p w14:paraId="5B7E655D" w14:textId="0095D750" w:rsidR="0053643D" w:rsidRPr="0053643D" w:rsidRDefault="0053643D">
      <w:pPr>
        <w:rPr>
          <w:lang w:val="en-US"/>
        </w:rPr>
      </w:pPr>
      <w:r>
        <w:rPr>
          <w:b/>
          <w:lang w:val="en-US"/>
        </w:rPr>
        <w:t>Description:</w:t>
      </w:r>
      <w:r>
        <w:rPr>
          <w:lang w:val="en-US"/>
        </w:rPr>
        <w:t xml:space="preserve"> </w:t>
      </w:r>
      <w:r w:rsidR="00FD71FD">
        <w:rPr>
          <w:lang w:val="en-US"/>
        </w:rPr>
        <w:t xml:space="preserve">BP monitor is a electronic medical device which is used to measure the Blood Pressure of a patient</w:t>
      </w:r>
      <w:r w:rsidR="0076706D">
        <w:rPr>
          <w:lang w:val="en-US"/>
        </w:rPr>
        <w:t>.</w:t>
      </w:r>
    </w:p>
    <w:p w14:paraId="19FE14CE" w14:textId="0F71CC71" w:rsidR="0053643D" w:rsidRPr="0053643D" w:rsidRDefault="0053643D">
      <w:pPr>
        <w:rPr>
          <w:lang w:val="en-US"/>
        </w:rPr>
      </w:pPr>
      <w:r w:rsidRPr="0053643D">
        <w:rPr>
          <w:b/>
          <w:lang w:val="en-US"/>
        </w:rPr>
        <w:t>Instruction for use:</w:t>
      </w:r>
      <w:r>
        <w:rPr>
          <w:lang w:val="en-US"/>
        </w:rPr>
        <w:t xml:space="preserve"> </w:t>
      </w:r>
      <w:r w:rsidR="00FD71FD">
        <w:rPr>
          <w:lang w:val="en-US"/>
        </w:rPr>
        <w:t xml:space="preserve">As per the insctruction given </w:t>
      </w:r>
      <w:r w:rsidR="0076706D">
        <w:rPr>
          <w:lang w:val="en-US"/>
        </w:rPr>
        <w:t>.</w:t>
      </w:r>
    </w:p>
    <w:p w14:paraId="3ABC5D45" w14:textId="6527E2D1" w:rsidR="00F04EE2" w:rsidRDefault="00F04EE2">
      <w:pPr>
        <w:rPr>
          <w:b/>
          <w:lang w:val="en-US"/>
        </w:rPr>
      </w:pPr>
      <w:r>
        <w:rPr>
          <w:b/>
          <w:lang w:val="en-US"/>
        </w:rPr>
        <w:t>Parameters</w:t>
      </w:r>
      <w:r w:rsidR="00C148FC">
        <w:rPr>
          <w:b/>
          <w:lang w:val="en-US"/>
        </w:rPr>
        <w:t xml:space="preserve"> considered for analysis of </w:t>
      </w:r>
      <w:r w:rsidR="00FD71FD">
        <w:rPr>
          <w:b/>
          <w:lang w:val="en-US"/>
        </w:rPr>
        <w:t xml:space="preserve">BP Monitor</w:t>
      </w:r>
      <w:r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820"/>
        <w:gridCol w:w="2731"/>
        <w:gridCol w:w="2485"/>
      </w:tblGrid>
      <w:tr w:rsidR="00E810D6" w:rsidRPr="00F04EE2" w14:paraId="5FF6E88C" w14:textId="55F0A3D4" w:rsidTr="00E810D6">
        <w:tc>
          <w:tcPr>
            <w:tcW w:w="988" w:type="dxa"/>
          </w:tcPr>
          <w:p w14:paraId="0AABF321" w14:textId="77994394" w:rsidR="00E810D6" w:rsidRPr="00F04EE2" w:rsidRDefault="00E810D6">
            <w:pPr>
              <w:rPr>
                <w:lang w:val="en-US"/>
              </w:rPr>
            </w:pPr>
            <w:r w:rsidRPr="00F04EE2">
              <w:rPr>
                <w:lang w:val="en-US"/>
              </w:rPr>
              <w:t>S. N.</w:t>
            </w:r>
          </w:p>
        </w:tc>
        <w:tc>
          <w:tcPr>
            <w:tcW w:w="2835" w:type="dxa"/>
          </w:tcPr>
          <w:p w14:paraId="019AF695" w14:textId="15583157" w:rsidR="00E810D6" w:rsidRPr="00F04EE2" w:rsidRDefault="00E810D6">
            <w:pPr>
              <w:rPr>
                <w:lang w:val="en-US"/>
              </w:rPr>
            </w:pPr>
            <w:r>
              <w:rPr>
                <w:lang w:val="en-US"/>
              </w:rPr>
              <w:t>Testing parameter for analysis</w:t>
            </w:r>
          </w:p>
        </w:tc>
        <w:tc>
          <w:tcPr>
            <w:tcW w:w="2751" w:type="dxa"/>
          </w:tcPr>
          <w:p w14:paraId="30F27172" w14:textId="25F845E3" w:rsidR="00E810D6" w:rsidRPr="00F04EE2" w:rsidRDefault="00E810D6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2442" w:type="dxa"/>
          </w:tcPr>
          <w:p w14:paraId="0BC9DD6D" w14:textId="19894F36" w:rsidR="00E810D6" w:rsidRDefault="00E810D6">
            <w:pPr>
              <w:rPr>
                <w:lang w:val="en-US"/>
              </w:rPr>
            </w:pPr>
            <w:r>
              <w:rPr>
                <w:lang w:val="en-US"/>
              </w:rPr>
              <w:t>Mode of inspection</w:t>
            </w:r>
          </w:p>
        </w:tc>
      </w:tr>
      <w:tr w:rsidR="006D4CD5" w:rsidRPr="00F04EE2" w14:paraId="3B3E70CA" w14:textId="5A40572B" w:rsidTr="00E810D6">
        <w:tc>
          <w:tcPr>
            <w:tcW w:w="988" w:type="dxa"/>
          </w:tcPr>
          <w:p w14:paraId="1E4428CD" w14:textId="5A4B1840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37DE0BDA" w14:textId="4CFEAC36" w:rsidR="006D4CD5" w:rsidRPr="00F04EE2" w:rsidRDefault="006D4CD5" w:rsidP="006D4CD5">
            <w:pPr>
              <w:rPr>
                <w:lang w:val="en-US"/>
              </w:rPr>
            </w:pPr>
            <w:r>
              <w:rPr>
                <w:lang w:val="en-US"/>
              </w:rPr>
              <w:t xml:space="preserve">Thickness</w:t>
            </w:r>
          </w:p>
        </w:tc>
        <w:tc>
          <w:tcPr>
            <w:tcW w:w="2751" w:type="dxa"/>
          </w:tcPr>
          <w:p w14:paraId="5C7979B1" w14:textId="0C87A214" w:rsidR="006D4CD5" w:rsidRPr="00F04EE2" w:rsidRDefault="006D4CD5" w:rsidP="006D4CD5">
            <w:pPr>
              <w:rPr>
                <w:lang w:val="en-US"/>
              </w:rPr>
            </w:pPr>
            <w:r w:rsidRPr="00283A1C">
              <w:t xml:space="preserve">10.0±0.12</w:t>
            </w:r>
          </w:p>
        </w:tc>
        <w:tc>
          <w:tcPr>
            <w:tcW w:w="2442" w:type="dxa"/>
          </w:tcPr>
          <w:p w14:paraId="715CEBC7" w14:textId="6CFC7E4E" w:rsidR="006D4CD5" w:rsidRDefault="006D4CD5" w:rsidP="006D4CD5">
            <w:pPr>
              <w:rPr>
                <w:lang w:val="en-US"/>
              </w:rPr>
            </w:pPr>
            <w:r>
              <w:rPr>
                <w:lang w:val="en-US"/>
              </w:rPr>
              <w:t xml:space="preserve">Vernier caliper</w:t>
            </w:r>
          </w:p>
        </w:tc>
      </w:tr>
      <w:tr w:rsidR="006D4CD5" w:rsidRPr="00F04EE2" w14:paraId="36CFBC40" w14:textId="14CE255C" w:rsidTr="00E810D6">
        <w:tc>
          <w:tcPr>
            <w:tcW w:w="988" w:type="dxa"/>
          </w:tcPr>
          <w:p w14:paraId="6579C807" w14:textId="0DEE44F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0BFB9BCC" w14:textId="61216241" w:rsidR="006D4CD5" w:rsidRPr="00F04EE2" w:rsidRDefault="006D4CD5" w:rsidP="006D4CD5">
            <w:pPr>
              <w:rPr>
                <w:lang w:val="en-US"/>
              </w:rPr>
            </w:pPr>
            <w:r>
              <w:rPr>
                <w:lang w:val="en-US"/>
              </w:rPr>
              <w:t xml:space="preserve">Width</w:t>
            </w:r>
          </w:p>
        </w:tc>
        <w:tc>
          <w:tcPr>
            <w:tcW w:w="2751" w:type="dxa"/>
          </w:tcPr>
          <w:p w14:paraId="4E94A020" w14:textId="4A618B05" w:rsidR="006D4CD5" w:rsidRPr="00F04EE2" w:rsidRDefault="006D4CD5" w:rsidP="006D4CD5">
            <w:pPr>
              <w:rPr>
                <w:lang w:val="en-US"/>
              </w:rPr>
            </w:pPr>
            <w:r w:rsidRPr="00283A1C">
              <w:t xml:space="preserve">5.0±0.12</w:t>
            </w:r>
          </w:p>
        </w:tc>
        <w:tc>
          <w:tcPr>
            <w:tcW w:w="2442" w:type="dxa"/>
          </w:tcPr>
          <w:p w14:paraId="437BFBD6" w14:textId="2D865738" w:rsidR="006D4CD5" w:rsidRDefault="006D4CD5" w:rsidP="006D4CD5">
            <w:pPr>
              <w:rPr>
                <w:lang w:val="en-US"/>
              </w:rPr>
            </w:pPr>
            <w:r w:rsidRPr="00193854">
              <w:t xml:space="preserve">Vernier caliper</w:t>
            </w:r>
          </w:p>
        </w:tc>
      </w:tr>
      <w:tr w:rsidR="006D4CD5" w:rsidRPr="00F04EE2" w14:paraId="5B7FEB8A" w14:textId="06790A2D" w:rsidTr="00E810D6">
        <w:tc>
          <w:tcPr>
            <w:tcW w:w="988" w:type="dxa"/>
          </w:tcPr>
          <w:p w14:paraId="5A75A7CF" w14:textId="08D878EC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6EB391C1" w14:textId="58C33679" w:rsidR="006D4CD5" w:rsidRPr="00F04EE2" w:rsidRDefault="006D4CD5" w:rsidP="006D4CD5">
            <w:pPr>
              <w:rPr>
                <w:lang w:val="en-US"/>
              </w:rPr>
            </w:pPr>
            <w:r>
              <w:rPr>
                <w:lang w:val="en-US"/>
              </w:rPr>
              <w:t xml:space="preserve">Length</w:t>
            </w:r>
          </w:p>
        </w:tc>
        <w:tc>
          <w:tcPr>
            <w:tcW w:w="2751" w:type="dxa"/>
          </w:tcPr>
          <w:p w14:paraId="79EB85FB" w14:textId="1B1F09AC" w:rsidR="006D4CD5" w:rsidRPr="00F04EE2" w:rsidRDefault="006D4CD5" w:rsidP="006D4CD5">
            <w:pPr>
              <w:rPr>
                <w:lang w:val="en-US"/>
              </w:rPr>
            </w:pPr>
            <w:r w:rsidRPr="00283A1C">
              <w:t xml:space="preserve">30.0±1.11</w:t>
            </w:r>
          </w:p>
        </w:tc>
        <w:tc>
          <w:tcPr>
            <w:tcW w:w="2442" w:type="dxa"/>
          </w:tcPr>
          <w:p w14:paraId="6C88141F" w14:textId="15CCD3F1" w:rsidR="006D4CD5" w:rsidRDefault="006D4CD5" w:rsidP="006D4CD5">
            <w:pPr>
              <w:rPr>
                <w:lang w:val="en-US"/>
              </w:rPr>
            </w:pPr>
            <w:r w:rsidRPr="00193854">
              <w:t xml:space="preserve">Vernier caliper</w:t>
            </w:r>
          </w:p>
        </w:tc>
      </w:tr>
      <w:tr w:rsidR="006D4CD5" w:rsidRPr="00F04EE2" w14:paraId="130BAC42" w14:textId="3B78D6CF" w:rsidTr="00E810D6">
        <w:tc>
          <w:tcPr>
            <w:tcW w:w="988" w:type="dxa"/>
          </w:tcPr>
          <w:p w14:paraId="01474591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26446DD8" w14:textId="540D9826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 xml:space="preserve">Hole size</w:t>
            </w:r>
          </w:p>
        </w:tc>
        <w:tc>
          <w:tcPr>
            <w:tcW w:w="2751" w:type="dxa"/>
          </w:tcPr>
          <w:p w14:paraId="2A36CAB8" w14:textId="10C2D092" w:rsidR="006D4CD5" w:rsidRPr="00F04EE2" w:rsidRDefault="006D4CD5" w:rsidP="006D4CD5">
            <w:pPr>
              <w:rPr>
                <w:lang w:val="en-US"/>
              </w:rPr>
            </w:pPr>
            <w:r w:rsidRPr="00283A1C">
              <w:t xml:space="preserve">2.0+0.16</w:t>
            </w:r>
          </w:p>
        </w:tc>
        <w:tc>
          <w:tcPr>
            <w:tcW w:w="2442" w:type="dxa"/>
          </w:tcPr>
          <w:p w14:paraId="25D58C42" w14:textId="6DEB7ACC" w:rsidR="006D4CD5" w:rsidRDefault="006D4CD5" w:rsidP="006D4CD5">
            <w:pPr>
              <w:rPr>
                <w:lang w:val="en-US"/>
              </w:rPr>
            </w:pPr>
            <w:r w:rsidRPr="00193854">
              <w:t xml:space="preserve">Vernier caliper</w:t>
            </w:r>
          </w:p>
        </w:tc>
      </w:tr>
      <w:tr w:rsidR="006D4CD5" w:rsidRPr="00F04EE2" w14:paraId="6F3CD4E9" w14:textId="0C727747" w:rsidTr="00E810D6">
        <w:tc>
          <w:tcPr>
            <w:tcW w:w="988" w:type="dxa"/>
          </w:tcPr>
          <w:p w14:paraId="1CCC7295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6A54848F" w14:textId="2892BBA1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 xml:space="preserve">Shape</w:t>
            </w:r>
          </w:p>
        </w:tc>
        <w:tc>
          <w:tcPr>
            <w:tcW w:w="2751" w:type="dxa"/>
          </w:tcPr>
          <w:p w14:paraId="476E5843" w14:textId="1CC836A6" w:rsidR="006D4CD5" w:rsidRPr="00F04EE2" w:rsidRDefault="006D4CD5" w:rsidP="006D4CD5">
            <w:pPr>
              <w:rPr>
                <w:lang w:val="en-US"/>
              </w:rPr>
            </w:pPr>
            <w:r w:rsidRPr="00283A1C">
              <w:t xml:space="preserve">Similar</w:t>
            </w:r>
          </w:p>
        </w:tc>
        <w:tc>
          <w:tcPr>
            <w:tcW w:w="2442" w:type="dxa"/>
          </w:tcPr>
          <w:p w14:paraId="1E569438" w14:textId="7DD2D16D" w:rsidR="006D4CD5" w:rsidRDefault="006D4CD5" w:rsidP="006D4CD5">
            <w:pPr>
              <w:rPr>
                <w:lang w:val="en-US"/>
              </w:rPr>
            </w:pPr>
            <w:r w:rsidRPr="00193854">
              <w:t xml:space="preserve">Visual</w:t>
            </w:r>
          </w:p>
        </w:tc>
      </w:tr>
      <w:tr w:rsidR="006D4CD5" w:rsidRPr="00F04EE2" w14:paraId="7C9C9695" w14:textId="7A80EF5F" w:rsidTr="00E810D6">
        <w:tc>
          <w:tcPr>
            <w:tcW w:w="988" w:type="dxa"/>
          </w:tcPr>
          <w:p w14:paraId="45AF615A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743689F1" w14:textId="2034D074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 xml:space="preserve">Thickness</w:t>
            </w:r>
          </w:p>
        </w:tc>
        <w:tc>
          <w:tcPr>
            <w:tcW w:w="2751" w:type="dxa"/>
          </w:tcPr>
          <w:p w14:paraId="6B56D0FE" w14:textId="47E54E54" w:rsidR="006D4CD5" w:rsidRPr="00F04EE2" w:rsidRDefault="006D4CD5" w:rsidP="006D4CD5">
            <w:pPr>
              <w:rPr>
                <w:lang w:val="en-US"/>
              </w:rPr>
            </w:pPr>
            <w:r w:rsidRPr="00283A1C">
              <w:t xml:space="preserve">Similar</w:t>
            </w:r>
          </w:p>
        </w:tc>
        <w:tc>
          <w:tcPr>
            <w:tcW w:w="2442" w:type="dxa"/>
          </w:tcPr>
          <w:p w14:paraId="3F6C1735" w14:textId="1BB94367" w:rsidR="006D4CD5" w:rsidRDefault="006D4CD5" w:rsidP="006D4CD5">
            <w:pPr>
              <w:rPr>
                <w:lang w:val="en-US"/>
              </w:rPr>
            </w:pPr>
            <w:r w:rsidRPr="00193854">
              <w:t xml:space="preserve">Vernier caliper</w:t>
            </w:r>
          </w:p>
        </w:tc>
      </w:tr>
      <w:tr w:rsidR="006D4CD5" w:rsidRPr="00F04EE2" w14:paraId="2D35FBA7" w14:textId="77777777" w:rsidTr="00E810D6">
        <w:tc>
          <w:tcPr>
            <w:tcW w:w="988" w:type="dxa"/>
          </w:tcPr>
          <w:p w14:paraId="0CB2090C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2511BBEC" w14:textId="252DB820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 xml:space="preserve">Width</w:t>
            </w:r>
          </w:p>
        </w:tc>
        <w:tc>
          <w:tcPr>
            <w:tcW w:w="2751" w:type="dxa"/>
          </w:tcPr>
          <w:p w14:paraId="346306CE" w14:textId="42FAC60E" w:rsidR="006D4CD5" w:rsidRDefault="006D4CD5" w:rsidP="006D4CD5">
            <w:pPr>
              <w:rPr>
                <w:lang w:val="en-US"/>
              </w:rPr>
            </w:pPr>
            <w:r w:rsidRPr="00283A1C">
              <w:t xml:space="preserve">Similar</w:t>
            </w:r>
          </w:p>
        </w:tc>
        <w:tc>
          <w:tcPr>
            <w:tcW w:w="2442" w:type="dxa"/>
          </w:tcPr>
          <w:p w14:paraId="5608DDE8" w14:textId="2D5B8330" w:rsidR="006D4CD5" w:rsidRDefault="006D4CD5" w:rsidP="006D4CD5">
            <w:pPr>
              <w:rPr>
                <w:lang w:val="en-US"/>
              </w:rPr>
            </w:pPr>
            <w:r w:rsidRPr="00193854">
              <w:t xml:space="preserve">Vernier caliper</w:t>
            </w:r>
          </w:p>
        </w:tc>
      </w:tr>
      <w:tr w:rsidR="006D4CD5" w:rsidRPr="00F04EE2" w14:paraId="50807113" w14:textId="77777777" w:rsidTr="00E810D6">
        <w:tc>
          <w:tcPr>
            <w:tcW w:w="988" w:type="dxa"/>
          </w:tcPr>
          <w:p w14:paraId="41834D12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65307498" w14:textId="65FD7020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 xml:space="preserve">Length</w:t>
            </w:r>
          </w:p>
        </w:tc>
        <w:tc>
          <w:tcPr>
            <w:tcW w:w="2751" w:type="dxa"/>
          </w:tcPr>
          <w:p w14:paraId="0EF5C8E2" w14:textId="298CE340" w:rsidR="006D4CD5" w:rsidRDefault="006D4CD5" w:rsidP="006D4CD5">
            <w:pPr>
              <w:rPr>
                <w:lang w:val="en-US"/>
              </w:rPr>
            </w:pPr>
            <w:r w:rsidRPr="00283A1C">
              <w:t xml:space="preserve">Similar</w:t>
            </w:r>
          </w:p>
        </w:tc>
        <w:tc>
          <w:tcPr>
            <w:tcW w:w="2442" w:type="dxa"/>
          </w:tcPr>
          <w:p w14:paraId="06283B87" w14:textId="2AC487D4" w:rsidR="006D4CD5" w:rsidRDefault="006D4CD5" w:rsidP="006D4CD5">
            <w:pPr>
              <w:rPr>
                <w:lang w:val="en-US"/>
              </w:rPr>
            </w:pPr>
            <w:r w:rsidRPr="00193854">
              <w:t xml:space="preserve">Vernier caliper</w:t>
            </w:r>
          </w:p>
        </w:tc>
      </w:tr>
      <w:tr w:rsidR="006D4CD5" w:rsidRPr="00F04EE2" w14:paraId="0A002EB0" w14:textId="77777777" w:rsidTr="00E810D6">
        <w:tc>
          <w:tcPr>
            <w:tcW w:w="988" w:type="dxa"/>
          </w:tcPr>
          <w:p w14:paraId="53A52371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014D88CF" w14:textId="46C366EC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 xml:space="preserve">Hole size</w:t>
            </w:r>
          </w:p>
        </w:tc>
        <w:tc>
          <w:tcPr>
            <w:tcW w:w="2751" w:type="dxa"/>
          </w:tcPr>
          <w:p w14:paraId="1686301D" w14:textId="1CF6D1C3" w:rsidR="006D4CD5" w:rsidRDefault="006D4CD5" w:rsidP="006D4CD5">
            <w:pPr>
              <w:rPr>
                <w:lang w:val="en-US"/>
              </w:rPr>
            </w:pPr>
            <w:r w:rsidRPr="00283A1C">
              <w:t xml:space="preserve">Similar</w:t>
            </w:r>
          </w:p>
        </w:tc>
        <w:tc>
          <w:tcPr>
            <w:tcW w:w="2442" w:type="dxa"/>
          </w:tcPr>
          <w:p w14:paraId="34F083E1" w14:textId="509B9D1E" w:rsidR="006D4CD5" w:rsidRDefault="006D4CD5" w:rsidP="006D4CD5">
            <w:pPr>
              <w:rPr>
                <w:lang w:val="en-US"/>
              </w:rPr>
            </w:pPr>
            <w:r w:rsidRPr="00193854">
              <w:t xml:space="preserve">Vernier caliper</w:t>
            </w:r>
          </w:p>
        </w:tc>
      </w:tr>
      <w:tr w:rsidR="006D4CD5" w:rsidRPr="00F04EE2" w14:paraId="31A9FDC4" w14:textId="77777777" w:rsidTr="00E810D6">
        <w:tc>
          <w:tcPr>
            <w:tcW w:w="988" w:type="dxa"/>
          </w:tcPr>
          <w:p w14:paraId="2997B7D8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3C749364" w14:textId="102AE2D6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 xml:space="preserve">Shape</w:t>
            </w:r>
          </w:p>
        </w:tc>
        <w:tc>
          <w:tcPr>
            <w:tcW w:w="2751" w:type="dxa"/>
          </w:tcPr>
          <w:p w14:paraId="5F472676" w14:textId="1B3B7E84" w:rsidR="006D4CD5" w:rsidRDefault="006D4CD5" w:rsidP="006D4CD5">
            <w:pPr>
              <w:rPr>
                <w:lang w:val="en-US"/>
              </w:rPr>
            </w:pPr>
            <w:r w:rsidRPr="00283A1C">
              <w:t xml:space="preserve">Similar</w:t>
            </w:r>
          </w:p>
        </w:tc>
        <w:tc>
          <w:tcPr>
            <w:tcW w:w="2442" w:type="dxa"/>
          </w:tcPr>
          <w:p w14:paraId="479B737B" w14:textId="53164769" w:rsidR="006D4CD5" w:rsidRDefault="006D4CD5" w:rsidP="006D4CD5">
            <w:pPr>
              <w:rPr>
                <w:lang w:val="en-US"/>
              </w:rPr>
            </w:pPr>
            <w:r w:rsidRPr="00193854">
              <w:t xml:space="preserve">Visual</w:t>
            </w:r>
          </w:p>
        </w:tc>
      </w:tr>
    </w:tbl>
    <w:p w14:paraId="15E512BA" w14:textId="77777777" w:rsidR="00F04EE2" w:rsidRDefault="00F04EE2">
      <w:pPr>
        <w:rPr>
          <w:b/>
          <w:lang w:val="en-US"/>
        </w:rPr>
      </w:pPr>
    </w:p>
    <w:p w14:paraId="10F1C1B2" w14:textId="0C472774" w:rsidR="00175C0A" w:rsidRDefault="00175C0A">
      <w:pPr>
        <w:rPr>
          <w:lang w:val="en-US"/>
        </w:rPr>
      </w:pPr>
      <w:r>
        <w:rPr>
          <w:lang w:val="en-US"/>
        </w:rPr>
        <w:br w:type="page"/>
      </w:r>
    </w:p>
    <w:p w14:paraId="6BD108DC" w14:textId="77777777" w:rsidR="00175C0A" w:rsidRDefault="00175C0A" w:rsidP="004C1013">
      <w:pPr>
        <w:rPr>
          <w:lang w:val="en-US"/>
        </w:rPr>
        <w:sectPr w:rsidR="00175C0A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1301"/>
        <w:gridCol w:w="1301"/>
        <w:gridCol w:w="1301"/>
        <w:gridCol w:w="1301"/>
        <w:gridCol w:w="1301"/>
        <w:gridCol w:w="1301"/>
        <w:gridCol w:w="1301"/>
        <w:gridCol w:w="1301"/>
        <w:gridCol w:w="1301"/>
        <w:gridCol w:w="1395"/>
      </w:tblGrid>
      <w:tr w:rsidR="00BC3E70" w14:paraId="216DDE62" w14:textId="69A83EA8" w:rsidTr="00BC3E70">
        <w:trPr>
          <w:trHeight w:val="955"/>
        </w:trPr>
        <w:tc>
          <w:tcPr>
            <w:tcW w:w="1268" w:type="dxa"/>
          </w:tcPr>
          <w:p w14:paraId="15372D4D" w14:textId="0CF086BC" w:rsidR="00BC3E70" w:rsidRDefault="00BC3E70" w:rsidP="004C10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Analysis</w:t>
            </w:r>
          </w:p>
        </w:tc>
        <w:tc>
          <w:tcPr>
            <w:tcW w:w="1268" w:type="dxa"/>
          </w:tcPr>
          <w:p w14:paraId="00D1AA02" w14:textId="55E087A3" w:rsidR="00BC3E70" w:rsidRDefault="00BC3E70" w:rsidP="004C1013">
            <w:pPr>
              <w:rPr>
                <w:lang w:val="en-US"/>
              </w:rPr>
            </w:pPr>
            <w:r>
              <w:rPr>
                <w:lang w:val="en-US"/>
              </w:rPr>
              <w:t xml:space="preserve">Thickness</w:t>
            </w:r>
          </w:p>
        </w:tc>
        <w:tc>
          <w:tcPr>
            <w:tcW w:w="1268" w:type="dxa"/>
          </w:tcPr>
          <w:p w14:paraId="0673C9B3" w14:textId="50E3EF85" w:rsidR="00BC3E70" w:rsidRDefault="00BC3E70" w:rsidP="004C1013">
            <w:pPr>
              <w:rPr>
                <w:lang w:val="en-US"/>
              </w:rPr>
            </w:pPr>
            <w:r>
              <w:rPr>
                <w:lang w:val="en-US"/>
              </w:rPr>
              <w:t xml:space="preserve">Width</w:t>
            </w:r>
          </w:p>
        </w:tc>
        <w:tc>
          <w:tcPr>
            <w:tcW w:w="1268" w:type="dxa"/>
          </w:tcPr>
          <w:p w14:paraId="230D89A2" w14:textId="188F9D6A" w:rsidR="00BC3E70" w:rsidRDefault="00BC3E70" w:rsidP="004C1013">
            <w:pPr>
              <w:rPr>
                <w:lang w:val="en-US"/>
              </w:rPr>
            </w:pPr>
            <w:r>
              <w:rPr>
                <w:lang w:val="en-US"/>
              </w:rPr>
              <w:t xml:space="preserve">Length</w:t>
            </w:r>
          </w:p>
        </w:tc>
        <w:tc>
          <w:tcPr>
            <w:tcW w:w="1268" w:type="dxa"/>
          </w:tcPr>
          <w:p w14:paraId="5965D444" w14:textId="25BCD6F4" w:rsidR="00BC3E70" w:rsidRDefault="00BC3E70" w:rsidP="004C1013">
            <w:pPr>
              <w:rPr>
                <w:lang w:val="en-US"/>
              </w:rPr>
            </w:pPr>
            <w:r>
              <w:rPr>
                <w:lang w:val="en-US"/>
              </w:rPr>
              <w:t xml:space="preserve">Hole size</w:t>
            </w:r>
          </w:p>
        </w:tc>
        <w:tc>
          <w:tcPr>
            <w:tcW w:w="1268" w:type="dxa"/>
          </w:tcPr>
          <w:p w14:paraId="328D0909" w14:textId="03DD8D38" w:rsidR="00BC3E70" w:rsidRDefault="00BC3E70" w:rsidP="004C1013">
            <w:pPr>
              <w:rPr>
                <w:lang w:val="en-US"/>
              </w:rPr>
            </w:pPr>
            <w:r>
              <w:rPr>
                <w:lang w:val="en-US"/>
              </w:rPr>
              <w:t xml:space="preserve">Shape</w:t>
            </w:r>
          </w:p>
        </w:tc>
        <w:tc>
          <w:tcPr>
            <w:tcW w:w="1268" w:type="dxa"/>
          </w:tcPr>
          <w:p w14:paraId="67A075A2" w14:textId="5E04D436" w:rsidR="00BC3E70" w:rsidRDefault="00BC3E70" w:rsidP="004C1013">
            <w:pPr>
              <w:rPr>
                <w:lang w:val="en-US"/>
              </w:rPr>
            </w:pPr>
            <w:r>
              <w:rPr>
                <w:lang w:val="en-US"/>
              </w:rPr>
              <w:t xml:space="preserve">Thickness</w:t>
            </w:r>
          </w:p>
        </w:tc>
        <w:tc>
          <w:tcPr>
            <w:tcW w:w="1268" w:type="dxa"/>
          </w:tcPr>
          <w:p w14:paraId="11CDC01D" w14:textId="2060468B" w:rsidR="00BC3E70" w:rsidRDefault="00BC3E70" w:rsidP="004C1013">
            <w:pPr>
              <w:rPr>
                <w:lang w:val="en-US"/>
              </w:rPr>
            </w:pPr>
            <w:r>
              <w:rPr>
                <w:lang w:val="en-US"/>
              </w:rPr>
              <w:t xml:space="preserve">Width</w:t>
            </w:r>
          </w:p>
        </w:tc>
        <w:tc>
          <w:tcPr>
            <w:tcW w:w="1268" w:type="dxa"/>
          </w:tcPr>
          <w:p w14:paraId="1D4FE078" w14:textId="2B3BD149" w:rsidR="00BC3E70" w:rsidRDefault="00BC3E70" w:rsidP="004C1013">
            <w:pPr>
              <w:rPr>
                <w:lang w:val="en-US"/>
              </w:rPr>
            </w:pPr>
            <w:r>
              <w:rPr>
                <w:lang w:val="en-US"/>
              </w:rPr>
              <w:t xml:space="preserve">Length</w:t>
            </w:r>
          </w:p>
        </w:tc>
        <w:tc>
          <w:tcPr>
            <w:tcW w:w="1268" w:type="dxa"/>
          </w:tcPr>
          <w:p w14:paraId="1C631D75" w14:textId="0030CD73" w:rsidR="00BC3E70" w:rsidRDefault="00BC3E70" w:rsidP="004C1013">
            <w:pPr>
              <w:rPr>
                <w:lang w:val="en-US"/>
              </w:rPr>
            </w:pPr>
            <w:r>
              <w:rPr>
                <w:lang w:val="en-US"/>
              </w:rPr>
              <w:t xml:space="preserve">Hole size</w:t>
            </w:r>
          </w:p>
        </w:tc>
        <w:tc>
          <w:tcPr>
            <w:tcW w:w="1268" w:type="dxa"/>
          </w:tcPr>
          <w:p w14:paraId="7678A91E" w14:textId="6B4666E7" w:rsidR="00BC3E70" w:rsidRDefault="00BC3E70" w:rsidP="004C1013">
            <w:pPr>
              <w:rPr>
                <w:lang w:val="en-US"/>
              </w:rPr>
            </w:pPr>
            <w:r>
              <w:rPr>
                <w:lang w:val="en-US"/>
              </w:rPr>
              <w:t xml:space="preserve">Shape</w:t>
            </w:r>
          </w:p>
        </w:tc>
      </w:tr>
    </w:tbl>
    <w:tbl>
      <w:tblPr>
        <w:tblStyle w:val="TableGrid"/>
        <w:tblpPr w:leftFromText="180" w:rightFromText="180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753"/>
        <w:gridCol w:w="512"/>
        <w:gridCol w:w="484"/>
        <w:gridCol w:w="3321"/>
        <w:gridCol w:w="1268"/>
        <w:gridCol w:w="1268"/>
        <w:gridCol w:w="1268"/>
        <w:gridCol w:w="1268"/>
        <w:gridCol w:w="1268"/>
        <w:gridCol w:w="1268"/>
        <w:gridCol w:w="1268"/>
      </w:tblGrid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9.95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30.53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29.77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29.16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9.97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30.27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9.95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9.89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9.9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9.94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30.28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30.61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29.54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9.96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29.82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9.92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29.58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9.89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30.24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30.56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9.99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30.79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29.72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9.92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30.54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9.95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9.99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29.34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9.99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9.97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30.64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29.56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9.98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30.15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9.88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29.37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29.33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9.98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30.69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30.16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9.99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29.26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9.97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29.51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9.94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29.24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30.63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29.34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</w:tbl>
    <w:p w14:paraId="1BA98B1D" w14:textId="0127B82B" w:rsidR="00C92B77" w:rsidRDefault="00C92B77" w:rsidP="004C1013">
      <w:pPr>
        <w:rPr>
          <w:lang w:val="en-US"/>
        </w:rPr>
      </w:pPr>
    </w:p>
    <w:p w14:paraId="7D452E39" w14:textId="7825A914" w:rsidR="004B427E" w:rsidRDefault="0038526A" w:rsidP="0038526A">
      <w:pPr>
        <w:tabs>
          <w:tab w:val="left" w:pos="5388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1244"/>
        <w:gridCol w:w="1244"/>
        <w:gridCol w:w="1245"/>
        <w:gridCol w:w="1245"/>
        <w:gridCol w:w="1245"/>
        <w:gridCol w:w="1245"/>
        <w:gridCol w:w="1245"/>
        <w:gridCol w:w="1245"/>
        <w:gridCol w:w="1245"/>
        <w:gridCol w:w="1373"/>
      </w:tblGrid>
      <w:tr w:rsidR="003674CD" w:rsidRPr="00175C0A" w14:paraId="0F6F3849" w14:textId="77777777" w:rsidTr="007F5B04">
        <w:trPr>
          <w:trHeight w:val="462"/>
        </w:trPr>
        <w:tc>
          <w:tcPr>
            <w:tcW w:w="327" w:type="pct"/>
            <w:vAlign w:val="center"/>
          </w:tcPr>
          <w:p w14:paraId="4EB5929F" w14:textId="77777777" w:rsidR="000038F8" w:rsidRPr="00175C0A" w:rsidRDefault="000038F8" w:rsidP="007F5B04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175C0A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Average</w:t>
            </w:r>
          </w:p>
        </w:tc>
        <w:tc>
          <w:tcPr>
            <w:tcW w:w="465" w:type="pct"/>
            <w:vAlign w:val="center"/>
          </w:tcPr>
          <w:p w14:paraId="26C6B475" w14:textId="0434345C" w:rsidR="000038F8" w:rsidRPr="00175C0A" w:rsidRDefault="003674CD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3674CD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</w:tc>
        <w:tc>
          <w:tcPr>
            <w:tcW w:w="465" w:type="pct"/>
            <w:vAlign w:val="center"/>
          </w:tcPr>
          <w:p w14:paraId="3005A60D" w14:textId="067FFEC1" w:rsidR="000038F8" w:rsidRPr="00175C0A" w:rsidRDefault="003674CD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</w:t>
            </w:r>
          </w:p>
        </w:tc>
        <w:tc>
          <w:tcPr>
            <w:tcW w:w="465" w:type="pct"/>
            <w:vAlign w:val="center"/>
          </w:tcPr>
          <w:p w14:paraId="63C00761" w14:textId="43873084" w:rsidR="000038F8" w:rsidRPr="00175C0A" w:rsidRDefault="003674CD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30.06</w:t>
            </w:r>
          </w:p>
        </w:tc>
        <w:tc>
          <w:tcPr>
            <w:tcW w:w="465" w:type="pct"/>
            <w:vAlign w:val="center"/>
          </w:tcPr>
          <w:p w14:paraId="58E7F917" w14:textId="72A59D39" w:rsidR="000038F8" w:rsidRPr="00175C0A" w:rsidRDefault="003674CD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2.09</w:t>
            </w:r>
          </w:p>
        </w:tc>
        <w:tc>
          <w:tcPr>
            <w:tcW w:w="465" w:type="pct"/>
            <w:vAlign w:val="center"/>
          </w:tcPr>
          <w:p w14:paraId="564BD3ED" w14:textId="109E2153" w:rsidR="000038F8" w:rsidRPr="00175C0A" w:rsidRDefault="003674CD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</w:tc>
        <w:tc>
          <w:tcPr>
            <w:tcW w:w="465" w:type="pct"/>
          </w:tcPr>
          <w:p w14:paraId="360E0C81" w14:textId="1A95944A" w:rsidR="000038F8" w:rsidRPr="00175C0A" w:rsidRDefault="003674CD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</w:tc>
        <w:tc>
          <w:tcPr>
            <w:tcW w:w="465" w:type="pct"/>
          </w:tcPr>
          <w:p w14:paraId="54028FCC" w14:textId="35700596" w:rsidR="000038F8" w:rsidRPr="00175C0A" w:rsidRDefault="003674CD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</w:tc>
        <w:tc>
          <w:tcPr>
            <w:tcW w:w="465" w:type="pct"/>
            <w:vAlign w:val="center"/>
          </w:tcPr>
          <w:p w14:paraId="01536446" w14:textId="15C4A551" w:rsidR="000038F8" w:rsidRPr="00175C0A" w:rsidRDefault="003674CD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</w:tc>
        <w:tc>
          <w:tcPr>
            <w:tcW w:w="465" w:type="pct"/>
          </w:tcPr>
          <w:p w14:paraId="773A78C4" w14:textId="053AE30E" w:rsidR="000038F8" w:rsidRPr="00175C0A" w:rsidRDefault="003674CD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</w:tc>
        <w:tc>
          <w:tcPr>
            <w:tcW w:w="492" w:type="pct"/>
          </w:tcPr>
          <w:p w14:paraId="1937DEE8" w14:textId="23049072" w:rsidR="000038F8" w:rsidRPr="00175C0A" w:rsidRDefault="003674CD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</w:tc>
      </w:tr>
      <w:tr w:rsidR="003674CD" w:rsidRPr="00175C0A" w14:paraId="53E066DC" w14:textId="77777777" w:rsidTr="007F5B04">
        <w:trPr>
          <w:trHeight w:val="462"/>
        </w:trPr>
        <w:tc>
          <w:tcPr>
            <w:tcW w:w="327" w:type="pct"/>
            <w:vAlign w:val="center"/>
          </w:tcPr>
          <w:p w14:paraId="38CEFF5E" w14:textId="77777777" w:rsidR="000038F8" w:rsidRPr="00175C0A" w:rsidRDefault="000038F8" w:rsidP="007F5B04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175C0A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Std Dev</w:t>
            </w:r>
          </w:p>
        </w:tc>
        <w:tc>
          <w:tcPr>
            <w:tcW w:w="465" w:type="pct"/>
            <w:vAlign w:val="center"/>
          </w:tcPr>
          <w:p w14:paraId="7827917C" w14:textId="50FEED96" w:rsidR="000038F8" w:rsidRPr="00175C0A" w:rsidRDefault="00A13042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0.02</w:t>
            </w:r>
          </w:p>
        </w:tc>
        <w:tc>
          <w:tcPr>
            <w:tcW w:w="465" w:type="pct"/>
            <w:vAlign w:val="center"/>
          </w:tcPr>
          <w:p w14:paraId="2105482C" w14:textId="22F7F46A" w:rsidR="000038F8" w:rsidRPr="00175C0A" w:rsidRDefault="00A13042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1.683</w:t>
            </w:r>
          </w:p>
        </w:tc>
        <w:tc>
          <w:tcPr>
            <w:tcW w:w="465" w:type="pct"/>
            <w:vAlign w:val="center"/>
          </w:tcPr>
          <w:p w14:paraId="62AE78DA" w14:textId="444895EA" w:rsidR="000038F8" w:rsidRPr="00175C0A" w:rsidRDefault="00A13042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6.587</w:t>
            </w:r>
          </w:p>
        </w:tc>
        <w:tc>
          <w:tcPr>
            <w:tcW w:w="465" w:type="pct"/>
            <w:vAlign w:val="center"/>
          </w:tcPr>
          <w:p w14:paraId="5A5F3E3A" w14:textId="77046D5A" w:rsidR="000038F8" w:rsidRPr="00175C0A" w:rsidRDefault="00A13042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2.65</w:t>
            </w:r>
          </w:p>
        </w:tc>
        <w:tc>
          <w:tcPr>
            <w:tcW w:w="465" w:type="pct"/>
            <w:vAlign w:val="center"/>
          </w:tcPr>
          <w:p w14:paraId="12E31AA7" w14:textId="6D6DBB9C" w:rsidR="000038F8" w:rsidRPr="00175C0A" w:rsidRDefault="00A13042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65" w:type="pct"/>
          </w:tcPr>
          <w:p w14:paraId="2D823B81" w14:textId="50019FF3" w:rsidR="000038F8" w:rsidRPr="00175C0A" w:rsidRDefault="00A13042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65" w:type="pct"/>
          </w:tcPr>
          <w:p w14:paraId="78319E99" w14:textId="72A36574" w:rsidR="000038F8" w:rsidRPr="00175C0A" w:rsidRDefault="00A13042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65" w:type="pct"/>
            <w:vAlign w:val="center"/>
          </w:tcPr>
          <w:p w14:paraId="229E5283" w14:textId="745A61DB" w:rsidR="000038F8" w:rsidRPr="00175C0A" w:rsidRDefault="00A13042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65" w:type="pct"/>
          </w:tcPr>
          <w:p w14:paraId="2ED03A0B" w14:textId="3B095052" w:rsidR="000038F8" w:rsidRPr="00175C0A" w:rsidRDefault="00A13042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92" w:type="pct"/>
          </w:tcPr>
          <w:p w14:paraId="054F724B" w14:textId="6F5B20AB" w:rsidR="000038F8" w:rsidRPr="00175C0A" w:rsidRDefault="00A13042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3674CD" w:rsidRPr="00175C0A" w14:paraId="2261A352" w14:textId="77777777" w:rsidTr="007F5B04">
        <w:trPr>
          <w:trHeight w:val="462"/>
        </w:trPr>
        <w:tc>
          <w:tcPr>
            <w:tcW w:w="327" w:type="pct"/>
            <w:vAlign w:val="center"/>
          </w:tcPr>
          <w:p w14:paraId="62D6E7ED" w14:textId="77777777" w:rsidR="000038F8" w:rsidRPr="00175C0A" w:rsidRDefault="000038F8" w:rsidP="007F5B04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175C0A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Certified</w:t>
            </w:r>
          </w:p>
        </w:tc>
        <w:tc>
          <w:tcPr>
            <w:tcW w:w="465" w:type="pct"/>
            <w:vAlign w:val="center"/>
          </w:tcPr>
          <w:p w14:paraId="698C5F6A" w14:textId="79260087" w:rsidR="000038F8" w:rsidRPr="00175C0A" w:rsidRDefault="008E0371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</w:tc>
        <w:tc>
          <w:tcPr>
            <w:tcW w:w="465" w:type="pct"/>
            <w:vAlign w:val="center"/>
          </w:tcPr>
          <w:p w14:paraId="49354A10" w14:textId="422E401B" w:rsidR="000038F8" w:rsidRPr="00175C0A" w:rsidRDefault="008E0371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</w:t>
            </w:r>
          </w:p>
        </w:tc>
        <w:tc>
          <w:tcPr>
            <w:tcW w:w="465" w:type="pct"/>
            <w:vAlign w:val="center"/>
          </w:tcPr>
          <w:p w14:paraId="1C671883" w14:textId="1B286FE0" w:rsidR="000038F8" w:rsidRPr="00175C0A" w:rsidRDefault="008E0371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30.06</w:t>
            </w:r>
          </w:p>
        </w:tc>
        <w:tc>
          <w:tcPr>
            <w:tcW w:w="465" w:type="pct"/>
            <w:vAlign w:val="center"/>
          </w:tcPr>
          <w:p w14:paraId="3A24251E" w14:textId="486F993C" w:rsidR="000038F8" w:rsidRPr="00175C0A" w:rsidRDefault="008E0371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2.09</w:t>
            </w:r>
          </w:p>
        </w:tc>
        <w:tc>
          <w:tcPr>
            <w:tcW w:w="465" w:type="pct"/>
            <w:vAlign w:val="center"/>
          </w:tcPr>
          <w:p w14:paraId="17B0CD56" w14:textId="1A080029" w:rsidR="000038F8" w:rsidRPr="00175C0A" w:rsidRDefault="008E0371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</w:tc>
        <w:tc>
          <w:tcPr>
            <w:tcW w:w="465" w:type="pct"/>
          </w:tcPr>
          <w:p w14:paraId="74C2231F" w14:textId="4DD936D1" w:rsidR="000038F8" w:rsidRPr="00175C0A" w:rsidRDefault="008E0371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</w:tc>
        <w:tc>
          <w:tcPr>
            <w:tcW w:w="465" w:type="pct"/>
          </w:tcPr>
          <w:p w14:paraId="56CA5605" w14:textId="0E1BA934" w:rsidR="000038F8" w:rsidRPr="00175C0A" w:rsidRDefault="008E0371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</w:tc>
        <w:tc>
          <w:tcPr>
            <w:tcW w:w="465" w:type="pct"/>
            <w:vAlign w:val="center"/>
          </w:tcPr>
          <w:p w14:paraId="2B52DE1A" w14:textId="7310C964" w:rsidR="000038F8" w:rsidRPr="00175C0A" w:rsidRDefault="008E0371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</w:tc>
        <w:tc>
          <w:tcPr>
            <w:tcW w:w="465" w:type="pct"/>
          </w:tcPr>
          <w:p w14:paraId="251F4E95" w14:textId="320C2969" w:rsidR="000038F8" w:rsidRPr="00175C0A" w:rsidRDefault="008E0371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</w:tc>
        <w:tc>
          <w:tcPr>
            <w:tcW w:w="492" w:type="pct"/>
          </w:tcPr>
          <w:p w14:paraId="3D167A61" w14:textId="53771F0C" w:rsidR="000038F8" w:rsidRPr="00175C0A" w:rsidRDefault="008E0371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</w:tc>
      </w:tr>
    </w:tbl>
    <w:p w14:paraId="7AB7532F" w14:textId="77777777" w:rsidR="000038F8" w:rsidRDefault="000038F8" w:rsidP="004C1013">
      <w:pPr>
        <w:rPr>
          <w:lang w:val="en-US"/>
        </w:rPr>
      </w:pPr>
    </w:p>
    <w:p w14:paraId="1CA2F857" w14:textId="1D589A55" w:rsidR="00175C0A" w:rsidRPr="00175C0A" w:rsidRDefault="00175C0A">
      <w:pPr>
        <w:rPr>
          <w:rFonts w:ascii="Lucida Console" w:hAnsi="Lucida Console"/>
          <w:sz w:val="20"/>
          <w:lang w:val="en-US"/>
        </w:rPr>
      </w:pPr>
      <w:r w:rsidRPr="00175C0A">
        <w:rPr>
          <w:rFonts w:ascii="Lucida Console" w:hAnsi="Lucida Console"/>
          <w:sz w:val="22"/>
          <w:lang w:val="en-US"/>
        </w:rPr>
        <w:lastRenderedPageBreak/>
        <w:t xml:space="preserve">C: Complies with the acceptance criteria, NC: Not complies with the acceptance criteria </w:t>
      </w:r>
      <w:r w:rsidRPr="00175C0A">
        <w:rPr>
          <w:rFonts w:ascii="Lucida Console" w:hAnsi="Lucida Console"/>
          <w:sz w:val="20"/>
          <w:lang w:val="en-US"/>
        </w:rPr>
        <w:br w:type="page"/>
      </w:r>
    </w:p>
    <w:p w14:paraId="3B9CB6F4" w14:textId="77777777" w:rsidR="00175C0A" w:rsidRDefault="00175C0A" w:rsidP="004C1013">
      <w:pPr>
        <w:rPr>
          <w:rFonts w:ascii="Lucida Console" w:hAnsi="Lucida Console"/>
          <w:b/>
          <w:sz w:val="20"/>
          <w:lang w:val="en-US"/>
        </w:rPr>
        <w:sectPr w:rsidR="00175C0A" w:rsidSect="00175C0A">
          <w:headerReference w:type="even" r:id="rId9"/>
          <w:headerReference w:type="default" r:id="rId10"/>
          <w:headerReference w:type="first" r:id="rId11"/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1E3509EB" w14:textId="033D7B9E" w:rsidR="008668A6" w:rsidRPr="0076706D" w:rsidRDefault="008668A6" w:rsidP="004C1013">
      <w:pPr>
        <w:rPr>
          <w:rFonts w:ascii="Lucida Console" w:hAnsi="Lucida Console"/>
          <w:sz w:val="20"/>
          <w:lang w:val="en-US"/>
        </w:rPr>
      </w:pPr>
      <w:r w:rsidRPr="008668A6">
        <w:rPr>
          <w:rFonts w:ascii="Lucida Console" w:hAnsi="Lucida Console"/>
          <w:b/>
          <w:sz w:val="20"/>
          <w:lang w:val="en-US"/>
        </w:rPr>
        <w:lastRenderedPageBreak/>
        <w:t>Certification Process:</w:t>
      </w:r>
      <w:r w:rsidR="0076706D">
        <w:rPr>
          <w:rFonts w:ascii="Lucida Console" w:hAnsi="Lucida Console"/>
          <w:sz w:val="20"/>
          <w:lang w:val="en-US"/>
        </w:rPr>
        <w:t xml:space="preserve"> Analysis of product conformity is conducted in accordance to the standard operating procedure defined by </w:t>
      </w:r>
      <w:r w:rsidR="004E4989">
        <w:rPr>
          <w:rFonts w:ascii="Lucida Console" w:hAnsi="Lucida Console"/>
          <w:sz w:val="20"/>
          <w:lang w:val="en-US"/>
        </w:rPr>
        <w:t>the Company</w:t>
      </w:r>
      <w:r w:rsidR="0076706D">
        <w:rPr>
          <w:rFonts w:ascii="Lucida Console" w:hAnsi="Lucida Console"/>
          <w:sz w:val="20"/>
          <w:lang w:val="en-US"/>
        </w:rPr>
        <w:t>. All the procedures are in accordance to the international standards and validated.</w:t>
      </w:r>
    </w:p>
    <w:p w14:paraId="1B634B69" w14:textId="7DB84B61" w:rsidR="008668A6" w:rsidRPr="008668A6" w:rsidRDefault="008668A6" w:rsidP="004C1013">
      <w:pPr>
        <w:rPr>
          <w:rFonts w:ascii="Lucida Console" w:hAnsi="Lucida Console"/>
          <w:b/>
          <w:sz w:val="20"/>
          <w:lang w:val="en-US"/>
        </w:rPr>
      </w:pPr>
      <w:r w:rsidRPr="008668A6">
        <w:rPr>
          <w:rFonts w:ascii="Lucida Console" w:hAnsi="Lucida Console"/>
          <w:b/>
          <w:sz w:val="20"/>
          <w:lang w:val="en-US"/>
        </w:rPr>
        <w:t>Analysis:</w:t>
      </w:r>
      <w:r w:rsidR="00480AD3">
        <w:rPr>
          <w:rFonts w:ascii="Lucida Console" w:hAnsi="Lucida Console"/>
          <w:b/>
          <w:sz w:val="20"/>
          <w:lang w:val="en-US"/>
        </w:rPr>
        <w:t xml:space="preserve"> </w:t>
      </w:r>
      <w:r w:rsidR="0076706D">
        <w:rPr>
          <w:rFonts w:ascii="Lucida Console" w:hAnsi="Lucida Console"/>
          <w:sz w:val="20"/>
          <w:lang w:val="en-US"/>
        </w:rPr>
        <w:t xml:space="preserve">BP Monitor</w:t>
      </w:r>
      <w:r w:rsidR="00480AD3" w:rsidRPr="00480AD3">
        <w:rPr>
          <w:rFonts w:ascii="Lucida Console" w:hAnsi="Lucida Console"/>
          <w:sz w:val="20"/>
          <w:lang w:val="en-US"/>
        </w:rPr>
        <w:t xml:space="preserve"> complies with the inhouse specification. </w:t>
      </w:r>
      <w:r w:rsidR="0076706D">
        <w:rPr>
          <w:rFonts w:ascii="Lucida Console" w:hAnsi="Lucida Console"/>
          <w:sz w:val="20"/>
          <w:lang w:val="en-US"/>
        </w:rPr>
        <w:t xml:space="preserve">BP Monitor </w:t>
      </w:r>
      <w:r w:rsidR="00480AD3" w:rsidRPr="00480AD3">
        <w:rPr>
          <w:rFonts w:ascii="Lucida Console" w:hAnsi="Lucida Console"/>
          <w:sz w:val="20"/>
          <w:lang w:val="en-US"/>
        </w:rPr>
        <w:t>has passed the above-mentioned inspection tests.</w:t>
      </w:r>
    </w:p>
    <w:p w14:paraId="098CE700" w14:textId="486F4D6C" w:rsidR="00DC7F39" w:rsidRDefault="00DC7F39" w:rsidP="00DC7F39">
      <w:pPr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b/>
          <w:sz w:val="20"/>
          <w:lang w:val="en-US"/>
        </w:rPr>
        <w:t>Expiration of Certification</w:t>
      </w:r>
      <w:r w:rsidRPr="008668A6">
        <w:rPr>
          <w:rFonts w:ascii="Lucida Console" w:hAnsi="Lucida Console"/>
          <w:b/>
          <w:sz w:val="20"/>
          <w:lang w:val="en-US"/>
        </w:rPr>
        <w:t xml:space="preserve">:</w:t>
      </w:r>
      <w:r>
        <w:rPr>
          <w:rFonts w:ascii="Lucida Console" w:hAnsi="Lucida Console"/>
          <w:b/>
          <w:sz w:val="20"/>
          <w:lang w:val="en-US"/>
        </w:rPr>
        <w:t xml:space="preserve"> </w:t>
      </w:r>
      <w:r w:rsidR="0071356F">
        <w:rPr>
          <w:rFonts w:ascii="Lucida Console" w:hAnsi="Lucida Console"/>
          <w:sz w:val="20"/>
          <w:lang w:val="en-US"/>
        </w:rPr>
        <w:t xml:space="preserve">This certificate of </w:t>
      </w:r>
      <w:r w:rsidR="006D4CD5">
        <w:rPr>
          <w:rFonts w:ascii="Lucida Console" w:hAnsi="Lucida Console"/>
          <w:sz w:val="20"/>
          <w:lang w:val="en-US"/>
        </w:rPr>
        <w:t xml:space="preserve">BP Monitor with </w:t>
      </w:r>
      <w:r w:rsidR="006D4CD5" w:rsidRPr="006D4CD5">
        <w:rPr>
          <w:rFonts w:ascii="Lucida Console" w:hAnsi="Lucida Console"/>
          <w:sz w:val="20"/>
          <w:lang w:val="en-US"/>
        </w:rPr>
        <w:t xml:space="preserve">T12</w:t>
      </w:r>
      <w:r w:rsidR="0071356F">
        <w:rPr>
          <w:rFonts w:ascii="Lucida Console" w:hAnsi="Lucida Console"/>
          <w:sz w:val="20"/>
          <w:lang w:val="en-US"/>
        </w:rPr>
        <w:t>.</w:t>
      </w:r>
      <w:r w:rsidR="0071356F" w:rsidRPr="0071356F">
        <w:t xml:space="preserve"> </w:t>
      </w:r>
      <w:r w:rsidR="0076706D">
        <w:rPr>
          <w:rFonts w:ascii="Lucida Console" w:hAnsi="Lucida Console"/>
          <w:sz w:val="20"/>
          <w:lang w:val="en-US"/>
        </w:rPr>
        <w:t xml:space="preserve">542</w:t>
      </w:r>
      <w:r w:rsidR="0071356F">
        <w:rPr>
          <w:rFonts w:ascii="Lucida Console" w:hAnsi="Lucida Console"/>
          <w:sz w:val="20"/>
          <w:lang w:val="en-US"/>
        </w:rPr>
        <w:t xml:space="preserve"> is valid </w:t>
      </w:r>
      <w:r w:rsidR="00A44F40">
        <w:rPr>
          <w:rFonts w:ascii="Lucida Console" w:hAnsi="Lucida Console"/>
          <w:sz w:val="20"/>
          <w:lang w:val="en-US"/>
        </w:rPr>
        <w:t xml:space="preserve">for </w:t>
      </w:r>
      <w:r w:rsidR="006D4CD5">
        <w:rPr>
          <w:rFonts w:ascii="Lucida Console" w:hAnsi="Lucida Console"/>
          <w:sz w:val="20"/>
          <w:lang w:val="en-US"/>
        </w:rPr>
        <w:t xml:space="preserve"/>
      </w:r>
      <w:r w:rsidR="0071356F">
        <w:rPr>
          <w:rFonts w:ascii="Lucida Console" w:hAnsi="Lucida Console"/>
          <w:sz w:val="20"/>
          <w:lang w:val="en-US"/>
        </w:rPr>
        <w:t xml:space="preserve"> months after</w:t>
      </w:r>
      <w:r w:rsidR="006D4CD5">
        <w:rPr>
          <w:rFonts w:ascii="Lucida Console" w:hAnsi="Lucida Console"/>
          <w:sz w:val="20"/>
          <w:lang w:val="en-US"/>
        </w:rPr>
        <w:t xml:space="preserve"> the</w:t>
      </w:r>
      <w:r w:rsidR="0071356F">
        <w:rPr>
          <w:rFonts w:ascii="Lucida Console" w:hAnsi="Lucida Console"/>
          <w:sz w:val="20"/>
          <w:lang w:val="en-US"/>
        </w:rPr>
        <w:t xml:space="preserve"> purchase date.</w:t>
      </w:r>
    </w:p>
    <w:p w14:paraId="536C4C6A" w14:textId="2731CA99" w:rsidR="0076706D" w:rsidRPr="0076706D" w:rsidRDefault="0076706D" w:rsidP="0076706D">
      <w:pPr>
        <w:rPr>
          <w:rFonts w:ascii="Lucida Console" w:hAnsi="Lucida Console"/>
          <w:b/>
          <w:sz w:val="20"/>
          <w:lang w:val="en-US"/>
        </w:rPr>
      </w:pPr>
      <w:r w:rsidRPr="0076706D">
        <w:rPr>
          <w:rFonts w:ascii="Lucida Console" w:hAnsi="Lucida Console"/>
          <w:b/>
          <w:sz w:val="20"/>
          <w:lang w:val="en-US"/>
        </w:rPr>
        <w:t xml:space="preserve">Description: </w:t>
      </w:r>
      <w:r w:rsidRPr="0076706D">
        <w:rPr>
          <w:rFonts w:ascii="Lucida Console" w:hAnsi="Lucida Console"/>
          <w:sz w:val="20"/>
          <w:lang w:val="en-US"/>
        </w:rPr>
        <w:t xml:space="preserve">BP monitor is a electronic medical device which is used to measure the Blood Pressure of a patient</w:t>
      </w:r>
      <w:r>
        <w:rPr>
          <w:rFonts w:ascii="Lucida Console" w:hAnsi="Lucida Console"/>
          <w:sz w:val="20"/>
          <w:lang w:val="en-US"/>
        </w:rPr>
        <w:t>.</w:t>
      </w:r>
    </w:p>
    <w:p w14:paraId="30E2EA1A" w14:textId="3C360CCD" w:rsidR="0076706D" w:rsidRDefault="0076706D" w:rsidP="00DC7F39">
      <w:pPr>
        <w:rPr>
          <w:rFonts w:ascii="Lucida Console" w:hAnsi="Lucida Console"/>
          <w:b/>
          <w:sz w:val="20"/>
          <w:lang w:val="en-US"/>
        </w:rPr>
      </w:pPr>
      <w:r w:rsidRPr="0076706D">
        <w:rPr>
          <w:rFonts w:ascii="Lucida Console" w:hAnsi="Lucida Console"/>
          <w:b/>
          <w:sz w:val="20"/>
          <w:lang w:val="en-US"/>
        </w:rPr>
        <w:t xml:space="preserve">Instruction for use:</w:t>
      </w:r>
      <w:r w:rsidRPr="0076706D">
        <w:rPr>
          <w:rFonts w:ascii="Lucida Console" w:hAnsi="Lucida Console"/>
          <w:sz w:val="20"/>
          <w:lang w:val="en-US"/>
        </w:rPr>
        <w:t xml:space="preserve"> As per the insctruction given </w:t>
      </w:r>
      <w:r>
        <w:rPr>
          <w:rFonts w:ascii="Lucida Console" w:hAnsi="Lucida Console"/>
          <w:sz w:val="20"/>
          <w:lang w:val="en-US"/>
        </w:rPr>
        <w:t>.</w:t>
      </w:r>
    </w:p>
    <w:p w14:paraId="7DA6CE06" w14:textId="373FFB48" w:rsidR="0076706D" w:rsidRPr="0076706D" w:rsidRDefault="0076706D" w:rsidP="00350DE7">
      <w:pPr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b/>
          <w:sz w:val="20"/>
          <w:lang w:val="en-US"/>
        </w:rPr>
        <w:t>Labeling Requirements:</w:t>
      </w:r>
      <w:r>
        <w:rPr>
          <w:rFonts w:ascii="Lucida Console" w:hAnsi="Lucida Console"/>
          <w:sz w:val="20"/>
          <w:lang w:val="en-US"/>
        </w:rPr>
        <w:t xml:space="preserve"> </w:t>
      </w:r>
      <w:r w:rsidR="004E4989">
        <w:rPr>
          <w:rFonts w:ascii="Lucida Console" w:hAnsi="Lucida Console"/>
          <w:sz w:val="20"/>
          <w:lang w:val="en-US"/>
        </w:rPr>
        <w:t xml:space="preserve">Companies</w:t>
      </w:r>
      <w:r>
        <w:rPr>
          <w:rFonts w:ascii="Lucida Console" w:hAnsi="Lucida Console"/>
          <w:sz w:val="20"/>
          <w:lang w:val="en-US"/>
        </w:rPr>
        <w:t xml:space="preserve"> BP Monitor complies with the labeling requirements of ISO 15223-1:2021, </w:t>
      </w:r>
      <w:r w:rsidR="00350DE7" w:rsidRPr="00350DE7">
        <w:rPr>
          <w:rFonts w:ascii="Lucida Console" w:hAnsi="Lucida Console"/>
          <w:sz w:val="20"/>
          <w:lang w:val="en-US"/>
        </w:rPr>
        <w:t>EN 1041</w:t>
      </w:r>
      <w:r w:rsidR="00350DE7">
        <w:rPr>
          <w:rFonts w:ascii="Lucida Console" w:hAnsi="Lucida Console"/>
          <w:sz w:val="20"/>
          <w:lang w:val="en-US"/>
        </w:rPr>
        <w:t>:</w:t>
      </w:r>
      <w:r w:rsidR="00350DE7" w:rsidRPr="00350DE7">
        <w:t xml:space="preserve"> </w:t>
      </w:r>
      <w:r w:rsidR="00350DE7" w:rsidRPr="00350DE7">
        <w:rPr>
          <w:rFonts w:ascii="Lucida Console" w:hAnsi="Lucida Console"/>
          <w:sz w:val="20"/>
          <w:lang w:val="en-US"/>
        </w:rPr>
        <w:t xml:space="preserve">2008+A1:2013</w:t>
      </w:r>
      <w:r w:rsidR="00350DE7">
        <w:rPr>
          <w:rFonts w:ascii="Lucida Console" w:hAnsi="Lucida Console"/>
          <w:sz w:val="20"/>
          <w:lang w:val="en-US"/>
        </w:rPr>
        <w:t xml:space="preserve"> and Labeling requirements of .</w:t>
      </w:r>
    </w:p>
    <w:p w14:paraId="324C4360" w14:textId="047204B8" w:rsidR="00DC7F39" w:rsidRDefault="00DC7F39" w:rsidP="00DC7F39">
      <w:pPr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b/>
          <w:sz w:val="20"/>
          <w:lang w:val="en-US"/>
        </w:rPr>
        <w:t>Storage conditions</w:t>
      </w:r>
      <w:r w:rsidRPr="008668A6">
        <w:rPr>
          <w:rFonts w:ascii="Lucida Console" w:hAnsi="Lucida Console"/>
          <w:b/>
          <w:sz w:val="20"/>
          <w:lang w:val="en-US"/>
        </w:rPr>
        <w:t>:</w:t>
      </w:r>
      <w:r>
        <w:rPr>
          <w:rFonts w:ascii="Lucida Console" w:hAnsi="Lucida Console"/>
          <w:b/>
          <w:sz w:val="20"/>
          <w:lang w:val="en-US"/>
        </w:rPr>
        <w:t xml:space="preserve"> </w:t>
      </w:r>
      <w:r w:rsidR="0076706D">
        <w:rPr>
          <w:rFonts w:ascii="Lucida Console" w:hAnsi="Lucida Console"/>
          <w:sz w:val="20"/>
          <w:lang w:val="en-US"/>
        </w:rPr>
        <w:t xml:space="preserve"/>
      </w:r>
      <w:r>
        <w:rPr>
          <w:rFonts w:ascii="Lucida Console" w:hAnsi="Lucida Console"/>
          <w:sz w:val="20"/>
          <w:lang w:val="en-US"/>
        </w:rPr>
        <w:t>.</w:t>
      </w:r>
    </w:p>
    <w:p w14:paraId="27D1E540" w14:textId="6A789028" w:rsidR="005E05CF" w:rsidRPr="0076706D" w:rsidRDefault="007E3C7B" w:rsidP="00DC7F39">
      <w:pPr>
        <w:rPr>
          <w:rFonts w:ascii="Lucida Console" w:hAnsi="Lucida Console"/>
          <w:sz w:val="20"/>
        </w:rPr>
      </w:pPr>
      <w:r w:rsidRPr="0076706D">
        <w:rPr>
          <w:rFonts w:ascii="Lucida Console" w:hAnsi="Lucida Console"/>
          <w:b/>
          <w:sz w:val="20"/>
        </w:rPr>
        <w:t>Reference standards</w:t>
      </w:r>
      <w:r w:rsidR="005E05CF" w:rsidRPr="0076706D">
        <w:rPr>
          <w:rFonts w:ascii="Lucida Console" w:hAnsi="Lucida Console"/>
          <w:b/>
          <w:sz w:val="20"/>
        </w:rPr>
        <w:t>:</w:t>
      </w:r>
      <w:r w:rsidR="005E05CF" w:rsidRPr="0076706D">
        <w:rPr>
          <w:rFonts w:ascii="Lucida Console" w:hAnsi="Lucida Console"/>
          <w:sz w:val="20"/>
        </w:rPr>
        <w:t xml:space="preserve"> </w:t>
      </w:r>
      <w:r w:rsidR="006D4CD5" w:rsidRPr="0076706D">
        <w:rPr>
          <w:rFonts w:ascii="Lucida Console" w:hAnsi="Lucida Console"/>
          <w:sz w:val="20"/>
        </w:rPr>
        <w:t xml:space="preserve">ISO 13484</w:t>
      </w:r>
    </w:p>
    <w:p w14:paraId="21B6047F" w14:textId="1D77A135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458E82B1" w14:textId="5D035A4F" w:rsidR="009A4EC9" w:rsidRPr="0076706D" w:rsidRDefault="0092449C" w:rsidP="00DC7F39">
      <w:pPr>
        <w:rPr>
          <w:rFonts w:ascii="Lucida Console" w:hAnsi="Lucida Console"/>
          <w:sz w:val="20"/>
        </w:rPr>
      </w:pPr>
      <w:r w:rsidRPr="009A4EC9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4420EB0" wp14:editId="5B60C33A">
                <wp:simplePos x="0" y="0"/>
                <wp:positionH relativeFrom="column">
                  <wp:posOffset>2788920</wp:posOffset>
                </wp:positionH>
                <wp:positionV relativeFrom="paragraph">
                  <wp:posOffset>71120</wp:posOffset>
                </wp:positionV>
                <wp:extent cx="3001010" cy="2225040"/>
                <wp:effectExtent l="0" t="0" r="0" b="381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010" cy="2225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5A2FD" w14:textId="77777777" w:rsidR="005562EE" w:rsidRDefault="009A4EC9" w:rsidP="009A4EC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             </w:t>
                            </w:r>
                            <w:r w:rsidR="00350DE7">
                              <w:rPr>
                                <w:b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 </w:t>
                            </w:r>
                          </w:p>
                          <w:p w14:paraId="4FA6D972" w14:textId="242A8626" w:rsidR="009A4EC9" w:rsidRDefault="005562EE" w:rsidP="005562EE">
                            <w:pPr>
                              <w:ind w:left="1440" w:firstLine="720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A51C69">
                              <w:rPr>
                                <w:noProof/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720000" cy="360000"/>
                                  <wp:docPr id="1002" name="Picture 21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Arun.png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00" cy="3600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14:paraId="1A55FE99" w14:textId="0BCF7336" w:rsidR="009A4EC9" w:rsidRDefault="009A4EC9" w:rsidP="00C148FC">
                            <w:pPr>
                              <w:rPr>
                                <w:lang w:val="en-US"/>
                              </w:rPr>
                            </w:pPr>
                            <w:r w:rsidRPr="009A4EC9">
                              <w:rPr>
                                <w:b/>
                                <w:lang w:val="en-US"/>
                              </w:rPr>
                              <w:t xml:space="preserve">Verified By: </w:t>
                            </w:r>
                            <w:r w:rsidRPr="009A4EC9">
                              <w:rPr>
                                <w:lang w:val="en-US"/>
                              </w:rPr>
                              <w:t>______________________</w:t>
                            </w:r>
                          </w:p>
                          <w:p w14:paraId="0024B275" w14:textId="5DF090D0" w:rsidR="00C148FC" w:rsidRPr="009A4EC9" w:rsidRDefault="00C148FC" w:rsidP="00C148F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Date: </w:t>
                            </w:r>
                            <w:r w:rsidR="00350DE7">
                              <w:rPr>
                                <w:lang w:val="en-US"/>
                              </w:rPr>
                              <w:t xml:space="preserve">25-08-2022</w:t>
                            </w:r>
                          </w:p>
                          <w:p w14:paraId="7014E5A2" w14:textId="3574A749" w:rsidR="009A4EC9" w:rsidRPr="009A4EC9" w:rsidRDefault="00350DE7" w:rsidP="009A4EC9">
                            <w:pPr>
                              <w:spacing w:after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Arun</w:t>
                            </w:r>
                          </w:p>
                          <w:p w14:paraId="6CBA5E93" w14:textId="77777777" w:rsidR="009A4EC9" w:rsidRPr="009A4EC9" w:rsidRDefault="009A4EC9" w:rsidP="009A4EC9">
                            <w:pPr>
                              <w:spacing w:after="0"/>
                              <w:jc w:val="right"/>
                              <w:rPr>
                                <w:lang w:val="en-US"/>
                              </w:rPr>
                            </w:pPr>
                            <w:r w:rsidRPr="009A4EC9">
                              <w:rPr>
                                <w:lang w:val="en-US"/>
                              </w:rPr>
                              <w:t>Analytical chemist</w:t>
                            </w:r>
                          </w:p>
                          <w:p w14:paraId="44CB2ECE" w14:textId="77777777" w:rsidR="009A4EC9" w:rsidRPr="009A4EC9" w:rsidRDefault="009A4EC9" w:rsidP="009A4EC9">
                            <w:pPr>
                              <w:spacing w:after="0"/>
                              <w:jc w:val="right"/>
                              <w:rPr>
                                <w:lang w:val="en-US"/>
                              </w:rPr>
                            </w:pPr>
                            <w:r w:rsidRPr="009A4EC9">
                              <w:rPr>
                                <w:lang w:val="en-US"/>
                              </w:rPr>
                              <w:t>(in-charge Quality Control)</w:t>
                            </w:r>
                          </w:p>
                          <w:p w14:paraId="2A919DE2" w14:textId="2A2E75C4" w:rsidR="00C148FC" w:rsidRPr="00C148FC" w:rsidRDefault="00C148FC" w:rsidP="00C148FC">
                            <w:pPr>
                              <w:spacing w:after="0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20E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6pt;margin-top:5.6pt;width:236.3pt;height:175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" filled="f" stroked="f">
                <v:textbox>
                  <w:txbxContent>
                    <w:p w14:paraId="2665A2FD" w14:textId="77777777" w:rsidR="005562EE" w:rsidRDefault="009A4EC9" w:rsidP="009A4EC9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             </w:t>
                      </w:r>
                      <w:r w:rsidR="00350DE7">
                        <w:rPr>
                          <w:b/>
                          <w:lang w:val="en-US"/>
                        </w:rPr>
                        <w:t xml:space="preserve">       </w:t>
                      </w:r>
                      <w:r>
                        <w:rPr>
                          <w:b/>
                          <w:lang w:val="en-US"/>
                        </w:rPr>
                        <w:t xml:space="preserve">    </w:t>
                      </w:r>
                    </w:p>
                    <w:p w14:paraId="4FA6D972" w14:textId="242A8626" w:rsidR="009A4EC9" w:rsidRDefault="005562EE" w:rsidP="005562EE">
                      <w:pPr>
                        <w:ind w:left="1440" w:firstLine="720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r w:rsidR="00A51C69">
                        <w:rPr>
                          <w:noProof/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720000" cy="360000"/>
                            <wp:docPr id="1003" name="Picture 21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Arun.png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0000" cy="3600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14:paraId="1A55FE99" w14:textId="0BCF7336" w:rsidR="009A4EC9" w:rsidRDefault="009A4EC9" w:rsidP="00C148FC">
                      <w:pPr>
                        <w:rPr>
                          <w:lang w:val="en-US"/>
                        </w:rPr>
                      </w:pPr>
                      <w:r w:rsidRPr="009A4EC9">
                        <w:rPr>
                          <w:b/>
                          <w:lang w:val="en-US"/>
                        </w:rPr>
                        <w:t xml:space="preserve">Verified By: </w:t>
                      </w:r>
                      <w:r w:rsidRPr="009A4EC9">
                        <w:rPr>
                          <w:lang w:val="en-US"/>
                        </w:rPr>
                        <w:t>______________________</w:t>
                      </w:r>
                    </w:p>
                    <w:p w14:paraId="0024B275" w14:textId="5DF090D0" w:rsidR="00C148FC" w:rsidRPr="009A4EC9" w:rsidRDefault="00C148FC" w:rsidP="00C148F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Date: </w:t>
                      </w:r>
                      <w:r w:rsidR="00350DE7">
                        <w:rPr>
                          <w:lang w:val="en-US"/>
                        </w:rPr>
                        <w:t xml:space="preserve">25-08-2022</w:t>
                      </w:r>
                    </w:p>
                    <w:p w14:paraId="7014E5A2" w14:textId="3574A749" w:rsidR="009A4EC9" w:rsidRPr="009A4EC9" w:rsidRDefault="00350DE7" w:rsidP="009A4EC9">
                      <w:pPr>
                        <w:spacing w:after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Arun</w:t>
                      </w:r>
                    </w:p>
                    <w:p w14:paraId="6CBA5E93" w14:textId="77777777" w:rsidR="009A4EC9" w:rsidRPr="009A4EC9" w:rsidRDefault="009A4EC9" w:rsidP="009A4EC9">
                      <w:pPr>
                        <w:spacing w:after="0"/>
                        <w:jc w:val="right"/>
                        <w:rPr>
                          <w:lang w:val="en-US"/>
                        </w:rPr>
                      </w:pPr>
                      <w:r w:rsidRPr="009A4EC9">
                        <w:rPr>
                          <w:lang w:val="en-US"/>
                        </w:rPr>
                        <w:t>Analytical chemist</w:t>
                      </w:r>
                    </w:p>
                    <w:p w14:paraId="44CB2ECE" w14:textId="77777777" w:rsidR="009A4EC9" w:rsidRPr="009A4EC9" w:rsidRDefault="009A4EC9" w:rsidP="009A4EC9">
                      <w:pPr>
                        <w:spacing w:after="0"/>
                        <w:jc w:val="right"/>
                        <w:rPr>
                          <w:lang w:val="en-US"/>
                        </w:rPr>
                      </w:pPr>
                      <w:r w:rsidRPr="009A4EC9">
                        <w:rPr>
                          <w:lang w:val="en-US"/>
                        </w:rPr>
                        <w:t>(in-charge Quality Control)</w:t>
                      </w:r>
                    </w:p>
                    <w:p w14:paraId="2A919DE2" w14:textId="2A2E75C4" w:rsidR="00C148FC" w:rsidRPr="00C148FC" w:rsidRDefault="00C148FC" w:rsidP="00C148FC">
                      <w:pPr>
                        <w:spacing w:after="0"/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FF82EF" w14:textId="2681A208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02CA776F" w14:textId="4E223AC2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4066DB20" w14:textId="44F133B7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7459CC31" w14:textId="33FB7667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50FA17F9" w14:textId="25767B08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4D5AB800" w14:textId="2C51A687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536E4A4E" w14:textId="49257431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3CE75E2F" w14:textId="1314F783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2668062D" w14:textId="7FC1BEEA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6B499E70" w14:textId="3D5480A7" w:rsidR="007F2D41" w:rsidRPr="0076706D" w:rsidRDefault="007F2D41" w:rsidP="007F2D41">
      <w:pPr>
        <w:tabs>
          <w:tab w:val="left" w:pos="5256"/>
        </w:tabs>
      </w:pPr>
    </w:p>
    <w:sectPr w:rsidR="007F2D41" w:rsidRPr="0076706D" w:rsidSect="00175C0A">
      <w:headerReference w:type="even" r:id="rId12"/>
      <w:headerReference w:type="default" r:id="rId13"/>
      <w:headerReference w:type="first" r:id="rId1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F0DEB" w14:textId="77777777" w:rsidR="00592D21" w:rsidRDefault="00592D21" w:rsidP="004C1013">
      <w:pPr>
        <w:spacing w:after="0" w:line="240" w:lineRule="auto"/>
      </w:pPr>
      <w:r>
        <w:separator/>
      </w:r>
    </w:p>
  </w:endnote>
  <w:endnote w:type="continuationSeparator" w:id="0">
    <w:p w14:paraId="62730D19" w14:textId="77777777" w:rsidR="00592D21" w:rsidRDefault="00592D21" w:rsidP="004C1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E4735" w14:textId="7B32AECC" w:rsidR="00485ED1" w:rsidRPr="008668A6" w:rsidRDefault="00485ED1">
    <w:pPr>
      <w:pBdr>
        <w:bottom w:val="single" w:sz="12" w:space="1" w:color="auto"/>
      </w:pBdr>
      <w:rPr>
        <w:b/>
      </w:rPr>
    </w:pP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</w:p>
  <w:p w14:paraId="35330F7F" w14:textId="741E1110" w:rsidR="00485ED1" w:rsidRDefault="004E4989" w:rsidP="008668A6">
    <w:pPr>
      <w:jc w:val="center"/>
      <w:rPr>
        <w:sz w:val="20"/>
      </w:rPr>
    </w:pPr>
    <w:r>
      <w:rPr>
        <w:sz w:val="20"/>
      </w:rPr>
      <w:t xml:space="preserve"/>
    </w:r>
  </w:p>
  <w:p w14:paraId="48026E7D" w14:textId="599A322D" w:rsidR="004E4989" w:rsidRPr="008668A6" w:rsidRDefault="004E4989" w:rsidP="008668A6">
    <w:pPr>
      <w:jc w:val="center"/>
      <w:rPr>
        <w:sz w:val="18"/>
      </w:rPr>
    </w:pPr>
    <w:r>
      <w:rPr>
        <w:sz w:val="18"/>
      </w:rPr>
      <w:t xml:space="preserv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AC6E4" w14:textId="77777777" w:rsidR="00592D21" w:rsidRDefault="00592D21" w:rsidP="004C1013">
      <w:pPr>
        <w:spacing w:after="0" w:line="240" w:lineRule="auto"/>
      </w:pPr>
      <w:r>
        <w:separator/>
      </w:r>
    </w:p>
  </w:footnote>
  <w:footnote w:type="continuationSeparator" w:id="0">
    <w:p w14:paraId="224C7EDC" w14:textId="77777777" w:rsidR="00592D21" w:rsidRDefault="00592D21" w:rsidP="004C1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C100A" w14:textId="16456E0C" w:rsidR="00432663" w:rsidRDefault="00432663" w:rsidP="004B427E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129"/>
      <w:gridCol w:w="6237"/>
      <w:gridCol w:w="1650"/>
    </w:tblGrid>
    <w:tr w:rsidR="00432663" w14:paraId="132C4CA5" w14:textId="77777777" w:rsidTr="00432663">
      <w:trPr>
        <w:trHeight w:val="583"/>
      </w:trPr>
      <w:tc>
        <w:tcPr>
          <w:tcW w:w="1129" w:type="dxa"/>
          <w:vMerge w:val="restart"/>
          <w:vAlign w:val="center"/>
        </w:tcPr>
        <w:p w14:paraId="05F89D54" w14:textId="0C310C9D" w:rsidR="00432663" w:rsidRDefault="00432663" w:rsidP="00432663">
          <w:pPr>
            <w:pStyle w:val="Header"/>
            <w:jc w:val="center"/>
          </w:pPr>
        </w:p>
      </w:tc>
      <w:tc>
        <w:tcPr>
          <w:tcW w:w="6237" w:type="dxa"/>
          <w:vMerge w:val="restart"/>
          <w:vAlign w:val="center"/>
        </w:tcPr>
        <w:p w14:paraId="2DB8450E" w14:textId="2057DBE8" w:rsidR="00432663" w:rsidRDefault="00432663" w:rsidP="00432663">
          <w:pPr>
            <w:pStyle w:val="Header"/>
            <w:jc w:val="center"/>
          </w:pPr>
          <w:r w:rsidRPr="00432663">
            <w:rPr>
              <w:sz w:val="40"/>
            </w:rPr>
            <w:t xml:space="preserve">CERTIFICATE </w:t>
          </w:r>
          <w:r>
            <w:rPr>
              <w:sz w:val="40"/>
            </w:rPr>
            <w:t>O</w:t>
          </w:r>
          <w:r w:rsidRPr="00432663">
            <w:rPr>
              <w:sz w:val="40"/>
            </w:rPr>
            <w:t>F ANALYSIS</w:t>
          </w:r>
        </w:p>
      </w:tc>
      <w:tc>
        <w:tcPr>
          <w:tcW w:w="1650" w:type="dxa"/>
          <w:vAlign w:val="center"/>
        </w:tcPr>
        <w:p w14:paraId="113E0401" w14:textId="13247E33" w:rsidR="00432663" w:rsidRPr="00432663" w:rsidRDefault="00432663" w:rsidP="00432663">
          <w:pPr>
            <w:pStyle w:val="Header"/>
            <w:rPr>
              <w:sz w:val="18"/>
            </w:rPr>
          </w:pPr>
          <w:r w:rsidRPr="00432663">
            <w:rPr>
              <w:sz w:val="18"/>
            </w:rPr>
            <w:t>Doc ID: F-QCD-009C</w:t>
          </w:r>
        </w:p>
      </w:tc>
    </w:tr>
    <w:tr w:rsidR="00432663" w14:paraId="05CA8A8E" w14:textId="77777777" w:rsidTr="00432663">
      <w:trPr>
        <w:trHeight w:val="583"/>
      </w:trPr>
      <w:tc>
        <w:tcPr>
          <w:tcW w:w="1129" w:type="dxa"/>
          <w:vMerge/>
        </w:tcPr>
        <w:p w14:paraId="05CFFBC0" w14:textId="77777777" w:rsidR="00432663" w:rsidRDefault="00432663" w:rsidP="004B427E">
          <w:pPr>
            <w:pStyle w:val="Header"/>
            <w:rPr>
              <w:noProof/>
            </w:rPr>
          </w:pPr>
        </w:p>
      </w:tc>
      <w:tc>
        <w:tcPr>
          <w:tcW w:w="6237" w:type="dxa"/>
          <w:vMerge/>
          <w:vAlign w:val="center"/>
        </w:tcPr>
        <w:p w14:paraId="16F99FE9" w14:textId="77777777" w:rsidR="00432663" w:rsidRPr="00432663" w:rsidRDefault="00432663" w:rsidP="00432663">
          <w:pPr>
            <w:pStyle w:val="Header"/>
            <w:jc w:val="center"/>
            <w:rPr>
              <w:sz w:val="36"/>
            </w:rPr>
          </w:pPr>
        </w:p>
      </w:tc>
      <w:tc>
        <w:tcPr>
          <w:tcW w:w="1650" w:type="dxa"/>
          <w:vAlign w:val="center"/>
        </w:tcPr>
        <w:p w14:paraId="0178791A" w14:textId="46CC6DA6" w:rsidR="00432663" w:rsidRPr="00432663" w:rsidRDefault="00432663" w:rsidP="00432663">
          <w:pPr>
            <w:pStyle w:val="Header"/>
            <w:rPr>
              <w:sz w:val="18"/>
            </w:rPr>
          </w:pPr>
          <w:r w:rsidRPr="00432663">
            <w:rPr>
              <w:sz w:val="18"/>
            </w:rPr>
            <w:t>Version/Revision: 01/00</w:t>
          </w:r>
        </w:p>
      </w:tc>
    </w:tr>
  </w:tbl>
  <w:p w14:paraId="0A7FD07B" w14:textId="4C61D318" w:rsidR="004C1013" w:rsidRDefault="004C1013" w:rsidP="004B42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ADBB7" w14:textId="6A1DC0B8" w:rsidR="008B628C" w:rsidRDefault="008B62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35C78" w14:textId="127739B9" w:rsidR="00175C0A" w:rsidRDefault="00175C0A" w:rsidP="004B427E">
    <w:pPr>
      <w:pStyle w:val="Header"/>
    </w:pPr>
  </w:p>
  <w:tbl>
    <w:tblPr>
      <w:tblStyle w:val="TableGrid"/>
      <w:tblW w:w="5000" w:type="pct"/>
      <w:tblInd w:w="-5" w:type="dxa"/>
      <w:tblLook w:val="04A0" w:firstRow="1" w:lastRow="0" w:firstColumn="1" w:lastColumn="0" w:noHBand="0" w:noVBand="1"/>
    </w:tblPr>
    <w:tblGrid>
      <w:gridCol w:w="935"/>
      <w:gridCol w:w="6026"/>
      <w:gridCol w:w="2055"/>
    </w:tblGrid>
    <w:tr w:rsidR="00175C0A" w14:paraId="4C771CAA" w14:textId="77777777" w:rsidTr="00175C0A">
      <w:trPr>
        <w:trHeight w:val="583"/>
      </w:trPr>
      <w:tc>
        <w:tcPr>
          <w:tcW w:w="1746" w:type="dxa"/>
          <w:vMerge w:val="restart"/>
          <w:vAlign w:val="center"/>
        </w:tcPr>
        <w:p w14:paraId="2E4F18C0" w14:textId="0B83DCCA" w:rsidR="00175C0A" w:rsidRDefault="00175C0A" w:rsidP="00432663">
          <w:pPr>
            <w:pStyle w:val="Header"/>
            <w:jc w:val="center"/>
          </w:pPr>
        </w:p>
      </w:tc>
      <w:tc>
        <w:tcPr>
          <w:tcW w:w="9649" w:type="dxa"/>
          <w:vMerge w:val="restart"/>
          <w:vAlign w:val="center"/>
        </w:tcPr>
        <w:p w14:paraId="2B753739" w14:textId="77777777" w:rsidR="00175C0A" w:rsidRDefault="00175C0A" w:rsidP="00432663">
          <w:pPr>
            <w:pStyle w:val="Header"/>
            <w:jc w:val="center"/>
          </w:pPr>
          <w:r w:rsidRPr="00432663">
            <w:rPr>
              <w:sz w:val="40"/>
            </w:rPr>
            <w:t xml:space="preserve">CERTIFICATE </w:t>
          </w:r>
          <w:r>
            <w:rPr>
              <w:sz w:val="40"/>
            </w:rPr>
            <w:t>O</w:t>
          </w:r>
          <w:r w:rsidRPr="00432663">
            <w:rPr>
              <w:sz w:val="40"/>
            </w:rPr>
            <w:t>F ANALYSIS</w:t>
          </w:r>
        </w:p>
      </w:tc>
      <w:tc>
        <w:tcPr>
          <w:tcW w:w="2553" w:type="dxa"/>
          <w:vAlign w:val="center"/>
        </w:tcPr>
        <w:p w14:paraId="4AD44565" w14:textId="5CB9EF32" w:rsidR="00175C0A" w:rsidRPr="00432663" w:rsidRDefault="00175C0A" w:rsidP="00432663">
          <w:pPr>
            <w:pStyle w:val="Header"/>
            <w:rPr>
              <w:sz w:val="18"/>
            </w:rPr>
          </w:pPr>
          <w:r w:rsidRPr="00432663">
            <w:rPr>
              <w:sz w:val="18"/>
            </w:rPr>
            <w:t>Doc ID: F-QCD-009C</w:t>
          </w:r>
        </w:p>
      </w:tc>
    </w:tr>
    <w:tr w:rsidR="00175C0A" w14:paraId="63E20344" w14:textId="77777777" w:rsidTr="00175C0A">
      <w:trPr>
        <w:trHeight w:val="583"/>
      </w:trPr>
      <w:tc>
        <w:tcPr>
          <w:tcW w:w="1746" w:type="dxa"/>
          <w:vMerge/>
        </w:tcPr>
        <w:p w14:paraId="109391F5" w14:textId="77777777" w:rsidR="00175C0A" w:rsidRDefault="00175C0A" w:rsidP="004B427E">
          <w:pPr>
            <w:pStyle w:val="Header"/>
            <w:rPr>
              <w:noProof/>
            </w:rPr>
          </w:pPr>
        </w:p>
      </w:tc>
      <w:tc>
        <w:tcPr>
          <w:tcW w:w="9649" w:type="dxa"/>
          <w:vMerge/>
          <w:vAlign w:val="center"/>
        </w:tcPr>
        <w:p w14:paraId="08532293" w14:textId="77777777" w:rsidR="00175C0A" w:rsidRPr="00432663" w:rsidRDefault="00175C0A" w:rsidP="00432663">
          <w:pPr>
            <w:pStyle w:val="Header"/>
            <w:jc w:val="center"/>
            <w:rPr>
              <w:sz w:val="36"/>
            </w:rPr>
          </w:pPr>
        </w:p>
      </w:tc>
      <w:tc>
        <w:tcPr>
          <w:tcW w:w="2553" w:type="dxa"/>
          <w:vAlign w:val="center"/>
        </w:tcPr>
        <w:p w14:paraId="78620836" w14:textId="77777777" w:rsidR="00175C0A" w:rsidRPr="00432663" w:rsidRDefault="00175C0A" w:rsidP="00432663">
          <w:pPr>
            <w:pStyle w:val="Header"/>
            <w:rPr>
              <w:sz w:val="18"/>
            </w:rPr>
          </w:pPr>
          <w:r w:rsidRPr="00432663">
            <w:rPr>
              <w:sz w:val="18"/>
            </w:rPr>
            <w:t>Version/Revision: 01/00</w:t>
          </w:r>
        </w:p>
      </w:tc>
    </w:tr>
  </w:tbl>
  <w:p w14:paraId="70A42716" w14:textId="77777777" w:rsidR="00175C0A" w:rsidRDefault="00175C0A" w:rsidP="004B427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1B908" w14:textId="009B8A85" w:rsidR="008B628C" w:rsidRDefault="008B628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6E0A7" w14:textId="08889A78" w:rsidR="008B628C" w:rsidRDefault="008B628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80FEB" w14:textId="7B9A9F92" w:rsidR="00175C0A" w:rsidRDefault="00175C0A" w:rsidP="004B427E">
    <w:pPr>
      <w:pStyle w:val="Header"/>
    </w:pPr>
  </w:p>
  <w:tbl>
    <w:tblPr>
      <w:tblStyle w:val="TableGrid"/>
      <w:tblW w:w="5000" w:type="pct"/>
      <w:tblInd w:w="-5" w:type="dxa"/>
      <w:tblLook w:val="04A0" w:firstRow="1" w:lastRow="0" w:firstColumn="1" w:lastColumn="0" w:noHBand="0" w:noVBand="1"/>
    </w:tblPr>
    <w:tblGrid>
      <w:gridCol w:w="1346"/>
      <w:gridCol w:w="5665"/>
      <w:gridCol w:w="2005"/>
    </w:tblGrid>
    <w:tr w:rsidR="00175C0A" w14:paraId="36F094EB" w14:textId="77777777" w:rsidTr="00175C0A">
      <w:trPr>
        <w:trHeight w:val="583"/>
      </w:trPr>
      <w:tc>
        <w:tcPr>
          <w:tcW w:w="1346" w:type="dxa"/>
          <w:vMerge w:val="restart"/>
          <w:vAlign w:val="center"/>
        </w:tcPr>
        <w:p w14:paraId="7F97ADCB" w14:textId="641A4BBF" w:rsidR="00175C0A" w:rsidRDefault="00175C0A" w:rsidP="00432663">
          <w:pPr>
            <w:pStyle w:val="Header"/>
            <w:jc w:val="center"/>
          </w:pPr>
        </w:p>
      </w:tc>
      <w:tc>
        <w:tcPr>
          <w:tcW w:w="5665" w:type="dxa"/>
          <w:vMerge w:val="restart"/>
          <w:vAlign w:val="center"/>
        </w:tcPr>
        <w:p w14:paraId="78F335A9" w14:textId="77777777" w:rsidR="00175C0A" w:rsidRDefault="00175C0A" w:rsidP="00432663">
          <w:pPr>
            <w:pStyle w:val="Header"/>
            <w:jc w:val="center"/>
          </w:pPr>
          <w:r w:rsidRPr="00432663">
            <w:rPr>
              <w:sz w:val="40"/>
            </w:rPr>
            <w:t xml:space="preserve">CERTIFICATE </w:t>
          </w:r>
          <w:r>
            <w:rPr>
              <w:sz w:val="40"/>
            </w:rPr>
            <w:t>O</w:t>
          </w:r>
          <w:r w:rsidRPr="00432663">
            <w:rPr>
              <w:sz w:val="40"/>
            </w:rPr>
            <w:t>F ANALYSIS</w:t>
          </w:r>
        </w:p>
      </w:tc>
      <w:tc>
        <w:tcPr>
          <w:tcW w:w="2005" w:type="dxa"/>
          <w:vAlign w:val="center"/>
        </w:tcPr>
        <w:p w14:paraId="255E8A69" w14:textId="5FD8BE85" w:rsidR="00175C0A" w:rsidRPr="00432663" w:rsidRDefault="00175C0A" w:rsidP="00432663">
          <w:pPr>
            <w:pStyle w:val="Header"/>
            <w:rPr>
              <w:sz w:val="18"/>
            </w:rPr>
          </w:pPr>
          <w:r w:rsidRPr="00432663">
            <w:rPr>
              <w:sz w:val="18"/>
            </w:rPr>
            <w:t>Doc ID: F-QCD-009C</w:t>
          </w:r>
        </w:p>
      </w:tc>
    </w:tr>
    <w:tr w:rsidR="00175C0A" w14:paraId="54572EBE" w14:textId="77777777" w:rsidTr="00175C0A">
      <w:trPr>
        <w:trHeight w:val="583"/>
      </w:trPr>
      <w:tc>
        <w:tcPr>
          <w:tcW w:w="1346" w:type="dxa"/>
          <w:vMerge/>
        </w:tcPr>
        <w:p w14:paraId="468DCCBE" w14:textId="77777777" w:rsidR="00175C0A" w:rsidRDefault="00175C0A" w:rsidP="004B427E">
          <w:pPr>
            <w:pStyle w:val="Header"/>
            <w:rPr>
              <w:noProof/>
            </w:rPr>
          </w:pPr>
        </w:p>
      </w:tc>
      <w:tc>
        <w:tcPr>
          <w:tcW w:w="5665" w:type="dxa"/>
          <w:vMerge/>
          <w:vAlign w:val="center"/>
        </w:tcPr>
        <w:p w14:paraId="48F478E7" w14:textId="77777777" w:rsidR="00175C0A" w:rsidRPr="00432663" w:rsidRDefault="00175C0A" w:rsidP="00432663">
          <w:pPr>
            <w:pStyle w:val="Header"/>
            <w:jc w:val="center"/>
            <w:rPr>
              <w:sz w:val="36"/>
            </w:rPr>
          </w:pPr>
        </w:p>
      </w:tc>
      <w:tc>
        <w:tcPr>
          <w:tcW w:w="2005" w:type="dxa"/>
          <w:vAlign w:val="center"/>
        </w:tcPr>
        <w:p w14:paraId="65CF14A0" w14:textId="77777777" w:rsidR="00175C0A" w:rsidRPr="00432663" w:rsidRDefault="00175C0A" w:rsidP="00432663">
          <w:pPr>
            <w:pStyle w:val="Header"/>
            <w:rPr>
              <w:sz w:val="18"/>
            </w:rPr>
          </w:pPr>
          <w:r w:rsidRPr="00432663">
            <w:rPr>
              <w:sz w:val="18"/>
            </w:rPr>
            <w:t>Version/Revision: 01/00</w:t>
          </w:r>
        </w:p>
      </w:tc>
    </w:tr>
  </w:tbl>
  <w:p w14:paraId="2FA90917" w14:textId="77777777" w:rsidR="00175C0A" w:rsidRDefault="00175C0A" w:rsidP="004B427E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D5D41" w14:textId="02EE3C36" w:rsidR="008B628C" w:rsidRDefault="008B62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91002"/>
    <w:multiLevelType w:val="hybridMultilevel"/>
    <w:tmpl w:val="B430474E"/>
    <w:lvl w:ilvl="0" w:tplc="433E37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A1877"/>
    <w:multiLevelType w:val="hybridMultilevel"/>
    <w:tmpl w:val="861E9050"/>
    <w:lvl w:ilvl="0" w:tplc="433E37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35730"/>
    <w:multiLevelType w:val="hybridMultilevel"/>
    <w:tmpl w:val="A3DCD4AC"/>
    <w:lvl w:ilvl="0" w:tplc="433E37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A268C6"/>
    <w:multiLevelType w:val="hybridMultilevel"/>
    <w:tmpl w:val="94C8447E"/>
    <w:lvl w:ilvl="0" w:tplc="433E37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139204">
    <w:abstractNumId w:val="2"/>
  </w:num>
  <w:num w:numId="2" w16cid:durableId="1888953097">
    <w:abstractNumId w:val="0"/>
  </w:num>
  <w:num w:numId="3" w16cid:durableId="887497835">
    <w:abstractNumId w:val="1"/>
  </w:num>
  <w:num w:numId="4" w16cid:durableId="764692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zNrIE0oYmxsYWxko6SsGpxcWZ+XkgBYamtQBh87qBLQAAAA=="/>
  </w:docVars>
  <w:rsids>
    <w:rsidRoot w:val="00F87DA4"/>
    <w:rsid w:val="000038F8"/>
    <w:rsid w:val="0001199B"/>
    <w:rsid w:val="00050DD6"/>
    <w:rsid w:val="00063EFB"/>
    <w:rsid w:val="00072DAF"/>
    <w:rsid w:val="000E57A1"/>
    <w:rsid w:val="001458E9"/>
    <w:rsid w:val="0017403E"/>
    <w:rsid w:val="00175C0A"/>
    <w:rsid w:val="001C7753"/>
    <w:rsid w:val="001D367D"/>
    <w:rsid w:val="001F44D3"/>
    <w:rsid w:val="002854AD"/>
    <w:rsid w:val="00322BE9"/>
    <w:rsid w:val="00343F88"/>
    <w:rsid w:val="00350DE7"/>
    <w:rsid w:val="003674CD"/>
    <w:rsid w:val="0038526A"/>
    <w:rsid w:val="003C1881"/>
    <w:rsid w:val="00432663"/>
    <w:rsid w:val="00467E45"/>
    <w:rsid w:val="00480AD3"/>
    <w:rsid w:val="00485ED1"/>
    <w:rsid w:val="00496F9C"/>
    <w:rsid w:val="004B427E"/>
    <w:rsid w:val="004C1013"/>
    <w:rsid w:val="004E4989"/>
    <w:rsid w:val="004F0B93"/>
    <w:rsid w:val="004F2FD8"/>
    <w:rsid w:val="005137FF"/>
    <w:rsid w:val="0053643D"/>
    <w:rsid w:val="005562EE"/>
    <w:rsid w:val="00563CA4"/>
    <w:rsid w:val="00583A37"/>
    <w:rsid w:val="00590C8C"/>
    <w:rsid w:val="00591E28"/>
    <w:rsid w:val="00592D21"/>
    <w:rsid w:val="005C2E54"/>
    <w:rsid w:val="005E05CF"/>
    <w:rsid w:val="00686278"/>
    <w:rsid w:val="006926CD"/>
    <w:rsid w:val="006D4CD5"/>
    <w:rsid w:val="006F7D8B"/>
    <w:rsid w:val="0071356F"/>
    <w:rsid w:val="00756CD8"/>
    <w:rsid w:val="0076706D"/>
    <w:rsid w:val="00767350"/>
    <w:rsid w:val="00780F83"/>
    <w:rsid w:val="007D31A0"/>
    <w:rsid w:val="007E3C7B"/>
    <w:rsid w:val="007F1DDD"/>
    <w:rsid w:val="007F2D41"/>
    <w:rsid w:val="00806D48"/>
    <w:rsid w:val="008164E1"/>
    <w:rsid w:val="008451E3"/>
    <w:rsid w:val="00861D49"/>
    <w:rsid w:val="008668A6"/>
    <w:rsid w:val="00867A3D"/>
    <w:rsid w:val="00872972"/>
    <w:rsid w:val="008B628C"/>
    <w:rsid w:val="008D543D"/>
    <w:rsid w:val="008E0371"/>
    <w:rsid w:val="008F151C"/>
    <w:rsid w:val="009009E6"/>
    <w:rsid w:val="00916BC6"/>
    <w:rsid w:val="0092449C"/>
    <w:rsid w:val="00932CB9"/>
    <w:rsid w:val="00960832"/>
    <w:rsid w:val="00983668"/>
    <w:rsid w:val="00992822"/>
    <w:rsid w:val="009A4EC9"/>
    <w:rsid w:val="00A13042"/>
    <w:rsid w:val="00A37B02"/>
    <w:rsid w:val="00A44F40"/>
    <w:rsid w:val="00A51C69"/>
    <w:rsid w:val="00A77115"/>
    <w:rsid w:val="00A95E9A"/>
    <w:rsid w:val="00AD4E6B"/>
    <w:rsid w:val="00AE1E4C"/>
    <w:rsid w:val="00AF2375"/>
    <w:rsid w:val="00B21442"/>
    <w:rsid w:val="00B44536"/>
    <w:rsid w:val="00B77BB0"/>
    <w:rsid w:val="00BC3E70"/>
    <w:rsid w:val="00C148FC"/>
    <w:rsid w:val="00C36D34"/>
    <w:rsid w:val="00C92B77"/>
    <w:rsid w:val="00CD2975"/>
    <w:rsid w:val="00CD78C1"/>
    <w:rsid w:val="00D07BF0"/>
    <w:rsid w:val="00D219B4"/>
    <w:rsid w:val="00D27CF7"/>
    <w:rsid w:val="00D320F6"/>
    <w:rsid w:val="00D33C7E"/>
    <w:rsid w:val="00D50E86"/>
    <w:rsid w:val="00D64AD5"/>
    <w:rsid w:val="00D74327"/>
    <w:rsid w:val="00DB1BAB"/>
    <w:rsid w:val="00DC7F39"/>
    <w:rsid w:val="00DD725C"/>
    <w:rsid w:val="00DF218E"/>
    <w:rsid w:val="00E50CEB"/>
    <w:rsid w:val="00E57019"/>
    <w:rsid w:val="00E75172"/>
    <w:rsid w:val="00E810D6"/>
    <w:rsid w:val="00F04EE2"/>
    <w:rsid w:val="00F3405D"/>
    <w:rsid w:val="00F56463"/>
    <w:rsid w:val="00F87DA4"/>
    <w:rsid w:val="00F96C33"/>
    <w:rsid w:val="00FC023E"/>
    <w:rsid w:val="00FD71FD"/>
    <w:rsid w:val="00FF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6440D"/>
  <w15:chartTrackingRefBased/>
  <w15:docId w15:val="{C03D5636-B817-4CF7-887F-C18991B2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06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4C1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013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4C1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013"/>
    <w:rPr>
      <w:rFonts w:ascii="Arial" w:hAnsi="Arial"/>
    </w:rPr>
  </w:style>
  <w:style w:type="table" w:styleId="TableGrid">
    <w:name w:val="Table Grid"/>
    <w:basedOn w:val="TableNormal"/>
    <w:uiPriority w:val="39"/>
    <w:rsid w:val="004C1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5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1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SODAGUM SANKALP</cp:lastModifiedBy>
  <cp:revision>54</cp:revision>
  <dcterms:created xsi:type="dcterms:W3CDTF">2022-10-19T06:02:00Z</dcterms:created>
  <dcterms:modified xsi:type="dcterms:W3CDTF">2022-11-06T13:02:00Z</dcterms:modified>
</cp:coreProperties>
</file>