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4D9105" w14:textId="09E4E721" w:rsidR="00E37CA9" w:rsidRDefault="00E37CA9">
      <w:r>
        <w:rPr>
          <w:rFonts w:hint="eastAsia"/>
        </w:rPr>
        <w:t>L</w:t>
      </w:r>
      <w:r>
        <w:t>iu Hoi Pan 1155127464 CSCI3100 Assignment 1</w:t>
      </w:r>
    </w:p>
    <w:p w14:paraId="46405F8D" w14:textId="23178B73" w:rsidR="00C16B1A" w:rsidRDefault="002B186B">
      <w:r>
        <w:t>Q1</w:t>
      </w:r>
    </w:p>
    <w:p w14:paraId="0C77940F" w14:textId="1475DFCE" w:rsidR="002B186B" w:rsidRDefault="002B186B">
      <w:r>
        <w:rPr>
          <w:rFonts w:hint="eastAsia"/>
        </w:rPr>
        <w:t>(</w:t>
      </w:r>
      <w:r>
        <w:t>a)</w:t>
      </w:r>
    </w:p>
    <w:tbl>
      <w:tblPr>
        <w:tblStyle w:val="a3"/>
        <w:tblW w:w="0" w:type="auto"/>
        <w:tblLook w:val="04A0" w:firstRow="1" w:lastRow="0" w:firstColumn="1" w:lastColumn="0" w:noHBand="0" w:noVBand="1"/>
      </w:tblPr>
      <w:tblGrid>
        <w:gridCol w:w="2405"/>
        <w:gridCol w:w="1559"/>
        <w:gridCol w:w="1418"/>
        <w:gridCol w:w="1417"/>
        <w:gridCol w:w="1497"/>
      </w:tblGrid>
      <w:tr w:rsidR="002B186B" w14:paraId="715D5AC9" w14:textId="77777777" w:rsidTr="00EE3E6B">
        <w:tc>
          <w:tcPr>
            <w:tcW w:w="2405" w:type="dxa"/>
          </w:tcPr>
          <w:p w14:paraId="2AF1FA19" w14:textId="1C8C0999" w:rsidR="002B186B" w:rsidRDefault="002B186B">
            <w:r>
              <w:rPr>
                <w:rFonts w:hint="eastAsia"/>
              </w:rPr>
              <w:t>Q</w:t>
            </w:r>
            <w:r>
              <w:t>uality</w:t>
            </w:r>
          </w:p>
        </w:tc>
        <w:tc>
          <w:tcPr>
            <w:tcW w:w="1559" w:type="dxa"/>
          </w:tcPr>
          <w:p w14:paraId="20144815" w14:textId="3B903A3F" w:rsidR="002B186B" w:rsidRDefault="002B186B" w:rsidP="00AF4294">
            <w:pPr>
              <w:jc w:val="center"/>
            </w:pPr>
            <w:r>
              <w:rPr>
                <w:rFonts w:hint="eastAsia"/>
              </w:rPr>
              <w:t>I</w:t>
            </w:r>
            <w:r>
              <w:t>nternal</w:t>
            </w:r>
          </w:p>
        </w:tc>
        <w:tc>
          <w:tcPr>
            <w:tcW w:w="1418" w:type="dxa"/>
          </w:tcPr>
          <w:p w14:paraId="451E0D8B" w14:textId="48B1B120" w:rsidR="002B186B" w:rsidRDefault="002B186B" w:rsidP="00AF4294">
            <w:pPr>
              <w:jc w:val="center"/>
            </w:pPr>
            <w:r>
              <w:rPr>
                <w:rFonts w:hint="eastAsia"/>
              </w:rPr>
              <w:t>E</w:t>
            </w:r>
            <w:r>
              <w:t>xternal</w:t>
            </w:r>
          </w:p>
        </w:tc>
        <w:tc>
          <w:tcPr>
            <w:tcW w:w="1417" w:type="dxa"/>
          </w:tcPr>
          <w:p w14:paraId="2CFA6504" w14:textId="7287F567" w:rsidR="002B186B" w:rsidRDefault="00AF4294" w:rsidP="00AF4294">
            <w:pPr>
              <w:jc w:val="center"/>
            </w:pPr>
            <w:r>
              <w:rPr>
                <w:rFonts w:hint="eastAsia"/>
              </w:rPr>
              <w:t>P</w:t>
            </w:r>
            <w:r>
              <w:t>roduct</w:t>
            </w:r>
          </w:p>
        </w:tc>
        <w:tc>
          <w:tcPr>
            <w:tcW w:w="1497" w:type="dxa"/>
          </w:tcPr>
          <w:p w14:paraId="1D0203ED" w14:textId="3592E2E5" w:rsidR="002B186B" w:rsidRDefault="00AF4294" w:rsidP="00AF4294">
            <w:pPr>
              <w:jc w:val="center"/>
            </w:pPr>
            <w:r>
              <w:rPr>
                <w:rFonts w:hint="eastAsia"/>
              </w:rPr>
              <w:t>P</w:t>
            </w:r>
            <w:r>
              <w:t>rocess</w:t>
            </w:r>
          </w:p>
        </w:tc>
      </w:tr>
      <w:tr w:rsidR="002B186B" w14:paraId="68FD5525" w14:textId="77777777" w:rsidTr="00EE3E6B">
        <w:tc>
          <w:tcPr>
            <w:tcW w:w="2405" w:type="dxa"/>
          </w:tcPr>
          <w:p w14:paraId="2570B9FF" w14:textId="172324C0" w:rsidR="002B186B" w:rsidRDefault="00AF4294">
            <w:r>
              <w:rPr>
                <w:rFonts w:hint="eastAsia"/>
              </w:rPr>
              <w:t>C</w:t>
            </w:r>
            <w:r>
              <w:t>orrectness</w:t>
            </w:r>
          </w:p>
        </w:tc>
        <w:tc>
          <w:tcPr>
            <w:tcW w:w="1559" w:type="dxa"/>
          </w:tcPr>
          <w:p w14:paraId="709C318B" w14:textId="7B88DB7D" w:rsidR="002B186B" w:rsidRDefault="00CD3DAA">
            <w:r>
              <w:rPr>
                <w:rFonts w:ascii="新細明體" w:eastAsia="新細明體" w:hAnsi="新細明體" w:hint="eastAsia"/>
              </w:rPr>
              <w:t>√</w:t>
            </w:r>
          </w:p>
        </w:tc>
        <w:tc>
          <w:tcPr>
            <w:tcW w:w="1418" w:type="dxa"/>
          </w:tcPr>
          <w:p w14:paraId="33258D65" w14:textId="5758B717" w:rsidR="002B186B" w:rsidRDefault="00CD3DAA">
            <w:r>
              <w:rPr>
                <w:rFonts w:ascii="新細明體" w:eastAsia="新細明體" w:hAnsi="新細明體" w:hint="eastAsia"/>
              </w:rPr>
              <w:t>√</w:t>
            </w:r>
          </w:p>
        </w:tc>
        <w:tc>
          <w:tcPr>
            <w:tcW w:w="1417" w:type="dxa"/>
          </w:tcPr>
          <w:p w14:paraId="42AE24BF" w14:textId="7C6028EA" w:rsidR="002B186B" w:rsidRDefault="00CD3DAA">
            <w:r>
              <w:rPr>
                <w:rFonts w:ascii="新細明體" w:eastAsia="新細明體" w:hAnsi="新細明體" w:hint="eastAsia"/>
              </w:rPr>
              <w:t>√</w:t>
            </w:r>
          </w:p>
        </w:tc>
        <w:tc>
          <w:tcPr>
            <w:tcW w:w="1497" w:type="dxa"/>
          </w:tcPr>
          <w:p w14:paraId="2DC4910C" w14:textId="185B2976" w:rsidR="002B186B" w:rsidRDefault="00CD3DAA">
            <w:r>
              <w:rPr>
                <w:rFonts w:ascii="新細明體" w:eastAsia="新細明體" w:hAnsi="新細明體" w:hint="eastAsia"/>
              </w:rPr>
              <w:t>√</w:t>
            </w:r>
          </w:p>
        </w:tc>
      </w:tr>
      <w:tr w:rsidR="002B186B" w14:paraId="1DC41C3F" w14:textId="77777777" w:rsidTr="00EE3E6B">
        <w:tc>
          <w:tcPr>
            <w:tcW w:w="2405" w:type="dxa"/>
          </w:tcPr>
          <w:p w14:paraId="59B859D6" w14:textId="6CD969CF" w:rsidR="002B186B" w:rsidRDefault="005A50FE">
            <w:r>
              <w:rPr>
                <w:rFonts w:hint="eastAsia"/>
              </w:rPr>
              <w:t>R</w:t>
            </w:r>
            <w:r>
              <w:t>eliability</w:t>
            </w:r>
          </w:p>
        </w:tc>
        <w:tc>
          <w:tcPr>
            <w:tcW w:w="1559" w:type="dxa"/>
          </w:tcPr>
          <w:p w14:paraId="105B4814" w14:textId="6A24835E" w:rsidR="002B186B" w:rsidRDefault="00CD3DAA">
            <w:r>
              <w:rPr>
                <w:rFonts w:ascii="新細明體" w:eastAsia="新細明體" w:hAnsi="新細明體" w:hint="eastAsia"/>
              </w:rPr>
              <w:t>√</w:t>
            </w:r>
          </w:p>
        </w:tc>
        <w:tc>
          <w:tcPr>
            <w:tcW w:w="1418" w:type="dxa"/>
          </w:tcPr>
          <w:p w14:paraId="18E8D8DF" w14:textId="2F368518" w:rsidR="002B186B" w:rsidRDefault="00CD3DAA">
            <w:r>
              <w:rPr>
                <w:rFonts w:ascii="新細明體" w:eastAsia="新細明體" w:hAnsi="新細明體" w:hint="eastAsia"/>
              </w:rPr>
              <w:t>√</w:t>
            </w:r>
          </w:p>
        </w:tc>
        <w:tc>
          <w:tcPr>
            <w:tcW w:w="1417" w:type="dxa"/>
          </w:tcPr>
          <w:p w14:paraId="37D49FEE" w14:textId="72172396" w:rsidR="002B186B" w:rsidRDefault="00CD3DAA">
            <w:r>
              <w:rPr>
                <w:rFonts w:ascii="新細明體" w:eastAsia="新細明體" w:hAnsi="新細明體" w:hint="eastAsia"/>
              </w:rPr>
              <w:t>√</w:t>
            </w:r>
          </w:p>
        </w:tc>
        <w:tc>
          <w:tcPr>
            <w:tcW w:w="1497" w:type="dxa"/>
          </w:tcPr>
          <w:p w14:paraId="73083AC9" w14:textId="7D90153B" w:rsidR="002B186B" w:rsidRDefault="00CD3DAA">
            <w:r>
              <w:rPr>
                <w:rFonts w:ascii="新細明體" w:eastAsia="新細明體" w:hAnsi="新細明體" w:hint="eastAsia"/>
              </w:rPr>
              <w:t>√</w:t>
            </w:r>
          </w:p>
        </w:tc>
      </w:tr>
      <w:tr w:rsidR="002B186B" w14:paraId="244B3E79" w14:textId="77777777" w:rsidTr="00EE3E6B">
        <w:tc>
          <w:tcPr>
            <w:tcW w:w="2405" w:type="dxa"/>
          </w:tcPr>
          <w:p w14:paraId="077C4DAB" w14:textId="5889F0D7" w:rsidR="002B186B" w:rsidRDefault="005A50FE">
            <w:r>
              <w:rPr>
                <w:rFonts w:hint="eastAsia"/>
              </w:rPr>
              <w:t>R</w:t>
            </w:r>
            <w:r>
              <w:t>obustness</w:t>
            </w:r>
          </w:p>
        </w:tc>
        <w:tc>
          <w:tcPr>
            <w:tcW w:w="1559" w:type="dxa"/>
          </w:tcPr>
          <w:p w14:paraId="46BC561D" w14:textId="7CBD5F3C" w:rsidR="002B186B" w:rsidRDefault="00CD3DAA">
            <w:r>
              <w:rPr>
                <w:rFonts w:ascii="新細明體" w:eastAsia="新細明體" w:hAnsi="新細明體" w:hint="eastAsia"/>
              </w:rPr>
              <w:t>√</w:t>
            </w:r>
          </w:p>
        </w:tc>
        <w:tc>
          <w:tcPr>
            <w:tcW w:w="1418" w:type="dxa"/>
          </w:tcPr>
          <w:p w14:paraId="42406AD4" w14:textId="531596D6" w:rsidR="002B186B" w:rsidRDefault="00CD3DAA">
            <w:r>
              <w:rPr>
                <w:rFonts w:ascii="新細明體" w:eastAsia="新細明體" w:hAnsi="新細明體" w:hint="eastAsia"/>
              </w:rPr>
              <w:t>√</w:t>
            </w:r>
          </w:p>
        </w:tc>
        <w:tc>
          <w:tcPr>
            <w:tcW w:w="1417" w:type="dxa"/>
          </w:tcPr>
          <w:p w14:paraId="3C4F2E1E" w14:textId="3DBC0BA2" w:rsidR="002B186B" w:rsidRDefault="00CD3DAA">
            <w:r>
              <w:rPr>
                <w:rFonts w:ascii="新細明體" w:eastAsia="新細明體" w:hAnsi="新細明體" w:hint="eastAsia"/>
              </w:rPr>
              <w:t>√</w:t>
            </w:r>
          </w:p>
        </w:tc>
        <w:tc>
          <w:tcPr>
            <w:tcW w:w="1497" w:type="dxa"/>
          </w:tcPr>
          <w:p w14:paraId="44A90C57" w14:textId="7CBE9E4F" w:rsidR="002B186B" w:rsidRDefault="00CD3DAA">
            <w:r>
              <w:rPr>
                <w:rFonts w:ascii="新細明體" w:eastAsia="新細明體" w:hAnsi="新細明體" w:hint="eastAsia"/>
              </w:rPr>
              <w:t>√</w:t>
            </w:r>
          </w:p>
        </w:tc>
      </w:tr>
      <w:tr w:rsidR="002B186B" w14:paraId="68E5185E" w14:textId="77777777" w:rsidTr="00EE3E6B">
        <w:tc>
          <w:tcPr>
            <w:tcW w:w="2405" w:type="dxa"/>
          </w:tcPr>
          <w:p w14:paraId="75A86BC4" w14:textId="0F4C7F5C" w:rsidR="002B186B" w:rsidRDefault="005A50FE">
            <w:r>
              <w:rPr>
                <w:rFonts w:hint="eastAsia"/>
              </w:rPr>
              <w:t>U</w:t>
            </w:r>
            <w:r>
              <w:t>ser Friendliness</w:t>
            </w:r>
          </w:p>
        </w:tc>
        <w:tc>
          <w:tcPr>
            <w:tcW w:w="1559" w:type="dxa"/>
          </w:tcPr>
          <w:p w14:paraId="593B26CD" w14:textId="72785471" w:rsidR="002B186B" w:rsidRDefault="00CD3DAA">
            <w:r>
              <w:t>X</w:t>
            </w:r>
          </w:p>
        </w:tc>
        <w:tc>
          <w:tcPr>
            <w:tcW w:w="1418" w:type="dxa"/>
          </w:tcPr>
          <w:p w14:paraId="4D4C7631" w14:textId="2ED0D81E" w:rsidR="002B186B" w:rsidRDefault="00CD3DAA">
            <w:r>
              <w:rPr>
                <w:rFonts w:ascii="新細明體" w:eastAsia="新細明體" w:hAnsi="新細明體" w:hint="eastAsia"/>
              </w:rPr>
              <w:t>√</w:t>
            </w:r>
          </w:p>
        </w:tc>
        <w:tc>
          <w:tcPr>
            <w:tcW w:w="1417" w:type="dxa"/>
          </w:tcPr>
          <w:p w14:paraId="095F08FA" w14:textId="1BD56165" w:rsidR="002B186B" w:rsidRDefault="00CD3DAA">
            <w:r>
              <w:rPr>
                <w:rFonts w:ascii="新細明體" w:eastAsia="新細明體" w:hAnsi="新細明體" w:hint="eastAsia"/>
              </w:rPr>
              <w:t>√</w:t>
            </w:r>
          </w:p>
        </w:tc>
        <w:tc>
          <w:tcPr>
            <w:tcW w:w="1497" w:type="dxa"/>
          </w:tcPr>
          <w:p w14:paraId="1DE803C3" w14:textId="46001830" w:rsidR="002B186B" w:rsidRDefault="00CD3DAA">
            <w:r>
              <w:t>X</w:t>
            </w:r>
          </w:p>
        </w:tc>
      </w:tr>
      <w:tr w:rsidR="002B186B" w14:paraId="5BBE168F" w14:textId="77777777" w:rsidTr="00EE3E6B">
        <w:tc>
          <w:tcPr>
            <w:tcW w:w="2405" w:type="dxa"/>
          </w:tcPr>
          <w:p w14:paraId="37E4C7C2" w14:textId="11E929C7" w:rsidR="002B186B" w:rsidRDefault="00EE3E6B">
            <w:r>
              <w:rPr>
                <w:rFonts w:hint="eastAsia"/>
              </w:rPr>
              <w:t>V</w:t>
            </w:r>
            <w:r>
              <w:t>erifiability</w:t>
            </w:r>
          </w:p>
        </w:tc>
        <w:tc>
          <w:tcPr>
            <w:tcW w:w="1559" w:type="dxa"/>
          </w:tcPr>
          <w:p w14:paraId="5ED02FBF" w14:textId="5424D799" w:rsidR="002B186B" w:rsidRDefault="00CD3DAA">
            <w:r>
              <w:rPr>
                <w:rFonts w:ascii="新細明體" w:eastAsia="新細明體" w:hAnsi="新細明體" w:hint="eastAsia"/>
              </w:rPr>
              <w:t>√</w:t>
            </w:r>
          </w:p>
        </w:tc>
        <w:tc>
          <w:tcPr>
            <w:tcW w:w="1418" w:type="dxa"/>
          </w:tcPr>
          <w:p w14:paraId="73C49D28" w14:textId="25B34749" w:rsidR="002B186B" w:rsidRDefault="00743015">
            <w:r>
              <w:rPr>
                <w:rFonts w:ascii="新細明體" w:eastAsia="新細明體" w:hAnsi="新細明體" w:hint="eastAsia"/>
              </w:rPr>
              <w:t>√</w:t>
            </w:r>
          </w:p>
        </w:tc>
        <w:tc>
          <w:tcPr>
            <w:tcW w:w="1417" w:type="dxa"/>
          </w:tcPr>
          <w:p w14:paraId="58CE0183" w14:textId="6633FB42" w:rsidR="002B186B" w:rsidRDefault="00743015">
            <w:r>
              <w:rPr>
                <w:rFonts w:ascii="新細明體" w:eastAsia="新細明體" w:hAnsi="新細明體" w:hint="eastAsia"/>
              </w:rPr>
              <w:t>√</w:t>
            </w:r>
          </w:p>
        </w:tc>
        <w:tc>
          <w:tcPr>
            <w:tcW w:w="1497" w:type="dxa"/>
          </w:tcPr>
          <w:p w14:paraId="721CF3B3" w14:textId="246FE558" w:rsidR="002B186B" w:rsidRDefault="00CD3DAA">
            <w:r>
              <w:rPr>
                <w:rFonts w:ascii="新細明體" w:eastAsia="新細明體" w:hAnsi="新細明體" w:hint="eastAsia"/>
              </w:rPr>
              <w:t>√</w:t>
            </w:r>
          </w:p>
        </w:tc>
      </w:tr>
      <w:tr w:rsidR="002B186B" w14:paraId="3D2E4641" w14:textId="77777777" w:rsidTr="00EE3E6B">
        <w:tc>
          <w:tcPr>
            <w:tcW w:w="2405" w:type="dxa"/>
          </w:tcPr>
          <w:p w14:paraId="26744198" w14:textId="5B70E85C" w:rsidR="002B186B" w:rsidRDefault="00EE3E6B">
            <w:r>
              <w:rPr>
                <w:rFonts w:hint="eastAsia"/>
              </w:rPr>
              <w:t>M</w:t>
            </w:r>
            <w:r>
              <w:t>aintainability</w:t>
            </w:r>
          </w:p>
        </w:tc>
        <w:tc>
          <w:tcPr>
            <w:tcW w:w="1559" w:type="dxa"/>
          </w:tcPr>
          <w:p w14:paraId="55052F4C" w14:textId="7B2F6FC2" w:rsidR="002B186B" w:rsidRDefault="00E266E1">
            <w:r>
              <w:rPr>
                <w:rFonts w:ascii="新細明體" w:eastAsia="新細明體" w:hAnsi="新細明體" w:hint="eastAsia"/>
              </w:rPr>
              <w:t>√</w:t>
            </w:r>
          </w:p>
        </w:tc>
        <w:tc>
          <w:tcPr>
            <w:tcW w:w="1418" w:type="dxa"/>
          </w:tcPr>
          <w:p w14:paraId="42F45099" w14:textId="65DF62E8" w:rsidR="002B186B" w:rsidRDefault="00E266E1">
            <w:r>
              <w:rPr>
                <w:rFonts w:ascii="新細明體" w:eastAsia="新細明體" w:hAnsi="新細明體" w:hint="eastAsia"/>
              </w:rPr>
              <w:t>√</w:t>
            </w:r>
          </w:p>
        </w:tc>
        <w:tc>
          <w:tcPr>
            <w:tcW w:w="1417" w:type="dxa"/>
          </w:tcPr>
          <w:p w14:paraId="31C4DD31" w14:textId="45E23AD1" w:rsidR="002B186B" w:rsidRDefault="00E266E1">
            <w:r>
              <w:rPr>
                <w:rFonts w:ascii="新細明體" w:eastAsia="新細明體" w:hAnsi="新細明體" w:hint="eastAsia"/>
              </w:rPr>
              <w:t>√</w:t>
            </w:r>
          </w:p>
        </w:tc>
        <w:tc>
          <w:tcPr>
            <w:tcW w:w="1497" w:type="dxa"/>
          </w:tcPr>
          <w:p w14:paraId="686671F2" w14:textId="12F74A48" w:rsidR="002B186B" w:rsidRDefault="00E266E1">
            <w:r>
              <w:rPr>
                <w:rFonts w:ascii="新細明體" w:eastAsia="新細明體" w:hAnsi="新細明體" w:hint="eastAsia"/>
              </w:rPr>
              <w:t>√</w:t>
            </w:r>
          </w:p>
        </w:tc>
      </w:tr>
      <w:tr w:rsidR="002B186B" w14:paraId="1D167DDB" w14:textId="77777777" w:rsidTr="00EE3E6B">
        <w:tc>
          <w:tcPr>
            <w:tcW w:w="2405" w:type="dxa"/>
          </w:tcPr>
          <w:p w14:paraId="3349F053" w14:textId="502EA02F" w:rsidR="002B186B" w:rsidRDefault="00EE3E6B">
            <w:r>
              <w:rPr>
                <w:rFonts w:hint="eastAsia"/>
              </w:rPr>
              <w:t>R</w:t>
            </w:r>
            <w:r>
              <w:t>epairability</w:t>
            </w:r>
          </w:p>
        </w:tc>
        <w:tc>
          <w:tcPr>
            <w:tcW w:w="1559" w:type="dxa"/>
          </w:tcPr>
          <w:p w14:paraId="36956949" w14:textId="7191747E" w:rsidR="002B186B" w:rsidRDefault="001261E5">
            <w:r>
              <w:rPr>
                <w:rFonts w:ascii="新細明體" w:eastAsia="新細明體" w:hAnsi="新細明體" w:hint="eastAsia"/>
              </w:rPr>
              <w:t>√</w:t>
            </w:r>
          </w:p>
        </w:tc>
        <w:tc>
          <w:tcPr>
            <w:tcW w:w="1418" w:type="dxa"/>
          </w:tcPr>
          <w:p w14:paraId="1CF4D3CA" w14:textId="0DD62F09" w:rsidR="002B186B" w:rsidRDefault="001261E5">
            <w:r>
              <w:t>X</w:t>
            </w:r>
          </w:p>
        </w:tc>
        <w:tc>
          <w:tcPr>
            <w:tcW w:w="1417" w:type="dxa"/>
          </w:tcPr>
          <w:p w14:paraId="776D9DAF" w14:textId="14990C2C" w:rsidR="002B186B" w:rsidRDefault="001261E5">
            <w:r>
              <w:t>X</w:t>
            </w:r>
          </w:p>
        </w:tc>
        <w:tc>
          <w:tcPr>
            <w:tcW w:w="1497" w:type="dxa"/>
          </w:tcPr>
          <w:p w14:paraId="43473058" w14:textId="49644C65" w:rsidR="002B186B" w:rsidRDefault="001261E5">
            <w:r>
              <w:rPr>
                <w:rFonts w:ascii="新細明體" w:eastAsia="新細明體" w:hAnsi="新細明體" w:hint="eastAsia"/>
              </w:rPr>
              <w:t>√</w:t>
            </w:r>
          </w:p>
        </w:tc>
      </w:tr>
      <w:tr w:rsidR="002B186B" w14:paraId="0F4F6617" w14:textId="77777777" w:rsidTr="00EE3E6B">
        <w:tc>
          <w:tcPr>
            <w:tcW w:w="2405" w:type="dxa"/>
          </w:tcPr>
          <w:p w14:paraId="25A00C21" w14:textId="1C2F847F" w:rsidR="002B186B" w:rsidRDefault="00EE3E6B">
            <w:r>
              <w:rPr>
                <w:rFonts w:hint="eastAsia"/>
              </w:rPr>
              <w:t>E</w:t>
            </w:r>
            <w:r>
              <w:t>volvability</w:t>
            </w:r>
          </w:p>
        </w:tc>
        <w:tc>
          <w:tcPr>
            <w:tcW w:w="1559" w:type="dxa"/>
          </w:tcPr>
          <w:p w14:paraId="07FE04C4" w14:textId="6ECD0E91" w:rsidR="002B186B" w:rsidRDefault="001261E5">
            <w:r>
              <w:rPr>
                <w:rFonts w:hint="eastAsia"/>
              </w:rPr>
              <w:t>X</w:t>
            </w:r>
          </w:p>
        </w:tc>
        <w:tc>
          <w:tcPr>
            <w:tcW w:w="1418" w:type="dxa"/>
          </w:tcPr>
          <w:p w14:paraId="37097E36" w14:textId="7B27EFBB" w:rsidR="002B186B" w:rsidRDefault="001261E5">
            <w:r>
              <w:rPr>
                <w:rFonts w:ascii="新細明體" w:eastAsia="新細明體" w:hAnsi="新細明體" w:hint="eastAsia"/>
              </w:rPr>
              <w:t>√</w:t>
            </w:r>
          </w:p>
        </w:tc>
        <w:tc>
          <w:tcPr>
            <w:tcW w:w="1417" w:type="dxa"/>
          </w:tcPr>
          <w:p w14:paraId="023BC180" w14:textId="27D395D6" w:rsidR="002B186B" w:rsidRDefault="001261E5">
            <w:r>
              <w:rPr>
                <w:rFonts w:ascii="新細明體" w:eastAsia="新細明體" w:hAnsi="新細明體" w:hint="eastAsia"/>
              </w:rPr>
              <w:t>√</w:t>
            </w:r>
          </w:p>
        </w:tc>
        <w:tc>
          <w:tcPr>
            <w:tcW w:w="1497" w:type="dxa"/>
          </w:tcPr>
          <w:p w14:paraId="497B03D9" w14:textId="15BFF191" w:rsidR="002B186B" w:rsidRDefault="009C2D2A">
            <w:r>
              <w:rPr>
                <w:rFonts w:ascii="新細明體" w:eastAsia="新細明體" w:hAnsi="新細明體" w:hint="eastAsia"/>
              </w:rPr>
              <w:t>√</w:t>
            </w:r>
          </w:p>
        </w:tc>
      </w:tr>
      <w:tr w:rsidR="002B186B" w14:paraId="50B60EB2" w14:textId="77777777" w:rsidTr="00EE3E6B">
        <w:tc>
          <w:tcPr>
            <w:tcW w:w="2405" w:type="dxa"/>
          </w:tcPr>
          <w:p w14:paraId="337B92A2" w14:textId="183A71C7" w:rsidR="002B186B" w:rsidRDefault="00EE3E6B" w:rsidP="004E4EB2">
            <w:r>
              <w:rPr>
                <w:rFonts w:hint="eastAsia"/>
              </w:rPr>
              <w:t>R</w:t>
            </w:r>
            <w:r>
              <w:t>eusability</w:t>
            </w:r>
          </w:p>
        </w:tc>
        <w:tc>
          <w:tcPr>
            <w:tcW w:w="1559" w:type="dxa"/>
          </w:tcPr>
          <w:p w14:paraId="26B5261F" w14:textId="03830BB1" w:rsidR="002B186B" w:rsidRDefault="003D52C2" w:rsidP="004E4EB2">
            <w:r>
              <w:rPr>
                <w:rFonts w:ascii="新細明體" w:eastAsia="新細明體" w:hAnsi="新細明體" w:hint="eastAsia"/>
              </w:rPr>
              <w:t>√</w:t>
            </w:r>
          </w:p>
        </w:tc>
        <w:tc>
          <w:tcPr>
            <w:tcW w:w="1418" w:type="dxa"/>
          </w:tcPr>
          <w:p w14:paraId="0E8441DD" w14:textId="556446CA" w:rsidR="002B186B" w:rsidRDefault="003D52C2" w:rsidP="004E4EB2">
            <w:r>
              <w:rPr>
                <w:rFonts w:hint="eastAsia"/>
              </w:rPr>
              <w:t>X</w:t>
            </w:r>
          </w:p>
        </w:tc>
        <w:tc>
          <w:tcPr>
            <w:tcW w:w="1417" w:type="dxa"/>
          </w:tcPr>
          <w:p w14:paraId="02DF8385" w14:textId="12BBB7D7" w:rsidR="002B186B" w:rsidRDefault="00B2095B" w:rsidP="004E4EB2">
            <w:r>
              <w:rPr>
                <w:rFonts w:hint="eastAsia"/>
              </w:rPr>
              <w:t>X</w:t>
            </w:r>
          </w:p>
        </w:tc>
        <w:tc>
          <w:tcPr>
            <w:tcW w:w="1497" w:type="dxa"/>
          </w:tcPr>
          <w:p w14:paraId="53C53CB0" w14:textId="1168E810" w:rsidR="002B186B" w:rsidRDefault="00476342" w:rsidP="004E4EB2">
            <w:r>
              <w:rPr>
                <w:rFonts w:ascii="新細明體" w:eastAsia="新細明體" w:hAnsi="新細明體" w:hint="eastAsia"/>
              </w:rPr>
              <w:t>√</w:t>
            </w:r>
          </w:p>
        </w:tc>
      </w:tr>
      <w:tr w:rsidR="002B186B" w14:paraId="1347E749" w14:textId="77777777" w:rsidTr="00EE3E6B">
        <w:tc>
          <w:tcPr>
            <w:tcW w:w="2405" w:type="dxa"/>
          </w:tcPr>
          <w:p w14:paraId="735E9C93" w14:textId="63113F67" w:rsidR="002B186B" w:rsidRDefault="00EE3E6B" w:rsidP="004E4EB2">
            <w:r>
              <w:rPr>
                <w:rFonts w:hint="eastAsia"/>
              </w:rPr>
              <w:t>P</w:t>
            </w:r>
            <w:r>
              <w:t>ortability</w:t>
            </w:r>
          </w:p>
        </w:tc>
        <w:tc>
          <w:tcPr>
            <w:tcW w:w="1559" w:type="dxa"/>
          </w:tcPr>
          <w:p w14:paraId="0FA9B269" w14:textId="6657D9AB" w:rsidR="002B186B" w:rsidRDefault="00F70D38" w:rsidP="004E4EB2">
            <w:r>
              <w:rPr>
                <w:rFonts w:hint="eastAsia"/>
              </w:rPr>
              <w:t>X</w:t>
            </w:r>
          </w:p>
        </w:tc>
        <w:tc>
          <w:tcPr>
            <w:tcW w:w="1418" w:type="dxa"/>
          </w:tcPr>
          <w:p w14:paraId="7C2E151F" w14:textId="7D60F1A0" w:rsidR="002B186B" w:rsidRDefault="00F70D38" w:rsidP="004E4EB2">
            <w:r>
              <w:rPr>
                <w:rFonts w:ascii="新細明體" w:eastAsia="新細明體" w:hAnsi="新細明體" w:hint="eastAsia"/>
              </w:rPr>
              <w:t>√</w:t>
            </w:r>
          </w:p>
        </w:tc>
        <w:tc>
          <w:tcPr>
            <w:tcW w:w="1417" w:type="dxa"/>
          </w:tcPr>
          <w:p w14:paraId="0EED4232" w14:textId="7A8BF58B" w:rsidR="002B186B" w:rsidRDefault="00F70D38" w:rsidP="004E4EB2">
            <w:r>
              <w:rPr>
                <w:rFonts w:hint="eastAsia"/>
              </w:rPr>
              <w:t>X</w:t>
            </w:r>
          </w:p>
        </w:tc>
        <w:tc>
          <w:tcPr>
            <w:tcW w:w="1497" w:type="dxa"/>
          </w:tcPr>
          <w:p w14:paraId="3F113C6D" w14:textId="69303C73" w:rsidR="002B186B" w:rsidRDefault="00F70D38" w:rsidP="004E4EB2">
            <w:r>
              <w:rPr>
                <w:rFonts w:ascii="新細明體" w:eastAsia="新細明體" w:hAnsi="新細明體" w:hint="eastAsia"/>
              </w:rPr>
              <w:t>√</w:t>
            </w:r>
          </w:p>
        </w:tc>
      </w:tr>
      <w:tr w:rsidR="002B186B" w14:paraId="168D6C61" w14:textId="77777777" w:rsidTr="00EE3E6B">
        <w:tc>
          <w:tcPr>
            <w:tcW w:w="2405" w:type="dxa"/>
          </w:tcPr>
          <w:p w14:paraId="48808C26" w14:textId="06533EC9" w:rsidR="002B186B" w:rsidRDefault="00EE3E6B" w:rsidP="004E4EB2">
            <w:r>
              <w:rPr>
                <w:rFonts w:hint="eastAsia"/>
              </w:rPr>
              <w:t>U</w:t>
            </w:r>
            <w:r>
              <w:t>nderstandability</w:t>
            </w:r>
          </w:p>
        </w:tc>
        <w:tc>
          <w:tcPr>
            <w:tcW w:w="1559" w:type="dxa"/>
          </w:tcPr>
          <w:p w14:paraId="068D633A" w14:textId="3796CF3B" w:rsidR="002B186B" w:rsidRDefault="00D237BF" w:rsidP="004E4EB2">
            <w:r>
              <w:rPr>
                <w:rFonts w:ascii="新細明體" w:eastAsia="新細明體" w:hAnsi="新細明體" w:hint="eastAsia"/>
              </w:rPr>
              <w:t>√</w:t>
            </w:r>
          </w:p>
        </w:tc>
        <w:tc>
          <w:tcPr>
            <w:tcW w:w="1418" w:type="dxa"/>
          </w:tcPr>
          <w:p w14:paraId="79245E3E" w14:textId="17632424" w:rsidR="002B186B" w:rsidRDefault="00D237BF" w:rsidP="004E4EB2">
            <w:r>
              <w:rPr>
                <w:rFonts w:ascii="新細明體" w:eastAsia="新細明體" w:hAnsi="新細明體" w:hint="eastAsia"/>
              </w:rPr>
              <w:t>√</w:t>
            </w:r>
          </w:p>
        </w:tc>
        <w:tc>
          <w:tcPr>
            <w:tcW w:w="1417" w:type="dxa"/>
          </w:tcPr>
          <w:p w14:paraId="034056E1" w14:textId="516E26B5" w:rsidR="002B186B" w:rsidRDefault="00D237BF" w:rsidP="004E4EB2">
            <w:r>
              <w:rPr>
                <w:rFonts w:ascii="新細明體" w:eastAsia="新細明體" w:hAnsi="新細明體" w:hint="eastAsia"/>
              </w:rPr>
              <w:t>√</w:t>
            </w:r>
          </w:p>
        </w:tc>
        <w:tc>
          <w:tcPr>
            <w:tcW w:w="1497" w:type="dxa"/>
          </w:tcPr>
          <w:p w14:paraId="5651AE02" w14:textId="09CFDF59" w:rsidR="002B186B" w:rsidRDefault="00D237BF" w:rsidP="004E4EB2">
            <w:r>
              <w:rPr>
                <w:rFonts w:ascii="新細明體" w:eastAsia="新細明體" w:hAnsi="新細明體" w:hint="eastAsia"/>
              </w:rPr>
              <w:t>√</w:t>
            </w:r>
          </w:p>
        </w:tc>
      </w:tr>
      <w:tr w:rsidR="002B186B" w14:paraId="22E87F47" w14:textId="77777777" w:rsidTr="00EE3E6B">
        <w:tc>
          <w:tcPr>
            <w:tcW w:w="2405" w:type="dxa"/>
          </w:tcPr>
          <w:p w14:paraId="4A839410" w14:textId="749FA2B2" w:rsidR="002B186B" w:rsidRDefault="00EE3E6B" w:rsidP="004E4EB2">
            <w:r>
              <w:rPr>
                <w:rFonts w:hint="eastAsia"/>
              </w:rPr>
              <w:t>I</w:t>
            </w:r>
            <w:r>
              <w:t>nteroperability</w:t>
            </w:r>
          </w:p>
        </w:tc>
        <w:tc>
          <w:tcPr>
            <w:tcW w:w="1559" w:type="dxa"/>
          </w:tcPr>
          <w:p w14:paraId="34D406F3" w14:textId="02E4988E" w:rsidR="002B186B" w:rsidRDefault="00D237BF" w:rsidP="004E4EB2">
            <w:r>
              <w:rPr>
                <w:rFonts w:hint="eastAsia"/>
              </w:rPr>
              <w:t>X</w:t>
            </w:r>
          </w:p>
        </w:tc>
        <w:tc>
          <w:tcPr>
            <w:tcW w:w="1418" w:type="dxa"/>
          </w:tcPr>
          <w:p w14:paraId="451B69A6" w14:textId="174253B7" w:rsidR="002B186B" w:rsidRDefault="00D237BF" w:rsidP="004E4EB2">
            <w:r>
              <w:rPr>
                <w:rFonts w:ascii="新細明體" w:eastAsia="新細明體" w:hAnsi="新細明體" w:hint="eastAsia"/>
              </w:rPr>
              <w:t>√</w:t>
            </w:r>
          </w:p>
        </w:tc>
        <w:tc>
          <w:tcPr>
            <w:tcW w:w="1417" w:type="dxa"/>
          </w:tcPr>
          <w:p w14:paraId="47B0E92F" w14:textId="66925B30" w:rsidR="002B186B" w:rsidRDefault="00D237BF" w:rsidP="004E4EB2">
            <w:r>
              <w:rPr>
                <w:rFonts w:ascii="新細明體" w:eastAsia="新細明體" w:hAnsi="新細明體" w:hint="eastAsia"/>
              </w:rPr>
              <w:t>√</w:t>
            </w:r>
          </w:p>
        </w:tc>
        <w:tc>
          <w:tcPr>
            <w:tcW w:w="1497" w:type="dxa"/>
          </w:tcPr>
          <w:p w14:paraId="68EE8EC8" w14:textId="16BD3982" w:rsidR="002B186B" w:rsidRDefault="00D237BF" w:rsidP="004E4EB2">
            <w:r>
              <w:rPr>
                <w:rFonts w:hint="eastAsia"/>
              </w:rPr>
              <w:t>X</w:t>
            </w:r>
          </w:p>
        </w:tc>
      </w:tr>
      <w:tr w:rsidR="002B186B" w14:paraId="100B9B9B" w14:textId="77777777" w:rsidTr="00EE3E6B">
        <w:tc>
          <w:tcPr>
            <w:tcW w:w="2405" w:type="dxa"/>
          </w:tcPr>
          <w:p w14:paraId="4C677A7E" w14:textId="4F14FEAA" w:rsidR="002B186B" w:rsidRDefault="00EE3E6B" w:rsidP="004E4EB2">
            <w:r>
              <w:rPr>
                <w:rFonts w:hint="eastAsia"/>
              </w:rPr>
              <w:t>P</w:t>
            </w:r>
            <w:r>
              <w:t>roductivity</w:t>
            </w:r>
          </w:p>
        </w:tc>
        <w:tc>
          <w:tcPr>
            <w:tcW w:w="1559" w:type="dxa"/>
          </w:tcPr>
          <w:p w14:paraId="38D31A5A" w14:textId="2FB769F6" w:rsidR="002B186B" w:rsidRDefault="003D52C2" w:rsidP="004E4EB2">
            <w:r>
              <w:rPr>
                <w:rFonts w:ascii="新細明體" w:eastAsia="新細明體" w:hAnsi="新細明體" w:hint="eastAsia"/>
              </w:rPr>
              <w:t>√</w:t>
            </w:r>
          </w:p>
        </w:tc>
        <w:tc>
          <w:tcPr>
            <w:tcW w:w="1418" w:type="dxa"/>
          </w:tcPr>
          <w:p w14:paraId="15A6BBB9" w14:textId="0F48834E" w:rsidR="002B186B" w:rsidRDefault="003D52C2" w:rsidP="004E4EB2">
            <w:r>
              <w:rPr>
                <w:rFonts w:hint="eastAsia"/>
              </w:rPr>
              <w:t>X</w:t>
            </w:r>
          </w:p>
        </w:tc>
        <w:tc>
          <w:tcPr>
            <w:tcW w:w="1417" w:type="dxa"/>
          </w:tcPr>
          <w:p w14:paraId="387C778F" w14:textId="6BE20DC4" w:rsidR="002B186B" w:rsidRDefault="003D52C2" w:rsidP="004E4EB2">
            <w:r>
              <w:rPr>
                <w:rFonts w:hint="eastAsia"/>
              </w:rPr>
              <w:t>X</w:t>
            </w:r>
          </w:p>
        </w:tc>
        <w:tc>
          <w:tcPr>
            <w:tcW w:w="1497" w:type="dxa"/>
          </w:tcPr>
          <w:p w14:paraId="1A036A24" w14:textId="2A68BDDD" w:rsidR="002B186B" w:rsidRDefault="003D52C2" w:rsidP="004E4EB2">
            <w:r>
              <w:rPr>
                <w:rFonts w:ascii="新細明體" w:eastAsia="新細明體" w:hAnsi="新細明體" w:hint="eastAsia"/>
              </w:rPr>
              <w:t>√</w:t>
            </w:r>
          </w:p>
        </w:tc>
      </w:tr>
      <w:tr w:rsidR="002B186B" w14:paraId="5973E225" w14:textId="77777777" w:rsidTr="00EE3E6B">
        <w:tc>
          <w:tcPr>
            <w:tcW w:w="2405" w:type="dxa"/>
          </w:tcPr>
          <w:p w14:paraId="285D4973" w14:textId="26E65476" w:rsidR="002B186B" w:rsidRDefault="00EE3E6B" w:rsidP="004E4EB2">
            <w:r>
              <w:rPr>
                <w:rFonts w:hint="eastAsia"/>
              </w:rPr>
              <w:t>T</w:t>
            </w:r>
            <w:r>
              <w:t>imeliness</w:t>
            </w:r>
          </w:p>
        </w:tc>
        <w:tc>
          <w:tcPr>
            <w:tcW w:w="1559" w:type="dxa"/>
          </w:tcPr>
          <w:p w14:paraId="1DD786D6" w14:textId="7488F2B9" w:rsidR="002B186B" w:rsidRDefault="00590BD9" w:rsidP="004E4EB2">
            <w:r>
              <w:rPr>
                <w:rFonts w:ascii="新細明體" w:eastAsia="新細明體" w:hAnsi="新細明體" w:hint="eastAsia"/>
              </w:rPr>
              <w:t>√</w:t>
            </w:r>
          </w:p>
        </w:tc>
        <w:tc>
          <w:tcPr>
            <w:tcW w:w="1418" w:type="dxa"/>
          </w:tcPr>
          <w:p w14:paraId="705C9336" w14:textId="44D49F10" w:rsidR="002B186B" w:rsidRDefault="00590BD9" w:rsidP="004E4EB2">
            <w:r>
              <w:rPr>
                <w:rFonts w:ascii="新細明體" w:eastAsia="新細明體" w:hAnsi="新細明體" w:hint="eastAsia"/>
              </w:rPr>
              <w:t>√</w:t>
            </w:r>
          </w:p>
        </w:tc>
        <w:tc>
          <w:tcPr>
            <w:tcW w:w="1417" w:type="dxa"/>
          </w:tcPr>
          <w:p w14:paraId="2A8865CC" w14:textId="5C287B38" w:rsidR="002B186B" w:rsidRDefault="00590BD9" w:rsidP="004E4EB2">
            <w:r>
              <w:rPr>
                <w:rFonts w:hint="eastAsia"/>
              </w:rPr>
              <w:t>X</w:t>
            </w:r>
          </w:p>
        </w:tc>
        <w:tc>
          <w:tcPr>
            <w:tcW w:w="1497" w:type="dxa"/>
          </w:tcPr>
          <w:p w14:paraId="4DB5FB3B" w14:textId="2BE70C65" w:rsidR="002B186B" w:rsidRDefault="00590BD9" w:rsidP="004E4EB2">
            <w:r>
              <w:rPr>
                <w:rFonts w:ascii="新細明體" w:eastAsia="新細明體" w:hAnsi="新細明體" w:hint="eastAsia"/>
              </w:rPr>
              <w:t>√</w:t>
            </w:r>
          </w:p>
        </w:tc>
      </w:tr>
      <w:tr w:rsidR="002B186B" w14:paraId="5FC192F1" w14:textId="77777777" w:rsidTr="00EE3E6B">
        <w:tc>
          <w:tcPr>
            <w:tcW w:w="2405" w:type="dxa"/>
          </w:tcPr>
          <w:p w14:paraId="4DB78BDE" w14:textId="02677808" w:rsidR="002B186B" w:rsidRDefault="00EE3E6B" w:rsidP="004E4EB2">
            <w:r>
              <w:rPr>
                <w:rFonts w:hint="eastAsia"/>
              </w:rPr>
              <w:t>V</w:t>
            </w:r>
            <w:r>
              <w:t>isibility</w:t>
            </w:r>
          </w:p>
        </w:tc>
        <w:tc>
          <w:tcPr>
            <w:tcW w:w="1559" w:type="dxa"/>
          </w:tcPr>
          <w:p w14:paraId="157DA91B" w14:textId="28AC9588" w:rsidR="002B186B" w:rsidRDefault="00590BD9" w:rsidP="004E4EB2">
            <w:r>
              <w:rPr>
                <w:rFonts w:ascii="新細明體" w:eastAsia="新細明體" w:hAnsi="新細明體" w:hint="eastAsia"/>
              </w:rPr>
              <w:t>√</w:t>
            </w:r>
          </w:p>
        </w:tc>
        <w:tc>
          <w:tcPr>
            <w:tcW w:w="1418" w:type="dxa"/>
          </w:tcPr>
          <w:p w14:paraId="10CD220A" w14:textId="6841BC02" w:rsidR="002B186B" w:rsidRDefault="00590BD9" w:rsidP="004E4EB2">
            <w:r>
              <w:rPr>
                <w:rFonts w:hint="eastAsia"/>
              </w:rPr>
              <w:t>X</w:t>
            </w:r>
          </w:p>
        </w:tc>
        <w:tc>
          <w:tcPr>
            <w:tcW w:w="1417" w:type="dxa"/>
          </w:tcPr>
          <w:p w14:paraId="289F9A13" w14:textId="3CD678DC" w:rsidR="002B186B" w:rsidRDefault="00590BD9" w:rsidP="004E4EB2">
            <w:r>
              <w:rPr>
                <w:rFonts w:hint="eastAsia"/>
              </w:rPr>
              <w:t>X</w:t>
            </w:r>
          </w:p>
        </w:tc>
        <w:tc>
          <w:tcPr>
            <w:tcW w:w="1497" w:type="dxa"/>
          </w:tcPr>
          <w:p w14:paraId="0DE68679" w14:textId="7FF15473" w:rsidR="002B186B" w:rsidRDefault="00590BD9" w:rsidP="004E4EB2">
            <w:r>
              <w:rPr>
                <w:rFonts w:ascii="新細明體" w:eastAsia="新細明體" w:hAnsi="新細明體" w:hint="eastAsia"/>
              </w:rPr>
              <w:t>√</w:t>
            </w:r>
          </w:p>
        </w:tc>
      </w:tr>
    </w:tbl>
    <w:p w14:paraId="25A91101" w14:textId="4DB52A69" w:rsidR="002B186B" w:rsidRDefault="00E04A71">
      <w:r>
        <w:rPr>
          <w:rFonts w:hint="eastAsia"/>
        </w:rPr>
        <w:t>(</w:t>
      </w:r>
      <w:r>
        <w:t>b)</w:t>
      </w:r>
    </w:p>
    <w:p w14:paraId="3A28EB51" w14:textId="69D3008B" w:rsidR="00E95814" w:rsidRDefault="00E95814">
      <w:r>
        <w:rPr>
          <w:rFonts w:hint="eastAsia"/>
        </w:rPr>
        <w:t>F</w:t>
      </w:r>
      <w:r>
        <w:t>irst three aspects are dependability.</w:t>
      </w:r>
    </w:p>
    <w:p w14:paraId="5B55E586" w14:textId="77777777" w:rsidR="00E95814" w:rsidRDefault="00E95814"/>
    <w:p w14:paraId="0AA3DD38" w14:textId="1BEC0AD4" w:rsidR="00E04A71" w:rsidRDefault="00E04A71">
      <w:r>
        <w:rPr>
          <w:rFonts w:hint="eastAsia"/>
        </w:rPr>
        <w:t>C</w:t>
      </w:r>
      <w:r>
        <w:t>orrectness</w:t>
      </w:r>
      <w:r w:rsidR="007E528E">
        <w:t xml:space="preserve"> means the program is functionally correct</w:t>
      </w:r>
      <w:r w:rsidR="00D05A19">
        <w:t xml:space="preserve"> and it is consistent with its specification</w:t>
      </w:r>
      <w:r w:rsidR="00B968B2">
        <w:t xml:space="preserve">. If the program does not meet </w:t>
      </w:r>
      <w:r w:rsidR="00042527">
        <w:t xml:space="preserve">the specification that users want, or </w:t>
      </w:r>
      <w:r w:rsidR="00B968B2">
        <w:t xml:space="preserve">the user’s requirement or product requirement, of course it affects external and product quality. </w:t>
      </w:r>
      <w:r w:rsidR="004D6D3D">
        <w:t>Moreover, developers need more time to debug</w:t>
      </w:r>
      <w:r w:rsidR="00BC1F4B">
        <w:t xml:space="preserve"> and </w:t>
      </w:r>
      <w:r w:rsidR="00D05A19">
        <w:t>correct</w:t>
      </w:r>
      <w:r w:rsidR="00BC1F4B">
        <w:t xml:space="preserve"> </w:t>
      </w:r>
      <w:r w:rsidR="00D05A19">
        <w:t>the program by various techniques like testing</w:t>
      </w:r>
      <w:r w:rsidR="00BC1F4B">
        <w:t>,</w:t>
      </w:r>
      <w:r w:rsidR="004D6D3D">
        <w:t xml:space="preserve"> so it affects internal and process quality.</w:t>
      </w:r>
    </w:p>
    <w:p w14:paraId="26DFE4B8" w14:textId="76562987" w:rsidR="004D6D3D" w:rsidRDefault="004D6D3D"/>
    <w:p w14:paraId="62841335" w14:textId="40C81440" w:rsidR="004D6D3D" w:rsidRDefault="004D6D3D">
      <w:r>
        <w:rPr>
          <w:rFonts w:hint="eastAsia"/>
        </w:rPr>
        <w:t>R</w:t>
      </w:r>
      <w:r>
        <w:t>eliability</w:t>
      </w:r>
      <w:r w:rsidR="00BC1F4B">
        <w:t xml:space="preserve"> means </w:t>
      </w:r>
      <w:r w:rsidR="006A6ABF">
        <w:t>the probability that</w:t>
      </w:r>
      <w:r w:rsidR="00BC1F4B">
        <w:t xml:space="preserve"> software will operate as expected. </w:t>
      </w:r>
      <w:r w:rsidR="00042527">
        <w:t xml:space="preserve">If a software is correct, then it is reliable. </w:t>
      </w:r>
      <w:r w:rsidR="006A6ABF">
        <w:t>If the program is reliable, it means it seldom contains bugs. Users are satisfied. Also, developer need to work on maintenance more carefully.</w:t>
      </w:r>
    </w:p>
    <w:p w14:paraId="7F02CC29" w14:textId="295F4226" w:rsidR="00042527" w:rsidRDefault="00042527"/>
    <w:p w14:paraId="46796C05" w14:textId="285D3E1D" w:rsidR="00042527" w:rsidRDefault="00042527">
      <w:r>
        <w:rPr>
          <w:rFonts w:hint="eastAsia"/>
        </w:rPr>
        <w:t>R</w:t>
      </w:r>
      <w:r>
        <w:t>obustness</w:t>
      </w:r>
      <w:r w:rsidR="003B1AD4">
        <w:t xml:space="preserve"> means the program </w:t>
      </w:r>
      <w:r w:rsidR="006A6ABF">
        <w:t xml:space="preserve">behaves reasonably. If the program </w:t>
      </w:r>
      <w:proofErr w:type="gramStart"/>
      <w:r w:rsidR="006A6ABF">
        <w:t>doesn’t</w:t>
      </w:r>
      <w:proofErr w:type="gramEnd"/>
      <w:r w:rsidR="006A6ABF">
        <w:t xml:space="preserve"> work, user never satisfy about it. Developers need to fix it</w:t>
      </w:r>
      <w:r w:rsidR="00476342">
        <w:t>, s</w:t>
      </w:r>
      <w:r w:rsidR="006A6ABF">
        <w:t>o robustness affects all four qualities.</w:t>
      </w:r>
    </w:p>
    <w:p w14:paraId="5CEB52D0" w14:textId="4AD4CBBB" w:rsidR="00CD3DAA" w:rsidRDefault="00CD3DAA"/>
    <w:p w14:paraId="60989A6D" w14:textId="77777777" w:rsidR="00CD3DAA" w:rsidRDefault="00CD3DAA"/>
    <w:p w14:paraId="27E8F299" w14:textId="59692B1A" w:rsidR="006A6ABF" w:rsidRDefault="00CD3DAA">
      <w:r>
        <w:lastRenderedPageBreak/>
        <w:t>A software system is user friendly if users find it easy to use, so it affects external quality and product quality. However, the coding inside the system is not related to user friendliness.</w:t>
      </w:r>
    </w:p>
    <w:p w14:paraId="32A766AD" w14:textId="5B1AD9B5" w:rsidR="00CD3DAA" w:rsidRDefault="00CD3DAA"/>
    <w:p w14:paraId="755029F3" w14:textId="386D8124" w:rsidR="00CD3DAA" w:rsidRPr="00CD3DAA" w:rsidRDefault="00CD3DAA" w:rsidP="00CD3DAA">
      <w:r>
        <w:t>A software</w:t>
      </w:r>
      <w:r w:rsidRPr="00CD3DAA">
        <w:t xml:space="preserve"> is verifiable if its properties can be verified easily</w:t>
      </w:r>
      <w:r>
        <w:t xml:space="preserve">. </w:t>
      </w:r>
      <w:r w:rsidR="00743015">
        <w:t xml:space="preserve">Usually, it is not related to external and product qualities if users </w:t>
      </w:r>
      <w:proofErr w:type="gramStart"/>
      <w:r w:rsidR="00743015">
        <w:t>don’t</w:t>
      </w:r>
      <w:proofErr w:type="gramEnd"/>
      <w:r w:rsidR="00743015">
        <w:t xml:space="preserve"> care about it. But sometimes, the verifying security of applications may be required by users, so it is related.</w:t>
      </w:r>
      <w:r>
        <w:t xml:space="preserve"> </w:t>
      </w:r>
      <w:r w:rsidR="00743015">
        <w:t xml:space="preserve">Moreover, verifiability is related to internal and process qualities. It is because if a software can be easily verified, it means the coding can be easily checked and changed, this makes developers more convenient. Also, the test data can be easily checked which increases the process qualities. </w:t>
      </w:r>
    </w:p>
    <w:p w14:paraId="301ECCF2" w14:textId="7FA308A3" w:rsidR="00CD3DAA" w:rsidRDefault="00CD3DAA"/>
    <w:p w14:paraId="699CF58D" w14:textId="54369491" w:rsidR="009C2D2A" w:rsidRPr="00CD3DAA" w:rsidRDefault="009C2D2A" w:rsidP="009C2D2A">
      <w:r>
        <w:rPr>
          <w:rFonts w:hint="eastAsia"/>
        </w:rPr>
        <w:t>M</w:t>
      </w:r>
      <w:r>
        <w:t xml:space="preserve">aintainability includes repairability and evolvability. A software is maintainable if it is easy to modify. Thus, a software with high maintainability is more convenient for developers. The internal and process qualities increase. Moreover, maintainability includes </w:t>
      </w:r>
      <w:r w:rsidRPr="001261E5">
        <w:t>perfective maintenance</w:t>
      </w:r>
      <w:r>
        <w:t xml:space="preserve"> which also affect external and product qualities. As the software becomes more perfect, the users become more satisfactory. Therefore, all four qualities are related to maintainability. </w:t>
      </w:r>
    </w:p>
    <w:p w14:paraId="17220A64" w14:textId="7250DE66" w:rsidR="001261E5" w:rsidRDefault="001261E5"/>
    <w:p w14:paraId="2370D290" w14:textId="682AB4F5" w:rsidR="001261E5" w:rsidRDefault="001261E5">
      <w:r>
        <w:rPr>
          <w:rFonts w:hint="eastAsia"/>
        </w:rPr>
        <w:t>R</w:t>
      </w:r>
      <w:r>
        <w:t xml:space="preserve">epairability and evolvability can be considered as a part of maintainability. </w:t>
      </w:r>
      <w:r w:rsidR="009C2D2A" w:rsidRPr="009C2D2A">
        <w:t xml:space="preserve">A software system is repairable if its defects can be corrected </w:t>
      </w:r>
      <w:r w:rsidR="00476342">
        <w:t xml:space="preserve">easily. This is convenient for developers, so it is related to internal and process qualities. </w:t>
      </w:r>
      <w:r w:rsidR="00476342" w:rsidRPr="00476342">
        <w:t>Evolvability is both a product and process quality</w:t>
      </w:r>
      <w:r w:rsidR="00476342">
        <w:t>. It is because the software evolves to be a better product, satisfying users’ requirement, as well as the software is easier for developers to process the coding.</w:t>
      </w:r>
    </w:p>
    <w:p w14:paraId="74540448" w14:textId="5635222F" w:rsidR="00476342" w:rsidRDefault="00476342"/>
    <w:p w14:paraId="46C5B63C" w14:textId="7EEF093C" w:rsidR="00B2095B" w:rsidRDefault="00B2095B" w:rsidP="00B2095B">
      <w:r>
        <w:rPr>
          <w:rFonts w:hint="eastAsia"/>
        </w:rPr>
        <w:t>R</w:t>
      </w:r>
      <w:r>
        <w:t xml:space="preserve">eusability is like evolvability. In product reuse, we use a product with minor changes to build another product. It is more convenient for developers. It is because if the program is reusable, developers can easily copy and manage it. Therefore, internal and process qualities increase. </w:t>
      </w:r>
    </w:p>
    <w:p w14:paraId="33423823" w14:textId="77777777" w:rsidR="00B2095B" w:rsidRDefault="00B2095B" w:rsidP="00B2095B"/>
    <w:p w14:paraId="5225990F" w14:textId="77777777" w:rsidR="00F70D38" w:rsidRDefault="00B2095B" w:rsidP="00F70D38">
      <w:r>
        <w:t>S</w:t>
      </w:r>
      <w:r w:rsidRPr="00B2095B">
        <w:t>oftware is portable if it can run in</w:t>
      </w:r>
      <w:r>
        <w:t xml:space="preserve"> </w:t>
      </w:r>
      <w:r w:rsidRPr="00B2095B">
        <w:t>different environments</w:t>
      </w:r>
      <w:r>
        <w:t xml:space="preserve">. Portability is economically important because it helps different </w:t>
      </w:r>
      <w:r w:rsidR="00F70D38">
        <w:t>software system across different environments to attracting investments. This is related to external quality. Also, portability can be considered as a special case of reusability. Developers may find the software easier to process.</w:t>
      </w:r>
    </w:p>
    <w:p w14:paraId="15EC5CBF" w14:textId="77777777" w:rsidR="00F70D38" w:rsidRDefault="00F70D38" w:rsidP="00F70D38"/>
    <w:p w14:paraId="78A5D5E2" w14:textId="77777777" w:rsidR="00F70D38" w:rsidRDefault="00F70D38" w:rsidP="00F70D38"/>
    <w:p w14:paraId="7FC85046" w14:textId="31E0E40D" w:rsidR="00F70D38" w:rsidRDefault="00F70D38" w:rsidP="00F70D38">
      <w:r>
        <w:rPr>
          <w:rFonts w:hint="eastAsia"/>
        </w:rPr>
        <w:lastRenderedPageBreak/>
        <w:t>U</w:t>
      </w:r>
      <w:r>
        <w:t>nderstandability means the program is easy to understand or not. A program can be easily understanded and modified means the program has high internal and product qualities for debugging</w:t>
      </w:r>
      <w:r w:rsidR="00D237BF">
        <w:t xml:space="preserve"> and</w:t>
      </w:r>
      <w:r>
        <w:t xml:space="preserve"> maintenance purpose</w:t>
      </w:r>
      <w:r w:rsidR="00D237BF">
        <w:t xml:space="preserve">, as well as </w:t>
      </w:r>
      <w:r w:rsidRPr="00F70D38">
        <w:t>evolvability and verifiability</w:t>
      </w:r>
      <w:r w:rsidR="00D237BF">
        <w:t xml:space="preserve"> of the software</w:t>
      </w:r>
      <w:r>
        <w:t xml:space="preserve">. Moreover, understandability can be extended to external and product qualities </w:t>
      </w:r>
      <w:r w:rsidR="00D237BF">
        <w:t>because it may be related to user friendliness. If a program is more understandable for users, users can use it more easily.</w:t>
      </w:r>
    </w:p>
    <w:p w14:paraId="1B998D9B" w14:textId="6CDA46B4" w:rsidR="00D237BF" w:rsidRDefault="00D237BF" w:rsidP="00F70D38"/>
    <w:p w14:paraId="0CD7479A" w14:textId="0A052838" w:rsidR="00D237BF" w:rsidRDefault="00D237BF" w:rsidP="00F70D38">
      <w:r w:rsidRPr="00D237BF">
        <w:t xml:space="preserve">Interoperability </w:t>
      </w:r>
      <w:r>
        <w:t>means</w:t>
      </w:r>
      <w:r w:rsidRPr="00D237BF">
        <w:t xml:space="preserve"> the ability of a system to cooperate with other systems</w:t>
      </w:r>
      <w:r>
        <w:t>. It is related to external and product qualities because users may use the system with other systems together, overcoming the drawbacks of just using one system. It is not really related to developers’ aspects.</w:t>
      </w:r>
    </w:p>
    <w:p w14:paraId="4D7219C3" w14:textId="495F501F" w:rsidR="00F70D38" w:rsidRDefault="00F70D38"/>
    <w:p w14:paraId="68918954" w14:textId="6C714101" w:rsidR="004E378D" w:rsidRDefault="004E378D">
      <w:r>
        <w:t xml:space="preserve">Productivity </w:t>
      </w:r>
      <w:r w:rsidR="003D52C2">
        <w:t xml:space="preserve">is a quality of software production process. It is quite different to other qualities measuring the products. Productivity </w:t>
      </w:r>
      <w:r w:rsidRPr="004E378D">
        <w:t>measures the efficiency and performance</w:t>
      </w:r>
      <w:r>
        <w:t xml:space="preserve"> of a software</w:t>
      </w:r>
      <w:r w:rsidR="003D52C2">
        <w:t xml:space="preserve"> process</w:t>
      </w:r>
      <w:r>
        <w:t>.</w:t>
      </w:r>
      <w:r w:rsidR="003D52C2">
        <w:t xml:space="preserve"> Users </w:t>
      </w:r>
      <w:proofErr w:type="gramStart"/>
      <w:r w:rsidR="003D52C2">
        <w:t>won’t</w:t>
      </w:r>
      <w:proofErr w:type="gramEnd"/>
      <w:r w:rsidR="003D52C2">
        <w:t xml:space="preserve"> care about the software process when they are using the software, so it is not related to external and product qualities. </w:t>
      </w:r>
      <w:r w:rsidR="003D52C2">
        <w:rPr>
          <w:rFonts w:hint="eastAsia"/>
        </w:rPr>
        <w:t>B</w:t>
      </w:r>
      <w:r w:rsidR="003D52C2">
        <w:t>esides, having higher productivity means there may be a larger team of developers, which is quite useful in internal and process aspects. It is because developers have fewer workloads to manage the code.</w:t>
      </w:r>
    </w:p>
    <w:p w14:paraId="4FD7C6C9" w14:textId="23F1FDF0" w:rsidR="003D52C2" w:rsidRDefault="003D52C2"/>
    <w:p w14:paraId="09F060E1" w14:textId="4394B025" w:rsidR="00590BD9" w:rsidRDefault="003D52C2">
      <w:r w:rsidRPr="003D52C2">
        <w:t>Timeliness is a process-related quality</w:t>
      </w:r>
      <w:r>
        <w:t>.</w:t>
      </w:r>
      <w:r w:rsidRPr="003D52C2">
        <w:t xml:space="preserve"> </w:t>
      </w:r>
      <w:r>
        <w:t>It</w:t>
      </w:r>
      <w:r w:rsidRPr="003D52C2">
        <w:t xml:space="preserve"> </w:t>
      </w:r>
      <w:r>
        <w:t xml:space="preserve">measures </w:t>
      </w:r>
      <w:r w:rsidRPr="003D52C2">
        <w:t>the ability to deliver a product on time</w:t>
      </w:r>
      <w:r>
        <w:t xml:space="preserve"> which is quite </w:t>
      </w:r>
      <w:proofErr w:type="gramStart"/>
      <w:r>
        <w:t>similar to</w:t>
      </w:r>
      <w:proofErr w:type="gramEnd"/>
      <w:r>
        <w:t xml:space="preserve"> productivity. Therefore, timeliness is related to internal and process qualities.</w:t>
      </w:r>
      <w:r w:rsidR="00590BD9">
        <w:t xml:space="preserve"> In addition, if a product is delayed delivering, customers may feel disappointed about it, decreasing the external quality. The product quality is still the same. Delaying the deliver of product </w:t>
      </w:r>
      <w:proofErr w:type="gramStart"/>
      <w:r w:rsidR="00590BD9">
        <w:t>won’t</w:t>
      </w:r>
      <w:proofErr w:type="gramEnd"/>
      <w:r w:rsidR="00590BD9">
        <w:t xml:space="preserve"> affect its function.</w:t>
      </w:r>
    </w:p>
    <w:p w14:paraId="419DA39A" w14:textId="51A4DBE0" w:rsidR="00590BD9" w:rsidRDefault="00590BD9"/>
    <w:p w14:paraId="5044AA68" w14:textId="7CDA0FCA" w:rsidR="00590BD9" w:rsidRDefault="00590BD9">
      <w:r>
        <w:t xml:space="preserve">Visibility means the steps of development process and its status can be easily viewed. It is related to developers since they can easily know which part of the code requires managing, so it is related to internal and process qualities. Users </w:t>
      </w:r>
      <w:proofErr w:type="gramStart"/>
      <w:r>
        <w:t>won’t</w:t>
      </w:r>
      <w:proofErr w:type="gramEnd"/>
      <w:r>
        <w:t xml:space="preserve"> care about the how the software is developed, so it is not related to internal and product qualities.</w:t>
      </w:r>
    </w:p>
    <w:p w14:paraId="51C0EAD3" w14:textId="77777777" w:rsidR="00590BD9" w:rsidRDefault="00590BD9"/>
    <w:p w14:paraId="71B8EA68" w14:textId="2D839317" w:rsidR="002B186B" w:rsidRDefault="00CD3DAA">
      <w:r>
        <w:br w:type="column"/>
      </w:r>
      <w:r w:rsidR="002B186B">
        <w:rPr>
          <w:rFonts w:hint="eastAsia"/>
        </w:rPr>
        <w:lastRenderedPageBreak/>
        <w:t>Q</w:t>
      </w:r>
      <w:r w:rsidR="002B186B">
        <w:t>2</w:t>
      </w:r>
    </w:p>
    <w:p w14:paraId="4E967DE1" w14:textId="648DDBCE" w:rsidR="00BF798B" w:rsidRDefault="00E37CA9">
      <w:r>
        <w:rPr>
          <w:rFonts w:hint="eastAsia"/>
        </w:rPr>
        <w:t>(</w:t>
      </w:r>
      <w:r>
        <w:t xml:space="preserve">a) </w:t>
      </w:r>
      <w:r w:rsidR="00BF798B">
        <w:t>T</w:t>
      </w:r>
    </w:p>
    <w:p w14:paraId="2BAE9261" w14:textId="51D7604E" w:rsidR="00E37CA9" w:rsidRDefault="00BF798B">
      <w:r>
        <w:t>High maintainability means the code is easy to modify to fix bugs and add new features. They are just the definition of repairability and evolvability. The backward is still the same. Also, high repairability means the code is easy to modify to fix bugs. If it is the case, the code is easy to manage, it should be easy to modify to add new features too.</w:t>
      </w:r>
    </w:p>
    <w:p w14:paraId="5470E5D5" w14:textId="0A2E0AAD" w:rsidR="00BF798B" w:rsidRDefault="00BF798B"/>
    <w:p w14:paraId="235C50B6" w14:textId="0D3CE8EF" w:rsidR="00BF798B" w:rsidRDefault="00BF798B">
      <w:r>
        <w:rPr>
          <w:rFonts w:hint="eastAsia"/>
        </w:rPr>
        <w:t>(</w:t>
      </w:r>
      <w:r>
        <w:t>b) F</w:t>
      </w:r>
    </w:p>
    <w:p w14:paraId="74C0C926" w14:textId="330DA1A4" w:rsidR="00BF798B" w:rsidRDefault="00BF798B">
      <w:r>
        <w:t xml:space="preserve">If the specification is not good, meeting the specification </w:t>
      </w:r>
      <w:proofErr w:type="gramStart"/>
      <w:r>
        <w:t>doesn’t</w:t>
      </w:r>
      <w:proofErr w:type="gramEnd"/>
      <w:r>
        <w:t xml:space="preserve"> mean the program is robust. The program may behave unreasonably.</w:t>
      </w:r>
    </w:p>
    <w:p w14:paraId="2CFEDD62" w14:textId="487FB30C" w:rsidR="00BF798B" w:rsidRDefault="00BF798B"/>
    <w:p w14:paraId="6604A0E8" w14:textId="4B01D893" w:rsidR="00BF798B" w:rsidRDefault="00BF798B">
      <w:r>
        <w:rPr>
          <w:rFonts w:hint="eastAsia"/>
        </w:rPr>
        <w:t>(</w:t>
      </w:r>
      <w:r>
        <w:t>c) T</w:t>
      </w:r>
    </w:p>
    <w:p w14:paraId="2549E3DE" w14:textId="5B8DCCBD" w:rsidR="00BF798B" w:rsidRDefault="00BF798B">
      <w:r>
        <w:rPr>
          <w:rFonts w:hint="eastAsia"/>
        </w:rPr>
        <w:t>T</w:t>
      </w:r>
      <w:r>
        <w:t>hey are qualities related to time. If a developer team has high productivity, their efficiency is high. It means they can create many products in a certain time. Their timeliness is also high. They deliver the product on time.</w:t>
      </w:r>
    </w:p>
    <w:p w14:paraId="7B526862" w14:textId="237B787B" w:rsidR="00BF798B" w:rsidRDefault="00BF798B"/>
    <w:p w14:paraId="52C9CA58" w14:textId="7047677F" w:rsidR="00BF798B" w:rsidRDefault="00BF798B">
      <w:r>
        <w:rPr>
          <w:rFonts w:hint="eastAsia"/>
        </w:rPr>
        <w:t>(</w:t>
      </w:r>
      <w:r>
        <w:t>d) F</w:t>
      </w:r>
    </w:p>
    <w:p w14:paraId="489489C9" w14:textId="60EBCC0D" w:rsidR="00BF798B" w:rsidRDefault="00C86B4B">
      <w:r>
        <w:rPr>
          <w:rFonts w:hint="eastAsia"/>
        </w:rPr>
        <w:t>R</w:t>
      </w:r>
      <w:r>
        <w:t xml:space="preserve">eliability is like correctness, so </w:t>
      </w:r>
      <w:proofErr w:type="gramStart"/>
      <w:r>
        <w:t>similar to</w:t>
      </w:r>
      <w:proofErr w:type="gramEnd"/>
      <w:r>
        <w:t xml:space="preserve"> question 2(b), we have false.</w:t>
      </w:r>
    </w:p>
    <w:p w14:paraId="38A343FB" w14:textId="692B63CD" w:rsidR="00BF798B" w:rsidRDefault="00BF798B"/>
    <w:p w14:paraId="42441EB5" w14:textId="77777777" w:rsidR="00C86B4B" w:rsidRDefault="00C86B4B" w:rsidP="00C86B4B">
      <w:r>
        <w:rPr>
          <w:rFonts w:hint="eastAsia"/>
        </w:rPr>
        <w:t>(</w:t>
      </w:r>
      <w:r>
        <w:t>e) T</w:t>
      </w:r>
    </w:p>
    <w:p w14:paraId="18B5384C" w14:textId="6B8DFCF8" w:rsidR="00C86B4B" w:rsidRDefault="00C86B4B" w:rsidP="00C86B4B">
      <w:r w:rsidRPr="00C86B4B">
        <w:t xml:space="preserve">If the </w:t>
      </w:r>
      <w:r>
        <w:t>performance</w:t>
      </w:r>
      <w:r w:rsidRPr="00C86B4B">
        <w:t xml:space="preserve"> </w:t>
      </w:r>
      <w:r>
        <w:t>of a software is low, it means</w:t>
      </w:r>
      <w:r w:rsidR="00492C72">
        <w:t xml:space="preserve"> the software system uses too much memory, it may be too expensive to run.</w:t>
      </w:r>
      <w:r>
        <w:t xml:space="preserve"> </w:t>
      </w:r>
      <w:r w:rsidR="00492C72">
        <w:t>U</w:t>
      </w:r>
      <w:r>
        <w:t xml:space="preserve">sers may find the software </w:t>
      </w:r>
      <w:proofErr w:type="gramStart"/>
      <w:r>
        <w:t>doesn’t</w:t>
      </w:r>
      <w:proofErr w:type="gramEnd"/>
      <w:r>
        <w:t xml:space="preserve"> </w:t>
      </w:r>
      <w:r w:rsidRPr="00C86B4B">
        <w:t>meet their needs</w:t>
      </w:r>
      <w:r w:rsidR="00492C72">
        <w:t>, or they hardly use the software.</w:t>
      </w:r>
    </w:p>
    <w:p w14:paraId="412EADFB" w14:textId="36D541A3" w:rsidR="00C86B4B" w:rsidRDefault="00C86B4B" w:rsidP="00C86B4B"/>
    <w:p w14:paraId="2E43E0AF" w14:textId="633A9B2D" w:rsidR="00C86B4B" w:rsidRPr="00C86B4B" w:rsidRDefault="00492C72" w:rsidP="00C86B4B">
      <w:r>
        <w:rPr>
          <w:rFonts w:hint="eastAsia"/>
        </w:rPr>
        <w:t>(</w:t>
      </w:r>
      <w:r>
        <w:t>f) F</w:t>
      </w:r>
    </w:p>
    <w:p w14:paraId="46084046" w14:textId="0B5AC747" w:rsidR="00C86B4B" w:rsidRDefault="00492C72">
      <w:r>
        <w:rPr>
          <w:rFonts w:hint="eastAsia"/>
        </w:rPr>
        <w:t>T</w:t>
      </w:r>
      <w:r>
        <w:t>he program is understandable just means developers can easily modify the code. It is not related to whether the code can operate in different operating system.</w:t>
      </w:r>
    </w:p>
    <w:p w14:paraId="349BA33E" w14:textId="51D2610E" w:rsidR="00492C72" w:rsidRDefault="00492C72"/>
    <w:p w14:paraId="0EE246A2" w14:textId="207F3942" w:rsidR="00492C72" w:rsidRPr="00492C72" w:rsidRDefault="00492C72">
      <w:r>
        <w:rPr>
          <w:rFonts w:hint="eastAsia"/>
        </w:rPr>
        <w:t>(</w:t>
      </w:r>
      <w:r>
        <w:t>g)</w:t>
      </w:r>
      <w:r w:rsidR="00C02C87">
        <w:t xml:space="preserve"> F</w:t>
      </w:r>
    </w:p>
    <w:p w14:paraId="38515A69" w14:textId="4BC466C0" w:rsidR="00BF798B" w:rsidRDefault="00492C72">
      <w:r>
        <w:t>The software is verifiable</w:t>
      </w:r>
      <w:r w:rsidR="00C02C87">
        <w:t xml:space="preserve"> means it can be easily tested. It is not related to whether the program meets the software specification.</w:t>
      </w:r>
    </w:p>
    <w:p w14:paraId="48A6C26B" w14:textId="407D6793" w:rsidR="00C02C87" w:rsidRDefault="00C02C87"/>
    <w:p w14:paraId="2350026A" w14:textId="7053725F" w:rsidR="00C02C87" w:rsidRDefault="00C02C87">
      <w:r>
        <w:rPr>
          <w:rFonts w:hint="eastAsia"/>
        </w:rPr>
        <w:t>(</w:t>
      </w:r>
      <w:r>
        <w:t>h) T</w:t>
      </w:r>
    </w:p>
    <w:p w14:paraId="4C57AA4F" w14:textId="333C684D" w:rsidR="00C02C87" w:rsidRDefault="00C02C87">
      <w:r>
        <w:rPr>
          <w:rFonts w:hint="eastAsia"/>
        </w:rPr>
        <w:t>T</w:t>
      </w:r>
      <w:r>
        <w:t>he software making process is visible means the processing status is known by developers. Developers can know status of the process every time require, at least, high understandability coding.</w:t>
      </w:r>
    </w:p>
    <w:p w14:paraId="2FD554BF" w14:textId="2620EDA4" w:rsidR="00C02C87" w:rsidRDefault="00C02C87"/>
    <w:p w14:paraId="584986A4" w14:textId="722694B1" w:rsidR="00C02C87" w:rsidRDefault="00C02C87">
      <w:r>
        <w:rPr>
          <w:rFonts w:hint="eastAsia"/>
        </w:rPr>
        <w:lastRenderedPageBreak/>
        <w:t>(</w:t>
      </w:r>
      <w:proofErr w:type="spellStart"/>
      <w:r>
        <w:t>i</w:t>
      </w:r>
      <w:proofErr w:type="spellEnd"/>
      <w:r>
        <w:t>) F</w:t>
      </w:r>
    </w:p>
    <w:p w14:paraId="4D233B38" w14:textId="5A7D5B86" w:rsidR="00C02C87" w:rsidRDefault="00C02C87">
      <w:r>
        <w:rPr>
          <w:rFonts w:hint="eastAsia"/>
        </w:rPr>
        <w:t>A</w:t>
      </w:r>
      <w:r>
        <w:t xml:space="preserve"> software can be used may not be reused. For example, a software can be used since it has good performance. </w:t>
      </w:r>
      <w:r>
        <w:rPr>
          <w:rFonts w:hint="eastAsia"/>
        </w:rPr>
        <w:t>B</w:t>
      </w:r>
      <w:r>
        <w:t>ut the software can be difficultly to modify to a new software.</w:t>
      </w:r>
    </w:p>
    <w:p w14:paraId="7910C2C8" w14:textId="130D5929" w:rsidR="00C02C87" w:rsidRDefault="00C02C87"/>
    <w:p w14:paraId="02223FF5" w14:textId="565F64D0" w:rsidR="00C02C87" w:rsidRDefault="00C02C87">
      <w:r>
        <w:rPr>
          <w:rFonts w:hint="eastAsia"/>
        </w:rPr>
        <w:t>(</w:t>
      </w:r>
      <w:r>
        <w:t>j) T</w:t>
      </w:r>
    </w:p>
    <w:p w14:paraId="24AB5E93" w14:textId="784C5A57" w:rsidR="00C02C87" w:rsidRDefault="00C02C87">
      <w:r>
        <w:rPr>
          <w:rFonts w:hint="eastAsia"/>
        </w:rPr>
        <w:t>P</w:t>
      </w:r>
      <w:r>
        <w:t>ortability is a special case of reusability.</w:t>
      </w:r>
      <w:r w:rsidR="00636929">
        <w:t xml:space="preserve"> If the software </w:t>
      </w:r>
      <w:r w:rsidR="00636929" w:rsidRPr="00636929">
        <w:t>can run in</w:t>
      </w:r>
      <w:r w:rsidR="00636929">
        <w:t xml:space="preserve"> </w:t>
      </w:r>
      <w:r w:rsidR="00636929" w:rsidRPr="00636929">
        <w:t>different environments</w:t>
      </w:r>
      <w:r w:rsidR="00636929">
        <w:t>, it can be easily modified too.</w:t>
      </w:r>
    </w:p>
    <w:p w14:paraId="7E7995A1" w14:textId="068D82DD" w:rsidR="002B186B" w:rsidRDefault="00CD3DAA">
      <w:r>
        <w:br w:type="column"/>
      </w:r>
      <w:r w:rsidR="002B186B">
        <w:rPr>
          <w:rFonts w:hint="eastAsia"/>
        </w:rPr>
        <w:lastRenderedPageBreak/>
        <w:t>Q</w:t>
      </w:r>
      <w:r w:rsidR="002B186B">
        <w:t>3</w:t>
      </w:r>
    </w:p>
    <w:p w14:paraId="7DE2174C" w14:textId="3EF505F1" w:rsidR="00144C30" w:rsidRDefault="00144C30">
      <w:r>
        <w:rPr>
          <w:rFonts w:hint="eastAsia"/>
        </w:rPr>
        <w:t>(</w:t>
      </w:r>
      <w:r>
        <w:t>a)</w:t>
      </w:r>
    </w:p>
    <w:p w14:paraId="58F1CFE2" w14:textId="0C54FCE8" w:rsidR="008718D2" w:rsidRDefault="008718D2">
      <w:r>
        <w:rPr>
          <w:rFonts w:hint="eastAsia"/>
        </w:rPr>
        <w:t>T</w:t>
      </w:r>
      <w:r>
        <w:t>ony’s code</w:t>
      </w:r>
    </w:p>
    <w:p w14:paraId="08C5BD9C" w14:textId="6B08781E" w:rsidR="008718D2" w:rsidRDefault="008718D2">
      <w:r>
        <w:rPr>
          <w:noProof/>
        </w:rPr>
        <w:drawing>
          <wp:inline distT="0" distB="0" distL="0" distR="0" wp14:anchorId="4B437D1C" wp14:editId="3167DFB6">
            <wp:extent cx="4170851" cy="2514600"/>
            <wp:effectExtent l="0" t="0" r="127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81591" cy="2521075"/>
                    </a:xfrm>
                    <a:prstGeom prst="rect">
                      <a:avLst/>
                    </a:prstGeom>
                    <a:noFill/>
                    <a:ln>
                      <a:noFill/>
                    </a:ln>
                  </pic:spPr>
                </pic:pic>
              </a:graphicData>
            </a:graphic>
          </wp:inline>
        </w:drawing>
      </w:r>
    </w:p>
    <w:p w14:paraId="7B30949B" w14:textId="609F5422" w:rsidR="008718D2" w:rsidRDefault="00BD26BC">
      <w:r>
        <w:rPr>
          <w:rFonts w:hint="eastAsia"/>
        </w:rPr>
        <w:t>C</w:t>
      </w:r>
      <w:r>
        <w:t>ohesion: 10</w:t>
      </w:r>
    </w:p>
    <w:p w14:paraId="5B6B8D44" w14:textId="3EECBB81" w:rsidR="00BD26BC" w:rsidRDefault="00BD26BC">
      <w:r>
        <w:rPr>
          <w:rFonts w:hint="eastAsia"/>
        </w:rPr>
        <w:t>C</w:t>
      </w:r>
      <w:r>
        <w:t>oupling: 12</w:t>
      </w:r>
    </w:p>
    <w:p w14:paraId="1AE2098D" w14:textId="6C9516D9" w:rsidR="00BD26BC" w:rsidRDefault="00BD26BC"/>
    <w:p w14:paraId="2E9A7E9D" w14:textId="63217264" w:rsidR="00BD26BC" w:rsidRDefault="00BD26BC">
      <w:r>
        <w:rPr>
          <w:rFonts w:hint="eastAsia"/>
        </w:rPr>
        <w:t>M</w:t>
      </w:r>
      <w:r>
        <w:t>ary’s code</w:t>
      </w:r>
    </w:p>
    <w:p w14:paraId="152E4544" w14:textId="7C3F313D" w:rsidR="00BD26BC" w:rsidRDefault="00BD26BC">
      <w:r>
        <w:rPr>
          <w:noProof/>
        </w:rPr>
        <w:drawing>
          <wp:inline distT="0" distB="0" distL="0" distR="0" wp14:anchorId="1F50DAA9" wp14:editId="452101F2">
            <wp:extent cx="4130040" cy="2426623"/>
            <wp:effectExtent l="0" t="0" r="381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39824" cy="2432372"/>
                    </a:xfrm>
                    <a:prstGeom prst="rect">
                      <a:avLst/>
                    </a:prstGeom>
                    <a:noFill/>
                    <a:ln>
                      <a:noFill/>
                    </a:ln>
                  </pic:spPr>
                </pic:pic>
              </a:graphicData>
            </a:graphic>
          </wp:inline>
        </w:drawing>
      </w:r>
    </w:p>
    <w:p w14:paraId="1E4DCE34" w14:textId="2198ED15" w:rsidR="00BD26BC" w:rsidRDefault="00BD26BC">
      <w:r>
        <w:rPr>
          <w:rFonts w:hint="eastAsia"/>
        </w:rPr>
        <w:t>C</w:t>
      </w:r>
      <w:r>
        <w:t>ohesion: 16</w:t>
      </w:r>
    </w:p>
    <w:p w14:paraId="04F83545" w14:textId="6995598A" w:rsidR="00BD26BC" w:rsidRDefault="00BD26BC">
      <w:r>
        <w:rPr>
          <w:rFonts w:hint="eastAsia"/>
        </w:rPr>
        <w:t>C</w:t>
      </w:r>
      <w:r>
        <w:t>oupling: 0</w:t>
      </w:r>
    </w:p>
    <w:p w14:paraId="5A2B3AE3" w14:textId="7D1E700F" w:rsidR="008718D2" w:rsidRDefault="008718D2"/>
    <w:p w14:paraId="13BDDC53" w14:textId="2C8E1866" w:rsidR="00BD26BC" w:rsidRDefault="00BD26BC">
      <w:r>
        <w:rPr>
          <w:rFonts w:hint="eastAsia"/>
        </w:rPr>
        <w:t>M</w:t>
      </w:r>
      <w:r>
        <w:t>ary’s code is better.</w:t>
      </w:r>
      <w:r w:rsidR="00B54A93">
        <w:t xml:space="preserve"> The key to design modularity is to achieve high cohesion and low coupling. Highly cohesive module makes components in a module closely related to another. Module becomes more meaningful. Low coupling makes </w:t>
      </w:r>
      <w:r w:rsidR="00B54A93" w:rsidRPr="00B54A93">
        <w:t>each module can be more understandable separately</w:t>
      </w:r>
      <w:r w:rsidR="00B54A93">
        <w:t>.</w:t>
      </w:r>
    </w:p>
    <w:p w14:paraId="777466DE" w14:textId="624AC22A" w:rsidR="0090436A" w:rsidRDefault="0090436A"/>
    <w:p w14:paraId="6907BF8A" w14:textId="77777777" w:rsidR="00B54A93" w:rsidRDefault="00B54A93">
      <w:pPr>
        <w:rPr>
          <w:rFonts w:hint="eastAsia"/>
        </w:rPr>
      </w:pPr>
    </w:p>
    <w:p w14:paraId="77580BDD" w14:textId="11C1FD9D" w:rsidR="00144C30" w:rsidRDefault="00144C30">
      <w:r>
        <w:rPr>
          <w:rFonts w:hint="eastAsia"/>
        </w:rPr>
        <w:lastRenderedPageBreak/>
        <w:t>(</w:t>
      </w:r>
      <w:r>
        <w:t>b)</w:t>
      </w:r>
    </w:p>
    <w:p w14:paraId="52141804" w14:textId="77777777" w:rsidR="001F776B" w:rsidRDefault="00A93623" w:rsidP="001F776B">
      <w:r>
        <w:t xml:space="preserve">If we do not inherit certain soldiers from the parent class, it means we implement Tony’s code but not Mary’s code. </w:t>
      </w:r>
    </w:p>
    <w:p w14:paraId="1F323AE9" w14:textId="77777777" w:rsidR="001F776B" w:rsidRDefault="001F776B" w:rsidP="001F776B"/>
    <w:p w14:paraId="1F2792F0" w14:textId="58EF24FD" w:rsidR="001F776B" w:rsidRPr="001F776B" w:rsidRDefault="00631CE4" w:rsidP="001F776B">
      <w:r>
        <w:rPr>
          <w:rFonts w:hint="eastAsia"/>
        </w:rPr>
        <w:t>F</w:t>
      </w:r>
      <w:r>
        <w:t>irst, in the aspect of modularity, we will have lower cohesion and higher coupling</w:t>
      </w:r>
      <w:r w:rsidR="00663BD4">
        <w:t xml:space="preserve">. </w:t>
      </w:r>
      <w:r w:rsidR="00A93623">
        <w:t xml:space="preserve">It is because we will create a new class, </w:t>
      </w:r>
      <w:r w:rsidR="00A93623" w:rsidRPr="00A93623">
        <w:rPr>
          <w:i/>
          <w:iCs/>
        </w:rPr>
        <w:t>Dragon</w:t>
      </w:r>
      <w:r w:rsidR="00A93623">
        <w:t xml:space="preserve">. This new class will have a function, </w:t>
      </w:r>
      <w:r w:rsidR="00A93623">
        <w:rPr>
          <w:i/>
          <w:iCs/>
        </w:rPr>
        <w:t>attack</w:t>
      </w:r>
      <w:r w:rsidR="00A93623">
        <w:t xml:space="preserve">, which links to </w:t>
      </w:r>
      <w:r w:rsidR="00A93623">
        <w:rPr>
          <w:i/>
          <w:iCs/>
        </w:rPr>
        <w:t xml:space="preserve">knight </w:t>
      </w:r>
      <w:r w:rsidR="00A93623">
        <w:t xml:space="preserve">and </w:t>
      </w:r>
      <w:r w:rsidR="00A93623">
        <w:rPr>
          <w:i/>
          <w:iCs/>
        </w:rPr>
        <w:t>ninja</w:t>
      </w:r>
      <w:r w:rsidR="00A93623">
        <w:t xml:space="preserve">. The coupling lines will become more and more. At the same time, </w:t>
      </w:r>
      <w:r w:rsidR="001F776B">
        <w:t xml:space="preserve">there exists some cohesion inside </w:t>
      </w:r>
      <w:r w:rsidR="001F776B">
        <w:rPr>
          <w:i/>
          <w:iCs/>
        </w:rPr>
        <w:t>Dragon</w:t>
      </w:r>
      <w:r w:rsidR="001F776B">
        <w:t xml:space="preserve">, for example, between </w:t>
      </w:r>
      <w:r w:rsidR="001F776B" w:rsidRPr="001F776B">
        <w:rPr>
          <w:i/>
          <w:iCs/>
        </w:rPr>
        <w:t>attack</w:t>
      </w:r>
      <w:r w:rsidR="001F776B">
        <w:t xml:space="preserve"> and </w:t>
      </w:r>
      <w:r w:rsidR="001F776B" w:rsidRPr="001F776B">
        <w:rPr>
          <w:i/>
          <w:iCs/>
        </w:rPr>
        <w:t>HP</w:t>
      </w:r>
      <w:r w:rsidR="001F776B">
        <w:t xml:space="preserve">, between </w:t>
      </w:r>
      <w:r w:rsidR="001F776B" w:rsidRPr="001F776B">
        <w:rPr>
          <w:i/>
          <w:iCs/>
        </w:rPr>
        <w:t>attack</w:t>
      </w:r>
      <w:r w:rsidR="001F776B">
        <w:t xml:space="preserve"> and </w:t>
      </w:r>
      <w:r w:rsidR="001F776B" w:rsidRPr="001F776B">
        <w:rPr>
          <w:i/>
          <w:iCs/>
        </w:rPr>
        <w:t>force</w:t>
      </w:r>
      <w:r w:rsidR="001F776B">
        <w:t>, etc. But coupling lines are more. It makes the program look more complicated, not satisfying the k</w:t>
      </w:r>
      <w:r w:rsidR="001F776B" w:rsidRPr="001F776B">
        <w:t>ey</w:t>
      </w:r>
      <w:r w:rsidR="001F776B">
        <w:t xml:space="preserve">s of modularity: </w:t>
      </w:r>
      <w:r w:rsidR="001F776B" w:rsidRPr="001F776B">
        <w:t>high cohesion and low coupling</w:t>
      </w:r>
      <w:r w:rsidR="001F776B">
        <w:t>.</w:t>
      </w:r>
    </w:p>
    <w:p w14:paraId="7500D003" w14:textId="369FECEF" w:rsidR="00631CE4" w:rsidRPr="001F776B" w:rsidRDefault="00631CE4" w:rsidP="00631CE4"/>
    <w:p w14:paraId="3040DE3C" w14:textId="21F0E10A" w:rsidR="002B186B" w:rsidRDefault="001F776B">
      <w:r>
        <w:rPr>
          <w:rFonts w:hint="eastAsia"/>
        </w:rPr>
        <w:t>S</w:t>
      </w:r>
      <w:r>
        <w:t xml:space="preserve">econd, in the aspect of anticipation of change, it is difficult for developers to evolve the code. If we create a new class, </w:t>
      </w:r>
      <w:r w:rsidRPr="00A93623">
        <w:rPr>
          <w:i/>
          <w:iCs/>
        </w:rPr>
        <w:t>Dragon</w:t>
      </w:r>
      <w:r>
        <w:t xml:space="preserve">, we need to add different functions in every class to link to </w:t>
      </w:r>
      <w:r>
        <w:rPr>
          <w:i/>
          <w:iCs/>
        </w:rPr>
        <w:t>Dragon</w:t>
      </w:r>
      <w:r>
        <w:t xml:space="preserve">. For example, </w:t>
      </w:r>
      <w:r w:rsidRPr="00085404">
        <w:rPr>
          <w:i/>
          <w:iCs/>
        </w:rPr>
        <w:t>attack</w:t>
      </w:r>
      <w:r>
        <w:t xml:space="preserve"> of </w:t>
      </w:r>
      <w:r w:rsidRPr="00085404">
        <w:rPr>
          <w:i/>
          <w:iCs/>
        </w:rPr>
        <w:t>Knight</w:t>
      </w:r>
      <w:r>
        <w:t xml:space="preserve"> to </w:t>
      </w:r>
      <w:r w:rsidRPr="00085404">
        <w:rPr>
          <w:i/>
          <w:iCs/>
        </w:rPr>
        <w:t>Dragon</w:t>
      </w:r>
      <w:r>
        <w:t xml:space="preserve">, </w:t>
      </w:r>
      <w:r w:rsidRPr="00085404">
        <w:rPr>
          <w:i/>
          <w:iCs/>
        </w:rPr>
        <w:t>attack</w:t>
      </w:r>
      <w:r>
        <w:t xml:space="preserve"> of </w:t>
      </w:r>
      <w:r w:rsidRPr="00085404">
        <w:rPr>
          <w:i/>
          <w:iCs/>
        </w:rPr>
        <w:t>Ninja</w:t>
      </w:r>
      <w:r>
        <w:t xml:space="preserve"> to </w:t>
      </w:r>
      <w:r w:rsidRPr="00085404">
        <w:rPr>
          <w:i/>
          <w:iCs/>
        </w:rPr>
        <w:t>Dragon</w:t>
      </w:r>
      <w:r w:rsidR="00085404">
        <w:t>. It causes huge workload. Imagine if we need n more classes, then we need to add n + (n-1) + (n-2) + … + 1, which is O(n</w:t>
      </w:r>
      <w:r w:rsidR="00085404">
        <w:rPr>
          <w:vertAlign w:val="superscript"/>
        </w:rPr>
        <w:t>2</w:t>
      </w:r>
      <w:r w:rsidR="00085404">
        <w:t>) process (</w:t>
      </w:r>
      <w:r w:rsidR="00085404" w:rsidRPr="003E7C14">
        <w:rPr>
          <w:i/>
          <w:iCs/>
        </w:rPr>
        <w:t>attack</w:t>
      </w:r>
      <w:r w:rsidR="00085404">
        <w:t xml:space="preserve"> from first two functions to third, </w:t>
      </w:r>
      <w:r w:rsidR="00085404" w:rsidRPr="003E7C14">
        <w:rPr>
          <w:i/>
          <w:iCs/>
        </w:rPr>
        <w:t>attack</w:t>
      </w:r>
      <w:r w:rsidR="00085404">
        <w:t xml:space="preserve"> from first three functions to fourth, …, </w:t>
      </w:r>
      <w:r w:rsidR="00085404" w:rsidRPr="003E7C14">
        <w:rPr>
          <w:i/>
          <w:iCs/>
        </w:rPr>
        <w:t>attack</w:t>
      </w:r>
      <w:r w:rsidR="00085404">
        <w:t xml:space="preserve"> from first n-1 functions to n). This is of course a huge process. But if we implement the code with Mary’s version, we just need to add n conditional functions with different argument (int </w:t>
      </w:r>
      <w:r w:rsidR="00085404">
        <w:rPr>
          <w:i/>
          <w:iCs/>
        </w:rPr>
        <w:t>type</w:t>
      </w:r>
      <w:r w:rsidR="00085404">
        <w:t xml:space="preserve">). It is O(n) process. As we can see from here, the </w:t>
      </w:r>
      <w:r w:rsidR="00085404" w:rsidRPr="00085404">
        <w:t>evolvability,</w:t>
      </w:r>
      <w:r w:rsidR="00085404">
        <w:t xml:space="preserve"> </w:t>
      </w:r>
      <w:r w:rsidR="00085404" w:rsidRPr="00085404">
        <w:t>maintainability</w:t>
      </w:r>
      <w:r w:rsidR="00085404">
        <w:t xml:space="preserve"> and</w:t>
      </w:r>
      <w:r w:rsidR="00085404" w:rsidRPr="00085404">
        <w:t xml:space="preserve"> reusability</w:t>
      </w:r>
      <w:r w:rsidR="00085404">
        <w:t xml:space="preserve"> are well improved. Hence, we can see a huge workload problem if we </w:t>
      </w:r>
      <w:proofErr w:type="gramStart"/>
      <w:r w:rsidR="00085404">
        <w:t>don’t</w:t>
      </w:r>
      <w:proofErr w:type="gramEnd"/>
      <w:r w:rsidR="00085404">
        <w:t xml:space="preserve"> inherit certain soldiers from the parent class.</w:t>
      </w:r>
      <w:r w:rsidR="00CD3DAA">
        <w:br w:type="column"/>
      </w:r>
      <w:r w:rsidR="002B186B">
        <w:rPr>
          <w:rFonts w:hint="eastAsia"/>
        </w:rPr>
        <w:lastRenderedPageBreak/>
        <w:t>Q</w:t>
      </w:r>
      <w:r w:rsidR="002B186B">
        <w:t>4</w:t>
      </w:r>
    </w:p>
    <w:p w14:paraId="6F43A5C6" w14:textId="7624FC0B" w:rsidR="002B186B" w:rsidRDefault="00085404">
      <w:r>
        <w:rPr>
          <w:rFonts w:hint="eastAsia"/>
        </w:rPr>
        <w:t>(</w:t>
      </w:r>
      <w:r>
        <w:t>a)</w:t>
      </w:r>
    </w:p>
    <w:p w14:paraId="415C950F" w14:textId="08F75E62" w:rsidR="00334677" w:rsidRDefault="00334677">
      <w:r>
        <w:t xml:space="preserve">Class </w:t>
      </w:r>
      <w:r w:rsidR="0059257E">
        <w:t>Game</w:t>
      </w:r>
      <w:r>
        <w:t xml:space="preserve"> {</w:t>
      </w:r>
    </w:p>
    <w:p w14:paraId="247BB61F" w14:textId="4F495789" w:rsidR="0059257E" w:rsidRDefault="00334677" w:rsidP="003B2335">
      <w:r>
        <w:tab/>
      </w:r>
      <w:r w:rsidR="003B2335">
        <w:t>Gameboard</w:t>
      </w:r>
      <w:r w:rsidR="00714D98">
        <w:t xml:space="preserve">[]; </w:t>
      </w:r>
    </w:p>
    <w:p w14:paraId="72E0A17C" w14:textId="5B848944" w:rsidR="00714D98" w:rsidRDefault="00714D98" w:rsidP="003B2335">
      <w:r>
        <w:tab/>
        <w:t xml:space="preserve">timestamp; </w:t>
      </w:r>
    </w:p>
    <w:p w14:paraId="0692CFFF" w14:textId="4A56502A" w:rsidR="00FD219E" w:rsidRDefault="00FD219E" w:rsidP="003B2335">
      <w:r>
        <w:tab/>
        <w:t>souls;</w:t>
      </w:r>
    </w:p>
    <w:p w14:paraId="6C4E310C" w14:textId="72DD0EA0" w:rsidR="00FD219E" w:rsidRDefault="00FD219E" w:rsidP="003B2335">
      <w:pPr>
        <w:rPr>
          <w:rFonts w:hint="eastAsia"/>
        </w:rPr>
      </w:pPr>
      <w:r>
        <w:tab/>
        <w:t>gameStatus; //if someone win, change it</w:t>
      </w:r>
    </w:p>
    <w:p w14:paraId="737EFC87" w14:textId="07CA144B" w:rsidR="00334677" w:rsidRDefault="00334677">
      <w:r>
        <w:rPr>
          <w:rFonts w:hint="eastAsia"/>
        </w:rPr>
        <w:t>}</w:t>
      </w:r>
    </w:p>
    <w:p w14:paraId="6E792609" w14:textId="38B5083A" w:rsidR="003B2335" w:rsidRDefault="003B2335"/>
    <w:p w14:paraId="140974B6" w14:textId="71F10D19" w:rsidR="003B2335" w:rsidRDefault="003B2335">
      <w:r>
        <w:rPr>
          <w:rFonts w:hint="eastAsia"/>
        </w:rPr>
        <w:t>C</w:t>
      </w:r>
      <w:r>
        <w:t>lass headquarter {</w:t>
      </w:r>
    </w:p>
    <w:p w14:paraId="380854C6" w14:textId="7429EA79" w:rsidR="003B2335" w:rsidRDefault="00714D98">
      <w:r>
        <w:tab/>
        <w:t>status; //check if there us any soldier in the headquarter to produce soldiers</w:t>
      </w:r>
    </w:p>
    <w:p w14:paraId="07150AC3" w14:textId="5993C3A9" w:rsidR="00FD219E" w:rsidRDefault="00FD219E">
      <w:pPr>
        <w:rPr>
          <w:rFonts w:hint="eastAsia"/>
        </w:rPr>
      </w:pPr>
      <w:r>
        <w:tab/>
      </w:r>
      <w:r>
        <w:t>generateSouls();</w:t>
      </w:r>
      <w:r>
        <w:t xml:space="preserve"> </w:t>
      </w:r>
    </w:p>
    <w:p w14:paraId="49ACB6B6" w14:textId="5878B98C" w:rsidR="00FD219E" w:rsidRDefault="00FD219E">
      <w:pPr>
        <w:rPr>
          <w:rFonts w:hint="eastAsia"/>
        </w:rPr>
      </w:pPr>
      <w:r>
        <w:tab/>
        <w:t>soldierProducing();</w:t>
      </w:r>
    </w:p>
    <w:p w14:paraId="5BD03387" w14:textId="2269A7C7" w:rsidR="00FD219E" w:rsidRDefault="00FD219E">
      <w:pPr>
        <w:rPr>
          <w:rFonts w:hint="eastAsia"/>
        </w:rPr>
      </w:pPr>
      <w:r>
        <w:tab/>
        <w:t>gameOver()</w:t>
      </w:r>
    </w:p>
    <w:p w14:paraId="19F41BB9" w14:textId="44D8511D" w:rsidR="003B2335" w:rsidRDefault="003B2335">
      <w:pPr>
        <w:rPr>
          <w:rFonts w:hint="eastAsia"/>
        </w:rPr>
      </w:pPr>
      <w:r>
        <w:rPr>
          <w:rFonts w:hint="eastAsia"/>
        </w:rPr>
        <w:t>}</w:t>
      </w:r>
    </w:p>
    <w:p w14:paraId="16119FCC" w14:textId="47907942" w:rsidR="0059257E" w:rsidRDefault="0059257E"/>
    <w:p w14:paraId="0C88B883" w14:textId="0AB4DFB8" w:rsidR="003B2335" w:rsidRDefault="003B2335">
      <w:r>
        <w:t xml:space="preserve">Class </w:t>
      </w:r>
      <w:r w:rsidR="00714D98">
        <w:t>castle {</w:t>
      </w:r>
    </w:p>
    <w:p w14:paraId="57F746D9" w14:textId="781BEF1C" w:rsidR="00714D98" w:rsidRDefault="00714D98">
      <w:pPr>
        <w:rPr>
          <w:rFonts w:hint="eastAsia"/>
        </w:rPr>
      </w:pPr>
      <w:r>
        <w:tab/>
      </w:r>
      <w:r w:rsidR="00FD219E">
        <w:t>castleS</w:t>
      </w:r>
      <w:r>
        <w:t>ouls;</w:t>
      </w:r>
    </w:p>
    <w:p w14:paraId="418AEFCB" w14:textId="23338653" w:rsidR="00714D98" w:rsidRDefault="00714D98">
      <w:pPr>
        <w:rPr>
          <w:rFonts w:hint="eastAsia"/>
        </w:rPr>
      </w:pPr>
      <w:r>
        <w:tab/>
        <w:t>generateSouls();</w:t>
      </w:r>
    </w:p>
    <w:p w14:paraId="7F0EE18B" w14:textId="5FC23E34" w:rsidR="00714D98" w:rsidRDefault="00714D98">
      <w:pPr>
        <w:rPr>
          <w:rFonts w:hint="eastAsia"/>
        </w:rPr>
      </w:pPr>
      <w:r>
        <w:tab/>
        <w:t xml:space="preserve">getSouls(); //if </w:t>
      </w:r>
      <w:r w:rsidR="00FD219E">
        <w:t>there is soldier on the castle, gain its soul</w:t>
      </w:r>
    </w:p>
    <w:p w14:paraId="18EEFAC6" w14:textId="2ADE080F" w:rsidR="00714D98" w:rsidRDefault="00714D98">
      <w:r>
        <w:rPr>
          <w:rFonts w:hint="eastAsia"/>
        </w:rPr>
        <w:t>}</w:t>
      </w:r>
    </w:p>
    <w:p w14:paraId="22E7E87E" w14:textId="35CEDBDD" w:rsidR="00714D98" w:rsidRDefault="00714D98"/>
    <w:p w14:paraId="5BD58450" w14:textId="47569E31" w:rsidR="00714D98" w:rsidRDefault="00714D98">
      <w:r>
        <w:rPr>
          <w:rFonts w:hint="eastAsia"/>
        </w:rPr>
        <w:t>C</w:t>
      </w:r>
      <w:r>
        <w:t xml:space="preserve">lass Soldier { </w:t>
      </w:r>
      <w:r>
        <w:t>//</w:t>
      </w:r>
      <w:r>
        <w:t>base on Mary’s code</w:t>
      </w:r>
    </w:p>
    <w:p w14:paraId="66232D25" w14:textId="225A7B07" w:rsidR="00714D98" w:rsidRDefault="00714D98">
      <w:r>
        <w:tab/>
        <w:t xml:space="preserve">type; </w:t>
      </w:r>
      <w:r w:rsidR="00FD219E">
        <w:t>//Ninja, Knight, Demon are included here</w:t>
      </w:r>
    </w:p>
    <w:p w14:paraId="48694040" w14:textId="48321743" w:rsidR="00714D98" w:rsidRDefault="00714D98">
      <w:r>
        <w:tab/>
        <w:t>HP;</w:t>
      </w:r>
    </w:p>
    <w:p w14:paraId="44B339DC" w14:textId="4BC5A9E3" w:rsidR="00714D98" w:rsidRDefault="00714D98">
      <w:r>
        <w:tab/>
        <w:t>force;</w:t>
      </w:r>
    </w:p>
    <w:p w14:paraId="791356EF" w14:textId="2692CCB5" w:rsidR="00714D98" w:rsidRDefault="00714D98">
      <w:r>
        <w:tab/>
        <w:t>defense;</w:t>
      </w:r>
    </w:p>
    <w:p w14:paraId="68C3F90B" w14:textId="56667697" w:rsidR="00714D98" w:rsidRDefault="00714D98">
      <w:r>
        <w:tab/>
        <w:t>soldierAttack();</w:t>
      </w:r>
    </w:p>
    <w:p w14:paraId="33E06881" w14:textId="31023AB4" w:rsidR="00714D98" w:rsidRDefault="00714D98">
      <w:r>
        <w:tab/>
        <w:t>soldierMoving();</w:t>
      </w:r>
    </w:p>
    <w:p w14:paraId="3D92CBE8" w14:textId="7733C8AA" w:rsidR="00714D98" w:rsidRDefault="00FD219E">
      <w:pPr>
        <w:rPr>
          <w:rFonts w:hint="eastAsia"/>
        </w:rPr>
      </w:pPr>
      <w:r>
        <w:tab/>
        <w:t xml:space="preserve">soldierDie(); </w:t>
      </w:r>
    </w:p>
    <w:p w14:paraId="6E4460A5" w14:textId="0CABC863" w:rsidR="00714D98" w:rsidRDefault="00714D98">
      <w:pPr>
        <w:rPr>
          <w:rFonts w:hint="eastAsia"/>
        </w:rPr>
      </w:pPr>
      <w:r>
        <w:rPr>
          <w:rFonts w:hint="eastAsia"/>
        </w:rPr>
        <w:t>}</w:t>
      </w:r>
    </w:p>
    <w:p w14:paraId="0FEFF1AE" w14:textId="77777777" w:rsidR="00FD219E" w:rsidRDefault="00FD219E">
      <w:r>
        <w:br w:type="column"/>
      </w:r>
      <w:r w:rsidR="00085404">
        <w:rPr>
          <w:rFonts w:hint="eastAsia"/>
        </w:rPr>
        <w:lastRenderedPageBreak/>
        <w:t>(</w:t>
      </w:r>
      <w:r w:rsidR="00085404">
        <w:t>b)</w:t>
      </w:r>
      <w:r w:rsidR="00A5760E">
        <w:rPr>
          <w:rFonts w:hint="eastAsia"/>
        </w:rPr>
        <w:t xml:space="preserve"> </w:t>
      </w:r>
    </w:p>
    <w:p w14:paraId="21D0B4AE" w14:textId="14C62115" w:rsidR="00A5760E" w:rsidRDefault="00A5760E">
      <w:r>
        <w:t>I will use e</w:t>
      </w:r>
      <w:r w:rsidR="0059257E">
        <w:t>xtreme programming</w:t>
      </w:r>
      <w:r>
        <w:t>.</w:t>
      </w:r>
      <w:r>
        <w:rPr>
          <w:rFonts w:hint="eastAsia"/>
        </w:rPr>
        <w:t xml:space="preserve"> </w:t>
      </w:r>
    </w:p>
    <w:p w14:paraId="0D9834C4" w14:textId="232CF5A2" w:rsidR="00A5760E" w:rsidRDefault="00A5760E"/>
    <w:p w14:paraId="0ED804B2" w14:textId="05A49FBC" w:rsidR="00A5760E" w:rsidRDefault="00A5760E">
      <w:r>
        <w:rPr>
          <w:rFonts w:hint="eastAsia"/>
        </w:rPr>
        <w:t>F</w:t>
      </w:r>
      <w:r>
        <w:t>irst, using extreme programming is simple.</w:t>
      </w:r>
      <w:r w:rsidR="008718D2">
        <w:t xml:space="preserve"> Extreme programming </w:t>
      </w:r>
      <w:r w:rsidR="008718D2" w:rsidRPr="008718D2">
        <w:t>improve</w:t>
      </w:r>
      <w:r w:rsidR="008718D2">
        <w:t>s</w:t>
      </w:r>
      <w:r w:rsidR="008718D2" w:rsidRPr="008718D2">
        <w:t> software quality and respon</w:t>
      </w:r>
      <w:r w:rsidR="008718D2">
        <w:t>se</w:t>
      </w:r>
      <w:r w:rsidR="008718D2" w:rsidRPr="008718D2">
        <w:t xml:space="preserve"> customer requirements.</w:t>
      </w:r>
      <w:r w:rsidR="008718D2">
        <w:t xml:space="preserve"> Once customers require</w:t>
      </w:r>
      <w:r w:rsidR="003E7C14">
        <w:t xml:space="preserve"> </w:t>
      </w:r>
      <w:r w:rsidR="008718D2">
        <w:t xml:space="preserve">the implementation of new features, I modify the code immediately. </w:t>
      </w:r>
      <w:r w:rsidR="003E7C14">
        <w:t xml:space="preserve">In this case, if I </w:t>
      </w:r>
      <w:proofErr w:type="gramStart"/>
      <w:r w:rsidR="003E7C14">
        <w:t>have to</w:t>
      </w:r>
      <w:proofErr w:type="gramEnd"/>
      <w:r w:rsidR="003E7C14">
        <w:t xml:space="preserve"> implement new soldiers, I just need to add more type</w:t>
      </w:r>
      <w:r w:rsidR="008718D2">
        <w:t>, as well as add new conditional statement. Then, I can quickly release the new product and get new response from customers. This programming model greatly improve the efficiency and productivity of the project.</w:t>
      </w:r>
    </w:p>
    <w:p w14:paraId="58485696" w14:textId="6A2E9DCC" w:rsidR="00A5760E" w:rsidRDefault="00A5760E"/>
    <w:p w14:paraId="19687BC5" w14:textId="3F17D904" w:rsidR="00A5760E" w:rsidRDefault="00A5760E">
      <w:r>
        <w:rPr>
          <w:rFonts w:hint="eastAsia"/>
        </w:rPr>
        <w:t>S</w:t>
      </w:r>
      <w:r>
        <w:t>econd, using extreme programming require low cost.</w:t>
      </w:r>
      <w:r w:rsidR="008718D2">
        <w:t xml:space="preserve"> Especially the time cost is low. It is because I </w:t>
      </w:r>
      <w:proofErr w:type="gramStart"/>
      <w:r w:rsidR="008718D2">
        <w:t>don’t</w:t>
      </w:r>
      <w:proofErr w:type="gramEnd"/>
      <w:r w:rsidR="008718D2">
        <w:t xml:space="preserve"> need to write a detailed specification to customers to indicate the function of each part in my program. This </w:t>
      </w:r>
      <w:r w:rsidR="0090436A">
        <w:t>saves</w:t>
      </w:r>
      <w:r w:rsidR="008718D2">
        <w:t xml:space="preserve"> a lot of time.</w:t>
      </w:r>
    </w:p>
    <w:p w14:paraId="77BD6AD4" w14:textId="77777777" w:rsidR="0059257E" w:rsidRPr="008718D2" w:rsidRDefault="0059257E"/>
    <w:sectPr w:rsidR="0059257E" w:rsidRPr="008718D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166393"/>
    <w:multiLevelType w:val="hybridMultilevel"/>
    <w:tmpl w:val="83527F3A"/>
    <w:lvl w:ilvl="0" w:tplc="417A6466">
      <w:start w:val="1"/>
      <w:numFmt w:val="bullet"/>
      <w:lvlText w:val="–"/>
      <w:lvlJc w:val="left"/>
      <w:pPr>
        <w:tabs>
          <w:tab w:val="num" w:pos="720"/>
        </w:tabs>
        <w:ind w:left="720" w:hanging="360"/>
      </w:pPr>
      <w:rPr>
        <w:rFonts w:ascii="Times New Roman" w:hAnsi="Times New Roman" w:hint="default"/>
      </w:rPr>
    </w:lvl>
    <w:lvl w:ilvl="1" w:tplc="FB742214">
      <w:start w:val="1"/>
      <w:numFmt w:val="bullet"/>
      <w:lvlText w:val="–"/>
      <w:lvlJc w:val="left"/>
      <w:pPr>
        <w:tabs>
          <w:tab w:val="num" w:pos="1440"/>
        </w:tabs>
        <w:ind w:left="1440" w:hanging="360"/>
      </w:pPr>
      <w:rPr>
        <w:rFonts w:ascii="Times New Roman" w:hAnsi="Times New Roman" w:hint="default"/>
      </w:rPr>
    </w:lvl>
    <w:lvl w:ilvl="2" w:tplc="B6881BE4" w:tentative="1">
      <w:start w:val="1"/>
      <w:numFmt w:val="bullet"/>
      <w:lvlText w:val="–"/>
      <w:lvlJc w:val="left"/>
      <w:pPr>
        <w:tabs>
          <w:tab w:val="num" w:pos="2160"/>
        </w:tabs>
        <w:ind w:left="2160" w:hanging="360"/>
      </w:pPr>
      <w:rPr>
        <w:rFonts w:ascii="Times New Roman" w:hAnsi="Times New Roman" w:hint="default"/>
      </w:rPr>
    </w:lvl>
    <w:lvl w:ilvl="3" w:tplc="3B105CE6" w:tentative="1">
      <w:start w:val="1"/>
      <w:numFmt w:val="bullet"/>
      <w:lvlText w:val="–"/>
      <w:lvlJc w:val="left"/>
      <w:pPr>
        <w:tabs>
          <w:tab w:val="num" w:pos="2880"/>
        </w:tabs>
        <w:ind w:left="2880" w:hanging="360"/>
      </w:pPr>
      <w:rPr>
        <w:rFonts w:ascii="Times New Roman" w:hAnsi="Times New Roman" w:hint="default"/>
      </w:rPr>
    </w:lvl>
    <w:lvl w:ilvl="4" w:tplc="77A679F4" w:tentative="1">
      <w:start w:val="1"/>
      <w:numFmt w:val="bullet"/>
      <w:lvlText w:val="–"/>
      <w:lvlJc w:val="left"/>
      <w:pPr>
        <w:tabs>
          <w:tab w:val="num" w:pos="3600"/>
        </w:tabs>
        <w:ind w:left="3600" w:hanging="360"/>
      </w:pPr>
      <w:rPr>
        <w:rFonts w:ascii="Times New Roman" w:hAnsi="Times New Roman" w:hint="default"/>
      </w:rPr>
    </w:lvl>
    <w:lvl w:ilvl="5" w:tplc="088AE6AA" w:tentative="1">
      <w:start w:val="1"/>
      <w:numFmt w:val="bullet"/>
      <w:lvlText w:val="–"/>
      <w:lvlJc w:val="left"/>
      <w:pPr>
        <w:tabs>
          <w:tab w:val="num" w:pos="4320"/>
        </w:tabs>
        <w:ind w:left="4320" w:hanging="360"/>
      </w:pPr>
      <w:rPr>
        <w:rFonts w:ascii="Times New Roman" w:hAnsi="Times New Roman" w:hint="default"/>
      </w:rPr>
    </w:lvl>
    <w:lvl w:ilvl="6" w:tplc="895E5DBE" w:tentative="1">
      <w:start w:val="1"/>
      <w:numFmt w:val="bullet"/>
      <w:lvlText w:val="–"/>
      <w:lvlJc w:val="left"/>
      <w:pPr>
        <w:tabs>
          <w:tab w:val="num" w:pos="5040"/>
        </w:tabs>
        <w:ind w:left="5040" w:hanging="360"/>
      </w:pPr>
      <w:rPr>
        <w:rFonts w:ascii="Times New Roman" w:hAnsi="Times New Roman" w:hint="default"/>
      </w:rPr>
    </w:lvl>
    <w:lvl w:ilvl="7" w:tplc="96A01DF8" w:tentative="1">
      <w:start w:val="1"/>
      <w:numFmt w:val="bullet"/>
      <w:lvlText w:val="–"/>
      <w:lvlJc w:val="left"/>
      <w:pPr>
        <w:tabs>
          <w:tab w:val="num" w:pos="5760"/>
        </w:tabs>
        <w:ind w:left="5760" w:hanging="360"/>
      </w:pPr>
      <w:rPr>
        <w:rFonts w:ascii="Times New Roman" w:hAnsi="Times New Roman" w:hint="default"/>
      </w:rPr>
    </w:lvl>
    <w:lvl w:ilvl="8" w:tplc="F7A414A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35275084"/>
    <w:multiLevelType w:val="hybridMultilevel"/>
    <w:tmpl w:val="2B583A3C"/>
    <w:lvl w:ilvl="0" w:tplc="72A80370">
      <w:start w:val="1"/>
      <w:numFmt w:val="bullet"/>
      <w:lvlText w:val=""/>
      <w:lvlJc w:val="left"/>
      <w:pPr>
        <w:tabs>
          <w:tab w:val="num" w:pos="720"/>
        </w:tabs>
        <w:ind w:left="720" w:hanging="360"/>
      </w:pPr>
      <w:rPr>
        <w:rFonts w:ascii="Symbol" w:hAnsi="Symbol" w:hint="default"/>
      </w:rPr>
    </w:lvl>
    <w:lvl w:ilvl="1" w:tplc="2BF6FCEC" w:tentative="1">
      <w:start w:val="1"/>
      <w:numFmt w:val="bullet"/>
      <w:lvlText w:val=""/>
      <w:lvlJc w:val="left"/>
      <w:pPr>
        <w:tabs>
          <w:tab w:val="num" w:pos="1440"/>
        </w:tabs>
        <w:ind w:left="1440" w:hanging="360"/>
      </w:pPr>
      <w:rPr>
        <w:rFonts w:ascii="Symbol" w:hAnsi="Symbol" w:hint="default"/>
      </w:rPr>
    </w:lvl>
    <w:lvl w:ilvl="2" w:tplc="8E2A8950" w:tentative="1">
      <w:start w:val="1"/>
      <w:numFmt w:val="bullet"/>
      <w:lvlText w:val=""/>
      <w:lvlJc w:val="left"/>
      <w:pPr>
        <w:tabs>
          <w:tab w:val="num" w:pos="2160"/>
        </w:tabs>
        <w:ind w:left="2160" w:hanging="360"/>
      </w:pPr>
      <w:rPr>
        <w:rFonts w:ascii="Symbol" w:hAnsi="Symbol" w:hint="default"/>
      </w:rPr>
    </w:lvl>
    <w:lvl w:ilvl="3" w:tplc="35100CE0" w:tentative="1">
      <w:start w:val="1"/>
      <w:numFmt w:val="bullet"/>
      <w:lvlText w:val=""/>
      <w:lvlJc w:val="left"/>
      <w:pPr>
        <w:tabs>
          <w:tab w:val="num" w:pos="2880"/>
        </w:tabs>
        <w:ind w:left="2880" w:hanging="360"/>
      </w:pPr>
      <w:rPr>
        <w:rFonts w:ascii="Symbol" w:hAnsi="Symbol" w:hint="default"/>
      </w:rPr>
    </w:lvl>
    <w:lvl w:ilvl="4" w:tplc="5EF67DB2" w:tentative="1">
      <w:start w:val="1"/>
      <w:numFmt w:val="bullet"/>
      <w:lvlText w:val=""/>
      <w:lvlJc w:val="left"/>
      <w:pPr>
        <w:tabs>
          <w:tab w:val="num" w:pos="3600"/>
        </w:tabs>
        <w:ind w:left="3600" w:hanging="360"/>
      </w:pPr>
      <w:rPr>
        <w:rFonts w:ascii="Symbol" w:hAnsi="Symbol" w:hint="default"/>
      </w:rPr>
    </w:lvl>
    <w:lvl w:ilvl="5" w:tplc="BCE4090E" w:tentative="1">
      <w:start w:val="1"/>
      <w:numFmt w:val="bullet"/>
      <w:lvlText w:val=""/>
      <w:lvlJc w:val="left"/>
      <w:pPr>
        <w:tabs>
          <w:tab w:val="num" w:pos="4320"/>
        </w:tabs>
        <w:ind w:left="4320" w:hanging="360"/>
      </w:pPr>
      <w:rPr>
        <w:rFonts w:ascii="Symbol" w:hAnsi="Symbol" w:hint="default"/>
      </w:rPr>
    </w:lvl>
    <w:lvl w:ilvl="6" w:tplc="E126ED60" w:tentative="1">
      <w:start w:val="1"/>
      <w:numFmt w:val="bullet"/>
      <w:lvlText w:val=""/>
      <w:lvlJc w:val="left"/>
      <w:pPr>
        <w:tabs>
          <w:tab w:val="num" w:pos="5040"/>
        </w:tabs>
        <w:ind w:left="5040" w:hanging="360"/>
      </w:pPr>
      <w:rPr>
        <w:rFonts w:ascii="Symbol" w:hAnsi="Symbol" w:hint="default"/>
      </w:rPr>
    </w:lvl>
    <w:lvl w:ilvl="7" w:tplc="3E3030C6" w:tentative="1">
      <w:start w:val="1"/>
      <w:numFmt w:val="bullet"/>
      <w:lvlText w:val=""/>
      <w:lvlJc w:val="left"/>
      <w:pPr>
        <w:tabs>
          <w:tab w:val="num" w:pos="5760"/>
        </w:tabs>
        <w:ind w:left="5760" w:hanging="360"/>
      </w:pPr>
      <w:rPr>
        <w:rFonts w:ascii="Symbol" w:hAnsi="Symbol" w:hint="default"/>
      </w:rPr>
    </w:lvl>
    <w:lvl w:ilvl="8" w:tplc="980C7D5C"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465728FA"/>
    <w:multiLevelType w:val="hybridMultilevel"/>
    <w:tmpl w:val="95DA710A"/>
    <w:lvl w:ilvl="0" w:tplc="EEA4C730">
      <w:start w:val="1"/>
      <w:numFmt w:val="bullet"/>
      <w:lvlText w:val="•"/>
      <w:lvlJc w:val="left"/>
      <w:pPr>
        <w:tabs>
          <w:tab w:val="num" w:pos="720"/>
        </w:tabs>
        <w:ind w:left="720" w:hanging="360"/>
      </w:pPr>
      <w:rPr>
        <w:rFonts w:ascii="Times New Roman" w:hAnsi="Times New Roman" w:hint="default"/>
      </w:rPr>
    </w:lvl>
    <w:lvl w:ilvl="1" w:tplc="368C259C" w:tentative="1">
      <w:start w:val="1"/>
      <w:numFmt w:val="bullet"/>
      <w:lvlText w:val="•"/>
      <w:lvlJc w:val="left"/>
      <w:pPr>
        <w:tabs>
          <w:tab w:val="num" w:pos="1440"/>
        </w:tabs>
        <w:ind w:left="1440" w:hanging="360"/>
      </w:pPr>
      <w:rPr>
        <w:rFonts w:ascii="Times New Roman" w:hAnsi="Times New Roman" w:hint="default"/>
      </w:rPr>
    </w:lvl>
    <w:lvl w:ilvl="2" w:tplc="2FBA419A" w:tentative="1">
      <w:start w:val="1"/>
      <w:numFmt w:val="bullet"/>
      <w:lvlText w:val="•"/>
      <w:lvlJc w:val="left"/>
      <w:pPr>
        <w:tabs>
          <w:tab w:val="num" w:pos="2160"/>
        </w:tabs>
        <w:ind w:left="2160" w:hanging="360"/>
      </w:pPr>
      <w:rPr>
        <w:rFonts w:ascii="Times New Roman" w:hAnsi="Times New Roman" w:hint="default"/>
      </w:rPr>
    </w:lvl>
    <w:lvl w:ilvl="3" w:tplc="38847CBA" w:tentative="1">
      <w:start w:val="1"/>
      <w:numFmt w:val="bullet"/>
      <w:lvlText w:val="•"/>
      <w:lvlJc w:val="left"/>
      <w:pPr>
        <w:tabs>
          <w:tab w:val="num" w:pos="2880"/>
        </w:tabs>
        <w:ind w:left="2880" w:hanging="360"/>
      </w:pPr>
      <w:rPr>
        <w:rFonts w:ascii="Times New Roman" w:hAnsi="Times New Roman" w:hint="default"/>
      </w:rPr>
    </w:lvl>
    <w:lvl w:ilvl="4" w:tplc="4CEA3698" w:tentative="1">
      <w:start w:val="1"/>
      <w:numFmt w:val="bullet"/>
      <w:lvlText w:val="•"/>
      <w:lvlJc w:val="left"/>
      <w:pPr>
        <w:tabs>
          <w:tab w:val="num" w:pos="3600"/>
        </w:tabs>
        <w:ind w:left="3600" w:hanging="360"/>
      </w:pPr>
      <w:rPr>
        <w:rFonts w:ascii="Times New Roman" w:hAnsi="Times New Roman" w:hint="default"/>
      </w:rPr>
    </w:lvl>
    <w:lvl w:ilvl="5" w:tplc="C966F490" w:tentative="1">
      <w:start w:val="1"/>
      <w:numFmt w:val="bullet"/>
      <w:lvlText w:val="•"/>
      <w:lvlJc w:val="left"/>
      <w:pPr>
        <w:tabs>
          <w:tab w:val="num" w:pos="4320"/>
        </w:tabs>
        <w:ind w:left="4320" w:hanging="360"/>
      </w:pPr>
      <w:rPr>
        <w:rFonts w:ascii="Times New Roman" w:hAnsi="Times New Roman" w:hint="default"/>
      </w:rPr>
    </w:lvl>
    <w:lvl w:ilvl="6" w:tplc="C7B05C78" w:tentative="1">
      <w:start w:val="1"/>
      <w:numFmt w:val="bullet"/>
      <w:lvlText w:val="•"/>
      <w:lvlJc w:val="left"/>
      <w:pPr>
        <w:tabs>
          <w:tab w:val="num" w:pos="5040"/>
        </w:tabs>
        <w:ind w:left="5040" w:hanging="360"/>
      </w:pPr>
      <w:rPr>
        <w:rFonts w:ascii="Times New Roman" w:hAnsi="Times New Roman" w:hint="default"/>
      </w:rPr>
    </w:lvl>
    <w:lvl w:ilvl="7" w:tplc="CEA2DA1C" w:tentative="1">
      <w:start w:val="1"/>
      <w:numFmt w:val="bullet"/>
      <w:lvlText w:val="•"/>
      <w:lvlJc w:val="left"/>
      <w:pPr>
        <w:tabs>
          <w:tab w:val="num" w:pos="5760"/>
        </w:tabs>
        <w:ind w:left="5760" w:hanging="360"/>
      </w:pPr>
      <w:rPr>
        <w:rFonts w:ascii="Times New Roman" w:hAnsi="Times New Roman" w:hint="default"/>
      </w:rPr>
    </w:lvl>
    <w:lvl w:ilvl="8" w:tplc="2556C51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6B0C0A56"/>
    <w:multiLevelType w:val="hybridMultilevel"/>
    <w:tmpl w:val="56D6E808"/>
    <w:lvl w:ilvl="0" w:tplc="38BE4A46">
      <w:start w:val="1"/>
      <w:numFmt w:val="bullet"/>
      <w:lvlText w:val="•"/>
      <w:lvlJc w:val="left"/>
      <w:pPr>
        <w:tabs>
          <w:tab w:val="num" w:pos="720"/>
        </w:tabs>
        <w:ind w:left="720" w:hanging="360"/>
      </w:pPr>
      <w:rPr>
        <w:rFonts w:ascii="Times New Roman" w:hAnsi="Times New Roman" w:hint="default"/>
      </w:rPr>
    </w:lvl>
    <w:lvl w:ilvl="1" w:tplc="B4FA6EF2" w:tentative="1">
      <w:start w:val="1"/>
      <w:numFmt w:val="bullet"/>
      <w:lvlText w:val="•"/>
      <w:lvlJc w:val="left"/>
      <w:pPr>
        <w:tabs>
          <w:tab w:val="num" w:pos="1440"/>
        </w:tabs>
        <w:ind w:left="1440" w:hanging="360"/>
      </w:pPr>
      <w:rPr>
        <w:rFonts w:ascii="Times New Roman" w:hAnsi="Times New Roman" w:hint="default"/>
      </w:rPr>
    </w:lvl>
    <w:lvl w:ilvl="2" w:tplc="CF42A2BE" w:tentative="1">
      <w:start w:val="1"/>
      <w:numFmt w:val="bullet"/>
      <w:lvlText w:val="•"/>
      <w:lvlJc w:val="left"/>
      <w:pPr>
        <w:tabs>
          <w:tab w:val="num" w:pos="2160"/>
        </w:tabs>
        <w:ind w:left="2160" w:hanging="360"/>
      </w:pPr>
      <w:rPr>
        <w:rFonts w:ascii="Times New Roman" w:hAnsi="Times New Roman" w:hint="default"/>
      </w:rPr>
    </w:lvl>
    <w:lvl w:ilvl="3" w:tplc="BEF69536" w:tentative="1">
      <w:start w:val="1"/>
      <w:numFmt w:val="bullet"/>
      <w:lvlText w:val="•"/>
      <w:lvlJc w:val="left"/>
      <w:pPr>
        <w:tabs>
          <w:tab w:val="num" w:pos="2880"/>
        </w:tabs>
        <w:ind w:left="2880" w:hanging="360"/>
      </w:pPr>
      <w:rPr>
        <w:rFonts w:ascii="Times New Roman" w:hAnsi="Times New Roman" w:hint="default"/>
      </w:rPr>
    </w:lvl>
    <w:lvl w:ilvl="4" w:tplc="D7D8329C" w:tentative="1">
      <w:start w:val="1"/>
      <w:numFmt w:val="bullet"/>
      <w:lvlText w:val="•"/>
      <w:lvlJc w:val="left"/>
      <w:pPr>
        <w:tabs>
          <w:tab w:val="num" w:pos="3600"/>
        </w:tabs>
        <w:ind w:left="3600" w:hanging="360"/>
      </w:pPr>
      <w:rPr>
        <w:rFonts w:ascii="Times New Roman" w:hAnsi="Times New Roman" w:hint="default"/>
      </w:rPr>
    </w:lvl>
    <w:lvl w:ilvl="5" w:tplc="FDEA9912" w:tentative="1">
      <w:start w:val="1"/>
      <w:numFmt w:val="bullet"/>
      <w:lvlText w:val="•"/>
      <w:lvlJc w:val="left"/>
      <w:pPr>
        <w:tabs>
          <w:tab w:val="num" w:pos="4320"/>
        </w:tabs>
        <w:ind w:left="4320" w:hanging="360"/>
      </w:pPr>
      <w:rPr>
        <w:rFonts w:ascii="Times New Roman" w:hAnsi="Times New Roman" w:hint="default"/>
      </w:rPr>
    </w:lvl>
    <w:lvl w:ilvl="6" w:tplc="E624BA2A" w:tentative="1">
      <w:start w:val="1"/>
      <w:numFmt w:val="bullet"/>
      <w:lvlText w:val="•"/>
      <w:lvlJc w:val="left"/>
      <w:pPr>
        <w:tabs>
          <w:tab w:val="num" w:pos="5040"/>
        </w:tabs>
        <w:ind w:left="5040" w:hanging="360"/>
      </w:pPr>
      <w:rPr>
        <w:rFonts w:ascii="Times New Roman" w:hAnsi="Times New Roman" w:hint="default"/>
      </w:rPr>
    </w:lvl>
    <w:lvl w:ilvl="7" w:tplc="5B509672" w:tentative="1">
      <w:start w:val="1"/>
      <w:numFmt w:val="bullet"/>
      <w:lvlText w:val="•"/>
      <w:lvlJc w:val="left"/>
      <w:pPr>
        <w:tabs>
          <w:tab w:val="num" w:pos="5760"/>
        </w:tabs>
        <w:ind w:left="5760" w:hanging="360"/>
      </w:pPr>
      <w:rPr>
        <w:rFonts w:ascii="Times New Roman" w:hAnsi="Times New Roman" w:hint="default"/>
      </w:rPr>
    </w:lvl>
    <w:lvl w:ilvl="8" w:tplc="2D3E230A"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en-US" w:vendorID="64" w:dllVersion="0" w:nlCheck="1" w:checkStyle="0"/>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147"/>
    <w:rsid w:val="00042527"/>
    <w:rsid w:val="00085404"/>
    <w:rsid w:val="001261E5"/>
    <w:rsid w:val="00144C30"/>
    <w:rsid w:val="0017026F"/>
    <w:rsid w:val="00183EFE"/>
    <w:rsid w:val="001F776B"/>
    <w:rsid w:val="002B186B"/>
    <w:rsid w:val="00304DAE"/>
    <w:rsid w:val="00334677"/>
    <w:rsid w:val="003B1AD4"/>
    <w:rsid w:val="003B2335"/>
    <w:rsid w:val="003D52C2"/>
    <w:rsid w:val="003E7C14"/>
    <w:rsid w:val="00476342"/>
    <w:rsid w:val="00492C72"/>
    <w:rsid w:val="004960BD"/>
    <w:rsid w:val="004D6D3D"/>
    <w:rsid w:val="004E378D"/>
    <w:rsid w:val="004F01C9"/>
    <w:rsid w:val="00590BD9"/>
    <w:rsid w:val="0059257E"/>
    <w:rsid w:val="005A50FE"/>
    <w:rsid w:val="00631CE4"/>
    <w:rsid w:val="00636929"/>
    <w:rsid w:val="00663BD4"/>
    <w:rsid w:val="006A6ABF"/>
    <w:rsid w:val="006C29F2"/>
    <w:rsid w:val="00704D81"/>
    <w:rsid w:val="00714D98"/>
    <w:rsid w:val="00743015"/>
    <w:rsid w:val="007E528E"/>
    <w:rsid w:val="00860DEC"/>
    <w:rsid w:val="008718D2"/>
    <w:rsid w:val="00881A10"/>
    <w:rsid w:val="0090436A"/>
    <w:rsid w:val="009B2147"/>
    <w:rsid w:val="009C2D2A"/>
    <w:rsid w:val="00A5760E"/>
    <w:rsid w:val="00A93623"/>
    <w:rsid w:val="00AF4294"/>
    <w:rsid w:val="00B2095B"/>
    <w:rsid w:val="00B54A93"/>
    <w:rsid w:val="00B968B2"/>
    <w:rsid w:val="00BC1F4B"/>
    <w:rsid w:val="00BD26BC"/>
    <w:rsid w:val="00BF798B"/>
    <w:rsid w:val="00C02C87"/>
    <w:rsid w:val="00C86B4B"/>
    <w:rsid w:val="00CD3DAA"/>
    <w:rsid w:val="00D05A19"/>
    <w:rsid w:val="00D237BF"/>
    <w:rsid w:val="00D734BE"/>
    <w:rsid w:val="00E04A71"/>
    <w:rsid w:val="00E266E1"/>
    <w:rsid w:val="00E37CA9"/>
    <w:rsid w:val="00E95814"/>
    <w:rsid w:val="00EA15BD"/>
    <w:rsid w:val="00EE3E6B"/>
    <w:rsid w:val="00F70D38"/>
    <w:rsid w:val="00FD219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8D40C"/>
  <w15:chartTrackingRefBased/>
  <w15:docId w15:val="{A97C6A1C-ED76-4B63-BFBA-E55AF3306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B18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F776B"/>
    <w:pPr>
      <w:widowControl/>
      <w:ind w:leftChars="200" w:left="480"/>
    </w:pPr>
    <w:rPr>
      <w:rFonts w:ascii="Times New Roman" w:eastAsia="Times New Roman" w:hAnsi="Times New Roman" w:cs="Times New Roman"/>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2145248">
      <w:bodyDiv w:val="1"/>
      <w:marLeft w:val="0"/>
      <w:marRight w:val="0"/>
      <w:marTop w:val="0"/>
      <w:marBottom w:val="0"/>
      <w:divBdr>
        <w:top w:val="none" w:sz="0" w:space="0" w:color="auto"/>
        <w:left w:val="none" w:sz="0" w:space="0" w:color="auto"/>
        <w:bottom w:val="none" w:sz="0" w:space="0" w:color="auto"/>
        <w:right w:val="none" w:sz="0" w:space="0" w:color="auto"/>
      </w:divBdr>
    </w:div>
    <w:div w:id="945845434">
      <w:bodyDiv w:val="1"/>
      <w:marLeft w:val="0"/>
      <w:marRight w:val="0"/>
      <w:marTop w:val="0"/>
      <w:marBottom w:val="0"/>
      <w:divBdr>
        <w:top w:val="none" w:sz="0" w:space="0" w:color="auto"/>
        <w:left w:val="none" w:sz="0" w:space="0" w:color="auto"/>
        <w:bottom w:val="none" w:sz="0" w:space="0" w:color="auto"/>
        <w:right w:val="none" w:sz="0" w:space="0" w:color="auto"/>
      </w:divBdr>
      <w:divsChild>
        <w:div w:id="1114440135">
          <w:marLeft w:val="173"/>
          <w:marRight w:val="0"/>
          <w:marTop w:val="79"/>
          <w:marBottom w:val="0"/>
          <w:divBdr>
            <w:top w:val="none" w:sz="0" w:space="0" w:color="auto"/>
            <w:left w:val="none" w:sz="0" w:space="0" w:color="auto"/>
            <w:bottom w:val="none" w:sz="0" w:space="0" w:color="auto"/>
            <w:right w:val="none" w:sz="0" w:space="0" w:color="auto"/>
          </w:divBdr>
        </w:div>
      </w:divsChild>
    </w:div>
    <w:div w:id="1142964158">
      <w:bodyDiv w:val="1"/>
      <w:marLeft w:val="0"/>
      <w:marRight w:val="0"/>
      <w:marTop w:val="0"/>
      <w:marBottom w:val="0"/>
      <w:divBdr>
        <w:top w:val="none" w:sz="0" w:space="0" w:color="auto"/>
        <w:left w:val="none" w:sz="0" w:space="0" w:color="auto"/>
        <w:bottom w:val="none" w:sz="0" w:space="0" w:color="auto"/>
        <w:right w:val="none" w:sz="0" w:space="0" w:color="auto"/>
      </w:divBdr>
      <w:divsChild>
        <w:div w:id="1713726016">
          <w:marLeft w:val="1512"/>
          <w:marRight w:val="0"/>
          <w:marTop w:val="101"/>
          <w:marBottom w:val="0"/>
          <w:divBdr>
            <w:top w:val="none" w:sz="0" w:space="0" w:color="auto"/>
            <w:left w:val="none" w:sz="0" w:space="0" w:color="auto"/>
            <w:bottom w:val="none" w:sz="0" w:space="0" w:color="auto"/>
            <w:right w:val="none" w:sz="0" w:space="0" w:color="auto"/>
          </w:divBdr>
        </w:div>
      </w:divsChild>
    </w:div>
    <w:div w:id="1447508785">
      <w:bodyDiv w:val="1"/>
      <w:marLeft w:val="0"/>
      <w:marRight w:val="0"/>
      <w:marTop w:val="0"/>
      <w:marBottom w:val="0"/>
      <w:divBdr>
        <w:top w:val="none" w:sz="0" w:space="0" w:color="auto"/>
        <w:left w:val="none" w:sz="0" w:space="0" w:color="auto"/>
        <w:bottom w:val="none" w:sz="0" w:space="0" w:color="auto"/>
        <w:right w:val="none" w:sz="0" w:space="0" w:color="auto"/>
      </w:divBdr>
      <w:divsChild>
        <w:div w:id="1421440728">
          <w:marLeft w:val="173"/>
          <w:marRight w:val="0"/>
          <w:marTop w:val="72"/>
          <w:marBottom w:val="0"/>
          <w:divBdr>
            <w:top w:val="none" w:sz="0" w:space="0" w:color="auto"/>
            <w:left w:val="none" w:sz="0" w:space="0" w:color="auto"/>
            <w:bottom w:val="none" w:sz="0" w:space="0" w:color="auto"/>
            <w:right w:val="none" w:sz="0" w:space="0" w:color="auto"/>
          </w:divBdr>
        </w:div>
      </w:divsChild>
    </w:div>
    <w:div w:id="1524634216">
      <w:bodyDiv w:val="1"/>
      <w:marLeft w:val="0"/>
      <w:marRight w:val="0"/>
      <w:marTop w:val="0"/>
      <w:marBottom w:val="0"/>
      <w:divBdr>
        <w:top w:val="none" w:sz="0" w:space="0" w:color="auto"/>
        <w:left w:val="none" w:sz="0" w:space="0" w:color="auto"/>
        <w:bottom w:val="none" w:sz="0" w:space="0" w:color="auto"/>
        <w:right w:val="none" w:sz="0" w:space="0" w:color="auto"/>
      </w:divBdr>
      <w:divsChild>
        <w:div w:id="2018725045">
          <w:marLeft w:val="518"/>
          <w:marRight w:val="0"/>
          <w:marTop w:val="149"/>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1028</TotalTime>
  <Pages>9</Pages>
  <Words>1622</Words>
  <Characters>9246</Characters>
  <Application>Microsoft Office Word</Application>
  <DocSecurity>0</DocSecurity>
  <Lines>77</Lines>
  <Paragraphs>21</Paragraphs>
  <ScaleCrop>false</ScaleCrop>
  <Company/>
  <LinksUpToDate>false</LinksUpToDate>
  <CharactersWithSpaces>10847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hoi pan liu</dc:creator>
  <cp:keywords/>
  <dc:description/>
  <cp:lastModifiedBy>hoi pan liu</cp:lastModifiedBy>
  <cp:revision>16</cp:revision>
  <dcterms:created xsi:type="dcterms:W3CDTF">2021-02-05T13:22:00Z</dcterms:created>
  <dcterms:modified xsi:type="dcterms:W3CDTF">2021-02-07T12:32:00Z</dcterms:modified>
</cp:coreProperties>
</file>