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455" w14:textId="1B39C5AB" w:rsidR="00BF2BCD" w:rsidRDefault="00BF2BCD" w:rsidP="00BF2BC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Project Title: </w:t>
      </w:r>
      <w:r>
        <w:rPr>
          <w:rFonts w:ascii="Arial" w:hAnsi="Arial" w:cs="Arial"/>
          <w:color w:val="000000"/>
          <w:sz w:val="22"/>
          <w:szCs w:val="22"/>
        </w:rPr>
        <w:t>Victoria Housing Median Price</w:t>
      </w:r>
      <w:r w:rsidR="00974FF3">
        <w:rPr>
          <w:rFonts w:ascii="Arial" w:hAnsi="Arial" w:cs="Arial"/>
          <w:color w:val="000000"/>
          <w:sz w:val="22"/>
          <w:szCs w:val="22"/>
        </w:rPr>
        <w:t xml:space="preserve"> Predict</w:t>
      </w:r>
    </w:p>
    <w:p w14:paraId="2C3E234C" w14:textId="77777777" w:rsidR="00BF2BCD" w:rsidRDefault="00BF2BCD" w:rsidP="00BF2BC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Team Members:</w:t>
      </w:r>
      <w:r>
        <w:rPr>
          <w:rFonts w:ascii="Arial" w:hAnsi="Arial" w:cs="Arial"/>
          <w:color w:val="000000"/>
          <w:sz w:val="22"/>
          <w:szCs w:val="22"/>
        </w:rPr>
        <w:t xml:space="preserve"> Matthews Selina/ Xu Shang /Haodong Zhang</w:t>
      </w:r>
    </w:p>
    <w:p w14:paraId="66DCDC18" w14:textId="77777777" w:rsidR="00BF2BCD" w:rsidRDefault="00BF2BCD" w:rsidP="00BF2BC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Git Hub Link:</w:t>
      </w:r>
      <w:hyperlink r:id="rId5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https://github.com/panlovelyda/Project-4-Group-8.git</w:t>
        </w:r>
      </w:hyperlink>
    </w:p>
    <w:p w14:paraId="41F47B7B" w14:textId="77777777" w:rsidR="00BF2BCD" w:rsidRDefault="00BF2BCD" w:rsidP="00BF2BC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Topic and Rationale:</w:t>
      </w:r>
    </w:p>
    <w:p w14:paraId="5B31F3B3" w14:textId="067277C5" w:rsidR="00BF2BCD" w:rsidRDefault="00BF2BCD" w:rsidP="00BF2BC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This Project will be performed continuously on our previous Project 3 data and results. We will </w:t>
      </w:r>
      <w:r w:rsidR="00974FF3">
        <w:rPr>
          <w:rFonts w:ascii="Arial" w:hAnsi="Arial" w:cs="Arial"/>
          <w:color w:val="000000"/>
          <w:sz w:val="22"/>
          <w:szCs w:val="22"/>
        </w:rPr>
        <w:t>predict</w:t>
      </w:r>
      <w:r>
        <w:rPr>
          <w:rFonts w:ascii="Arial" w:hAnsi="Arial" w:cs="Arial"/>
          <w:color w:val="000000"/>
          <w:sz w:val="22"/>
          <w:szCs w:val="22"/>
        </w:rPr>
        <w:t xml:space="preserve"> the Housing Median Price </w:t>
      </w:r>
      <w:r w:rsidR="00974FF3">
        <w:rPr>
          <w:rFonts w:ascii="Arial" w:hAnsi="Arial" w:cs="Arial"/>
          <w:color w:val="000000"/>
          <w:sz w:val="22"/>
          <w:szCs w:val="22"/>
        </w:rPr>
        <w:t>based on existing data</w:t>
      </w:r>
      <w:r w:rsidR="00692842">
        <w:rPr>
          <w:rFonts w:ascii="Arial" w:hAnsi="Arial" w:cs="Arial"/>
          <w:color w:val="000000"/>
          <w:sz w:val="22"/>
          <w:szCs w:val="22"/>
        </w:rPr>
        <w:t xml:space="preserve"> set</w:t>
      </w:r>
      <w:r>
        <w:rPr>
          <w:rFonts w:ascii="Arial" w:hAnsi="Arial" w:cs="Arial"/>
          <w:color w:val="000000"/>
          <w:sz w:val="22"/>
          <w:szCs w:val="22"/>
        </w:rPr>
        <w:t xml:space="preserve">. In general, this project is aiming to provide some help </w:t>
      </w:r>
      <w:r w:rsidR="00692842">
        <w:rPr>
          <w:rFonts w:ascii="Arial" w:hAnsi="Arial" w:cs="Arial"/>
          <w:color w:val="000000"/>
          <w:sz w:val="22"/>
          <w:szCs w:val="22"/>
        </w:rPr>
        <w:t xml:space="preserve">to </w:t>
      </w:r>
      <w:r>
        <w:rPr>
          <w:rFonts w:ascii="Arial" w:hAnsi="Arial" w:cs="Arial"/>
          <w:color w:val="000000"/>
          <w:sz w:val="22"/>
          <w:szCs w:val="22"/>
        </w:rPr>
        <w:t>people</w:t>
      </w:r>
      <w:r w:rsidR="00692842">
        <w:rPr>
          <w:rFonts w:ascii="Arial" w:hAnsi="Arial" w:cs="Arial"/>
          <w:color w:val="000000"/>
          <w:sz w:val="22"/>
          <w:szCs w:val="22"/>
        </w:rPr>
        <w:t xml:space="preserve"> to</w:t>
      </w:r>
      <w:r>
        <w:rPr>
          <w:rFonts w:ascii="Arial" w:hAnsi="Arial" w:cs="Arial"/>
          <w:color w:val="000000"/>
          <w:sz w:val="22"/>
          <w:szCs w:val="22"/>
        </w:rPr>
        <w:t xml:space="preserve"> make decisions in the property market.</w:t>
      </w:r>
    </w:p>
    <w:p w14:paraId="265F07F3" w14:textId="77777777" w:rsidR="00BF2BCD" w:rsidRDefault="00BF2BCD" w:rsidP="00BF2BC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Some specific questions we hope to address by the end of the project are:</w:t>
      </w:r>
    </w:p>
    <w:p w14:paraId="26C0BAAA" w14:textId="70698054" w:rsidR="00BF2BCD" w:rsidRDefault="00BF2BCD" w:rsidP="00BF2BC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What is the potential house price for Victoria as a whole?</w:t>
      </w:r>
    </w:p>
    <w:p w14:paraId="4AC5C6E0" w14:textId="77777777" w:rsidR="00BF2BCD" w:rsidRDefault="00BF2BCD" w:rsidP="00BF2BC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How much does this vary by suburb?</w:t>
      </w:r>
    </w:p>
    <w:p w14:paraId="206B6548" w14:textId="77777777" w:rsidR="00BF2BCD" w:rsidRDefault="00BF2BCD" w:rsidP="00BF2BC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 Source:</w:t>
      </w:r>
    </w:p>
    <w:p w14:paraId="53192FD4" w14:textId="77777777" w:rsidR="00BF2BCD" w:rsidRDefault="00BF2BCD" w:rsidP="00BF2BCD">
      <w:pPr>
        <w:pStyle w:val="NormalWeb"/>
        <w:spacing w:before="24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</w:t>
      </w:r>
      <w:r>
        <w:rPr>
          <w:rStyle w:val="apple-tab-span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Victoria Property Sales Report (limitation of this dataset: not all Victoria Suburbs are included but will try to find all):</w:t>
      </w:r>
      <w:hyperlink r:id="rId6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https://discover.data.vic.gov.au/dataset/victorian-property-sales-report-median-house-by-suburb-time-series1/historical</w:t>
        </w:r>
      </w:hyperlink>
    </w:p>
    <w:p w14:paraId="084CCC75" w14:textId="77777777" w:rsidR="00BF2BCD" w:rsidRDefault="00BF2BCD" w:rsidP="00BF2BCD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Reserve Bank of Australia:</w:t>
      </w:r>
      <w:hyperlink r:id="rId7" w:history="1">
        <w:r>
          <w:rPr>
            <w:rStyle w:val="Hyperlink"/>
            <w:rFonts w:ascii="Arial" w:hAnsi="Arial" w:cs="Arial"/>
            <w:color w:val="000000"/>
            <w:sz w:val="22"/>
            <w:szCs w:val="22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https://www.rba.gov.au/statistics/</w:t>
        </w:r>
      </w:hyperlink>
    </w:p>
    <w:p w14:paraId="054C6253" w14:textId="637E1AEC" w:rsidR="00BF2BCD" w:rsidRDefault="00BF2BCD" w:rsidP="00BF2BCD">
      <w:pPr>
        <w:pStyle w:val="NormalWeb"/>
        <w:spacing w:before="0" w:beforeAutospacing="0" w:after="0" w:afterAutospacing="0"/>
        <w:ind w:left="720" w:hanging="360"/>
        <w:rPr>
          <w:rFonts w:ascii="Arial" w:hAnsi="Arial" w:cs="Arial"/>
          <w:color w:val="1155CC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 xml:space="preserve">       </w:t>
      </w:r>
      <w:hyperlink r:id="rId8" w:history="1">
        <w:r w:rsidR="00974FF3" w:rsidRPr="00754396">
          <w:rPr>
            <w:rStyle w:val="Hyperlink"/>
            <w:rFonts w:ascii="Arial" w:hAnsi="Arial" w:cs="Arial"/>
            <w:sz w:val="22"/>
            <w:szCs w:val="22"/>
          </w:rPr>
          <w:t>https://www.kaggle.com/competitions/house-prices-advanced-regression-techniques/data</w:t>
        </w:r>
      </w:hyperlink>
    </w:p>
    <w:p w14:paraId="4E56E407" w14:textId="4A4E1125" w:rsidR="00974FF3" w:rsidRDefault="00974FF3" w:rsidP="00BF2BCD">
      <w:pPr>
        <w:pStyle w:val="NormalWeb"/>
        <w:spacing w:before="0" w:beforeAutospacing="0" w:after="0" w:afterAutospacing="0"/>
        <w:ind w:left="720" w:hanging="360"/>
      </w:pPr>
      <w:r>
        <w:rPr>
          <w:rFonts w:ascii="Arial" w:hAnsi="Arial" w:cs="Arial"/>
          <w:color w:val="1155CC"/>
          <w:sz w:val="22"/>
          <w:szCs w:val="22"/>
        </w:rPr>
        <w:t>TBC</w:t>
      </w:r>
    </w:p>
    <w:p w14:paraId="5E64B802" w14:textId="77777777" w:rsidR="00BF2BCD" w:rsidRDefault="00BF2BCD" w:rsidP="00BF2BC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Inspiring Visualisations:</w:t>
      </w:r>
    </w:p>
    <w:p w14:paraId="58F404DC" w14:textId="0927B171" w:rsidR="00BF2BCD" w:rsidRDefault="00BF2BCD" w:rsidP="00BF2BC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pricing Map of Victoria shows </w:t>
      </w:r>
      <w:r w:rsidR="00974FF3">
        <w:rPr>
          <w:rFonts w:ascii="Arial" w:hAnsi="Arial" w:cs="Arial"/>
          <w:color w:val="000000"/>
          <w:sz w:val="22"/>
          <w:szCs w:val="22"/>
        </w:rPr>
        <w:t xml:space="preserve">prediction </w:t>
      </w:r>
      <w:r>
        <w:rPr>
          <w:rFonts w:ascii="Arial" w:hAnsi="Arial" w:cs="Arial"/>
          <w:color w:val="000000"/>
          <w:sz w:val="22"/>
          <w:szCs w:val="22"/>
        </w:rPr>
        <w:t>of individual suburb’s median price in the short-term.</w:t>
      </w:r>
    </w:p>
    <w:p w14:paraId="246B477C" w14:textId="239E5F03" w:rsidR="00BF2BCD" w:rsidRDefault="00BF2BCD" w:rsidP="00BF2BCD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Suburb Median Price variance comparison </w:t>
      </w:r>
    </w:p>
    <w:p w14:paraId="0DAFC930" w14:textId="4C637524" w:rsidR="00F13F03" w:rsidRDefault="00F13F03" w:rsidP="00BF2BC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Chatbo</w:t>
      </w:r>
      <w:r w:rsidR="0070257D">
        <w:rPr>
          <w:rFonts w:ascii="Arial" w:hAnsi="Arial" w:cs="Arial"/>
          <w:color w:val="000000"/>
          <w:sz w:val="22"/>
          <w:szCs w:val="22"/>
        </w:rPr>
        <w:t>t</w:t>
      </w:r>
    </w:p>
    <w:p w14:paraId="42A2388A" w14:textId="77777777" w:rsidR="00BF2BCD" w:rsidRDefault="00BF2BCD" w:rsidP="00BF2BCD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Libraries we plan to use:</w:t>
      </w:r>
    </w:p>
    <w:p w14:paraId="645FCD76" w14:textId="77777777" w:rsidR="00BF2BCD" w:rsidRPr="00BF2BCD" w:rsidRDefault="00BF2BCD" w:rsidP="00BF2BCD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F2BCD">
        <w:rPr>
          <w:rFonts w:ascii="Arial" w:hAnsi="Arial" w:cs="Arial"/>
          <w:color w:val="1D1C1D"/>
          <w:sz w:val="23"/>
          <w:szCs w:val="23"/>
          <w:shd w:val="clear" w:color="auto" w:fill="F8F8F8"/>
        </w:rPr>
        <w:t>Scikit-learn</w:t>
      </w:r>
    </w:p>
    <w:p w14:paraId="7D629C25" w14:textId="77777777" w:rsidR="00BF2BCD" w:rsidRPr="00BF2BCD" w:rsidRDefault="00BF2BCD" w:rsidP="00C23D7C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 w:rsidRPr="00BF2BCD">
        <w:rPr>
          <w:rFonts w:ascii="Arial" w:hAnsi="Arial" w:cs="Arial"/>
          <w:color w:val="1D1C1D"/>
          <w:sz w:val="23"/>
          <w:szCs w:val="23"/>
          <w:shd w:val="clear" w:color="auto" w:fill="F8F8F8"/>
        </w:rPr>
        <w:t>Matplotlib</w:t>
      </w:r>
    </w:p>
    <w:p w14:paraId="7F4D1161" w14:textId="56A119AB" w:rsidR="00BF2BCD" w:rsidRPr="00BF2BCD" w:rsidRDefault="00BF2BCD" w:rsidP="00C23D7C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rFonts w:ascii="Arial" w:hAnsi="Arial" w:cs="Arial"/>
          <w:color w:val="1D1C1D"/>
          <w:sz w:val="23"/>
          <w:szCs w:val="23"/>
        </w:rPr>
      </w:pPr>
      <w:r w:rsidRPr="00BF2BCD">
        <w:rPr>
          <w:rFonts w:ascii="Arial" w:hAnsi="Arial" w:cs="Arial"/>
          <w:color w:val="1D1C1D"/>
          <w:sz w:val="23"/>
          <w:szCs w:val="23"/>
          <w:shd w:val="clear" w:color="auto" w:fill="F8F8F8"/>
        </w:rPr>
        <w:t>Pandas</w:t>
      </w:r>
    </w:p>
    <w:p w14:paraId="38419BAE" w14:textId="79C49FD7" w:rsidR="009F1EC1" w:rsidRDefault="009F1EC1" w:rsidP="009F1EC1">
      <w:pPr>
        <w:pStyle w:val="NormalWeb"/>
        <w:spacing w:before="240" w:beforeAutospacing="0" w:after="240" w:afterAutospacing="0"/>
      </w:pPr>
    </w:p>
    <w:p w14:paraId="0BB665FC" w14:textId="77777777" w:rsidR="00441604" w:rsidRPr="002E1043" w:rsidRDefault="00441604" w:rsidP="002E1043"/>
    <w:sectPr w:rsidR="00441604" w:rsidRPr="002E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314D"/>
    <w:multiLevelType w:val="hybridMultilevel"/>
    <w:tmpl w:val="0AACC9AE"/>
    <w:lvl w:ilvl="0" w:tplc="1640DF9E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0C71B8"/>
    <w:multiLevelType w:val="multilevel"/>
    <w:tmpl w:val="C5B2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F1121"/>
    <w:multiLevelType w:val="multilevel"/>
    <w:tmpl w:val="B744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95695">
    <w:abstractNumId w:val="1"/>
  </w:num>
  <w:num w:numId="2" w16cid:durableId="606541758">
    <w:abstractNumId w:val="0"/>
  </w:num>
  <w:num w:numId="3" w16cid:durableId="1941067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A7"/>
    <w:rsid w:val="00065AE9"/>
    <w:rsid w:val="002E1043"/>
    <w:rsid w:val="00441604"/>
    <w:rsid w:val="004C2C27"/>
    <w:rsid w:val="00557D62"/>
    <w:rsid w:val="006349CE"/>
    <w:rsid w:val="00692842"/>
    <w:rsid w:val="006E7718"/>
    <w:rsid w:val="0070257D"/>
    <w:rsid w:val="00712AEA"/>
    <w:rsid w:val="008856B6"/>
    <w:rsid w:val="00927F86"/>
    <w:rsid w:val="00974FF3"/>
    <w:rsid w:val="009E326F"/>
    <w:rsid w:val="009F1EC1"/>
    <w:rsid w:val="00A16DBC"/>
    <w:rsid w:val="00BD1CA7"/>
    <w:rsid w:val="00BF2BCD"/>
    <w:rsid w:val="00BF58C2"/>
    <w:rsid w:val="00C432D9"/>
    <w:rsid w:val="00C513D2"/>
    <w:rsid w:val="00F13F03"/>
    <w:rsid w:val="00F5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9C4D"/>
  <w15:chartTrackingRefBased/>
  <w15:docId w15:val="{E2DBE06D-A976-4A1C-9C55-42ABFFDC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D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F1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F2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house-prices-advanced-regression-techniques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ba.gov.au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ver.data.vic.gov.au/dataset/victorian-property-sales-report-median-house-by-suburb-time-series1/historical" TargetMode="External"/><Relationship Id="rId5" Type="http://schemas.openxmlformats.org/officeDocument/2006/relationships/hyperlink" Target="https://github.com/panlovelyda/Project-3-Group-8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zhang</dc:creator>
  <cp:keywords/>
  <dc:description/>
  <cp:lastModifiedBy>haodong zhang</cp:lastModifiedBy>
  <cp:revision>18</cp:revision>
  <dcterms:created xsi:type="dcterms:W3CDTF">2022-11-17T10:22:00Z</dcterms:created>
  <dcterms:modified xsi:type="dcterms:W3CDTF">2023-01-19T10:55:00Z</dcterms:modified>
</cp:coreProperties>
</file>