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2523" w14:textId="1C2DACCD" w:rsidR="003435F4" w:rsidRPr="00676102" w:rsidRDefault="00F41A75">
      <w:pPr>
        <w:rPr>
          <w:rFonts w:ascii="TH SarabunPSK" w:hAnsi="TH SarabunPSK" w:cs="TH SarabunPSK"/>
          <w:b/>
          <w:bCs/>
          <w:sz w:val="36"/>
          <w:szCs w:val="36"/>
        </w:rPr>
      </w:pPr>
      <w:r w:rsidRPr="00676102">
        <w:rPr>
          <w:rFonts w:ascii="TH SarabunPSK" w:hAnsi="TH SarabunPSK" w:cs="TH SarabunPSK"/>
          <w:b/>
          <w:bCs/>
          <w:sz w:val="36"/>
          <w:szCs w:val="36"/>
        </w:rPr>
        <w:t xml:space="preserve">Evolutionary Computation for </w:t>
      </w:r>
      <w:proofErr w:type="gramStart"/>
      <w:r w:rsidRPr="00676102">
        <w:rPr>
          <w:rFonts w:ascii="TH SarabunPSK" w:hAnsi="TH SarabunPSK" w:cs="TH SarabunPSK"/>
          <w:b/>
          <w:bCs/>
          <w:sz w:val="36"/>
          <w:szCs w:val="36"/>
        </w:rPr>
        <w:t>Games :</w:t>
      </w:r>
      <w:proofErr w:type="gramEnd"/>
      <w:r w:rsidRPr="00676102">
        <w:rPr>
          <w:rFonts w:ascii="TH SarabunPSK" w:hAnsi="TH SarabunPSK" w:cs="TH SarabunPSK"/>
          <w:b/>
          <w:bCs/>
          <w:sz w:val="36"/>
          <w:szCs w:val="36"/>
        </w:rPr>
        <w:t xml:space="preserve"> Learning, Planning and Designing </w:t>
      </w:r>
    </w:p>
    <w:p w14:paraId="1F4AF836" w14:textId="4764DD53" w:rsidR="00F41A75" w:rsidRPr="00F41A75" w:rsidRDefault="00F41A75" w:rsidP="00F41A75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41A75">
        <w:rPr>
          <w:rFonts w:ascii="TH SarabunPSK" w:hAnsi="TH SarabunPSK" w:cs="TH SarabunPSK"/>
          <w:b/>
          <w:bCs/>
          <w:sz w:val="32"/>
          <w:szCs w:val="32"/>
        </w:rPr>
        <w:t xml:space="preserve">Why EC for Games? </w:t>
      </w:r>
    </w:p>
    <w:p w14:paraId="218616A8" w14:textId="6CB72041" w:rsidR="00F41A75" w:rsidRPr="00F41A75" w:rsidRDefault="00F41A75">
      <w:pPr>
        <w:rPr>
          <w:rFonts w:ascii="TH SarabunPSK" w:hAnsi="TH SarabunPSK" w:cs="TH SarabunPSK"/>
          <w:sz w:val="32"/>
          <w:szCs w:val="32"/>
        </w:rPr>
      </w:pPr>
      <w:r w:rsidRPr="00F41A75">
        <w:rPr>
          <w:rFonts w:ascii="TH SarabunPSK" w:hAnsi="TH SarabunPSK" w:cs="TH SarabunPSK"/>
          <w:b/>
          <w:bCs/>
          <w:sz w:val="32"/>
          <w:szCs w:val="32"/>
        </w:rPr>
        <w:tab/>
      </w:r>
      <w:r w:rsidRPr="00F41A75">
        <w:rPr>
          <w:rFonts w:ascii="TH SarabunPSK" w:hAnsi="TH SarabunPSK" w:cs="TH SarabunPSK"/>
          <w:b/>
          <w:bCs/>
          <w:sz w:val="32"/>
          <w:szCs w:val="32"/>
        </w:rPr>
        <w:tab/>
      </w:r>
      <w:r w:rsidRPr="00F41A75">
        <w:rPr>
          <w:rFonts w:ascii="TH SarabunPSK" w:hAnsi="TH SarabunPSK" w:cs="TH SarabunPSK" w:hint="cs"/>
          <w:sz w:val="32"/>
          <w:szCs w:val="32"/>
          <w:cs/>
        </w:rPr>
        <w:t>การเล่นเกมประกอบไปด้วย การวางแผน</w:t>
      </w:r>
      <w:r w:rsidRPr="00F41A75">
        <w:rPr>
          <w:rFonts w:ascii="TH SarabunPSK" w:hAnsi="TH SarabunPSK" w:cs="TH SarabunPSK"/>
          <w:sz w:val="32"/>
          <w:szCs w:val="32"/>
        </w:rPr>
        <w:t>,</w:t>
      </w:r>
      <w:r w:rsidRPr="00F41A75">
        <w:rPr>
          <w:rFonts w:ascii="TH SarabunPSK" w:hAnsi="TH SarabunPSK" w:cs="TH SarabunPSK" w:hint="cs"/>
          <w:sz w:val="32"/>
          <w:szCs w:val="32"/>
          <w:cs/>
        </w:rPr>
        <w:t xml:space="preserve"> การเรียนรู้ขณะเล่น</w:t>
      </w:r>
      <w:r w:rsidRPr="00F41A75">
        <w:rPr>
          <w:rFonts w:ascii="TH SarabunPSK" w:hAnsi="TH SarabunPSK" w:cs="TH SarabunPSK"/>
          <w:sz w:val="32"/>
          <w:szCs w:val="32"/>
        </w:rPr>
        <w:t>,</w:t>
      </w:r>
      <w:r w:rsidRPr="00F41A75">
        <w:rPr>
          <w:rFonts w:ascii="TH SarabunPSK" w:hAnsi="TH SarabunPSK" w:cs="TH SarabunPSK" w:hint="cs"/>
          <w:sz w:val="32"/>
          <w:szCs w:val="32"/>
          <w:cs/>
        </w:rPr>
        <w:t xml:space="preserve"> และการออกแบบ(ใช้ความคิด)</w:t>
      </w:r>
    </w:p>
    <w:p w14:paraId="3224E127" w14:textId="324F2678" w:rsidR="00F41A75" w:rsidRPr="00F41A75" w:rsidRDefault="00F41A75" w:rsidP="00F41A75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41A75">
        <w:rPr>
          <w:rFonts w:ascii="TH SarabunPSK" w:hAnsi="TH SarabunPSK" w:cs="TH SarabunPSK"/>
          <w:b/>
          <w:bCs/>
          <w:sz w:val="32"/>
          <w:szCs w:val="32"/>
        </w:rPr>
        <w:t>What EC can do for Games?</w:t>
      </w:r>
    </w:p>
    <w:p w14:paraId="3E22842C" w14:textId="179C1BD9" w:rsidR="00F41A75" w:rsidRDefault="00F41A75" w:rsidP="00F41A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EC </w:t>
      </w:r>
      <w:r w:rsidRPr="00F41A75">
        <w:rPr>
          <w:rFonts w:ascii="TH SarabunPSK" w:hAnsi="TH SarabunPSK" w:cs="TH SarabunPSK" w:hint="cs"/>
          <w:sz w:val="32"/>
          <w:szCs w:val="32"/>
          <w:cs/>
        </w:rPr>
        <w:t>เล่นเกมได้</w:t>
      </w:r>
      <w:r w:rsidR="008B2CEE">
        <w:rPr>
          <w:rFonts w:ascii="TH SarabunPSK" w:hAnsi="TH SarabunPSK" w:cs="TH SarabunPSK" w:hint="cs"/>
          <w:sz w:val="32"/>
          <w:szCs w:val="32"/>
          <w:cs/>
        </w:rPr>
        <w:t>(วางแผนได้)</w:t>
      </w:r>
    </w:p>
    <w:p w14:paraId="1FCD7DC8" w14:textId="09D711AD" w:rsidR="008B2CEE" w:rsidRDefault="003B1786" w:rsidP="00F41A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Optimize</w:t>
      </w:r>
      <w:r w:rsidR="008B2CEE">
        <w:rPr>
          <w:rFonts w:ascii="TH SarabunPSK" w:hAnsi="TH SarabunPSK" w:cs="TH SarabunPSK"/>
          <w:sz w:val="32"/>
          <w:szCs w:val="32"/>
        </w:rPr>
        <w:t xml:space="preserve"> setting of games</w:t>
      </w:r>
    </w:p>
    <w:p w14:paraId="3F200A78" w14:textId="7B21F55D" w:rsidR="008B2CEE" w:rsidRDefault="008B2CEE" w:rsidP="00F41A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Generate contents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F2278">
        <w:rPr>
          <w:rFonts w:ascii="TH SarabunPSK" w:hAnsi="TH SarabunPSK" w:cs="TH SarabunPSK"/>
          <w:sz w:val="32"/>
          <w:szCs w:val="32"/>
        </w:rPr>
        <w:t xml:space="preserve"> </w:t>
      </w:r>
      <w:r w:rsidR="000F227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gramStart"/>
      <w:r w:rsidR="000F2278">
        <w:rPr>
          <w:rFonts w:ascii="TH SarabunPSK" w:hAnsi="TH SarabunPSK" w:cs="TH SarabunPSK" w:hint="cs"/>
          <w:sz w:val="32"/>
          <w:szCs w:val="32"/>
          <w:cs/>
        </w:rPr>
        <w:t xml:space="preserve">สร้างเมือง </w:t>
      </w:r>
      <w:r w:rsidR="000F2278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0F2278">
        <w:rPr>
          <w:rFonts w:ascii="TH SarabunPSK" w:hAnsi="TH SarabunPSK" w:cs="TH SarabunPSK" w:hint="cs"/>
          <w:sz w:val="32"/>
          <w:szCs w:val="32"/>
          <w:cs/>
        </w:rPr>
        <w:t xml:space="preserve"> สร้างตัวละคร เป็นต้น</w:t>
      </w:r>
    </w:p>
    <w:p w14:paraId="39A10946" w14:textId="7FA43725" w:rsidR="008B2CEE" w:rsidRPr="008B2CEE" w:rsidRDefault="008B2CEE" w:rsidP="008B2CE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Representation in EC</w:t>
      </w:r>
    </w:p>
    <w:p w14:paraId="7D6DF7BD" w14:textId="6CD2B3EC" w:rsidR="008B2CEE" w:rsidRDefault="008B2CEE" w:rsidP="008B2CE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EC </w:t>
      </w:r>
      <w:r>
        <w:rPr>
          <w:rFonts w:ascii="TH SarabunPSK" w:hAnsi="TH SarabunPSK" w:cs="TH SarabunPSK" w:hint="cs"/>
          <w:sz w:val="32"/>
          <w:szCs w:val="32"/>
          <w:cs/>
        </w:rPr>
        <w:t>การใช้ตัวแทน(</w:t>
      </w:r>
      <w:r>
        <w:rPr>
          <w:rFonts w:ascii="TH SarabunPSK" w:hAnsi="TH SarabunPSK" w:cs="TH SarabunPSK"/>
          <w:sz w:val="32"/>
          <w:szCs w:val="32"/>
        </w:rPr>
        <w:t>Representation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การการส่ง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เป็นสิ่งที่สำคัญมากๆ</w:t>
      </w:r>
    </w:p>
    <w:p w14:paraId="54457930" w14:textId="580097FD" w:rsidR="008B2CEE" w:rsidRDefault="008B2CEE" w:rsidP="008B2CE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Rolling Horizon Evolutionary Algorithm 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</w:p>
    <w:p w14:paraId="252D3390" w14:textId="1EB4761B" w:rsidR="008B2CEE" w:rsidRDefault="008B2CEE" w:rsidP="008B2CE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EC for Learning to Play</w:t>
      </w:r>
    </w:p>
    <w:p w14:paraId="7D2CCD80" w14:textId="0EE1A224" w:rsidR="008B2CEE" w:rsidRDefault="00251F91" w:rsidP="008B2CE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Evolving neural </w:t>
      </w:r>
      <w:proofErr w:type="gramStart"/>
      <w:r>
        <w:rPr>
          <w:rFonts w:ascii="TH SarabunPSK" w:hAnsi="TH SarabunPSK" w:cs="TH SarabunPSK"/>
          <w:sz w:val="32"/>
          <w:szCs w:val="32"/>
        </w:rPr>
        <w:t>networks</w:t>
      </w:r>
      <w:r w:rsidR="003B1786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3B1786">
        <w:rPr>
          <w:rFonts w:ascii="TH SarabunPSK" w:hAnsi="TH SarabunPSK" w:cs="TH SarabunPSK" w:hint="cs"/>
          <w:sz w:val="32"/>
          <w:szCs w:val="32"/>
          <w:cs/>
        </w:rPr>
        <w:t xml:space="preserve"> เช่น โอกาสที่จะเดินซ้าย</w:t>
      </w:r>
      <w:r w:rsidR="003B1786">
        <w:rPr>
          <w:rFonts w:ascii="TH SarabunPSK" w:hAnsi="TH SarabunPSK" w:cs="TH SarabunPSK"/>
          <w:sz w:val="32"/>
          <w:szCs w:val="32"/>
        </w:rPr>
        <w:t>,</w:t>
      </w:r>
      <w:r w:rsidR="003B1786">
        <w:rPr>
          <w:rFonts w:ascii="TH SarabunPSK" w:hAnsi="TH SarabunPSK" w:cs="TH SarabunPSK" w:hint="cs"/>
          <w:sz w:val="32"/>
          <w:szCs w:val="32"/>
          <w:cs/>
        </w:rPr>
        <w:t>เดินขวา หรือ ปล่อยพลัง</w:t>
      </w:r>
    </w:p>
    <w:p w14:paraId="69806126" w14:textId="42E6790E" w:rsidR="00C04D16" w:rsidRDefault="00251F91" w:rsidP="008B2CE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Representation (</w:t>
      </w:r>
      <w:r w:rsidR="003B1786">
        <w:rPr>
          <w:rFonts w:ascii="TH SarabunPSK" w:hAnsi="TH SarabunPSK" w:cs="TH SarabunPSK"/>
          <w:sz w:val="32"/>
          <w:szCs w:val="32"/>
        </w:rPr>
        <w:t>encoding</w:t>
      </w:r>
      <w:r>
        <w:rPr>
          <w:rFonts w:ascii="TH SarabunPSK" w:hAnsi="TH SarabunPSK" w:cs="TH SarabunPSK"/>
          <w:sz w:val="32"/>
          <w:szCs w:val="32"/>
        </w:rPr>
        <w:t>) is important</w:t>
      </w:r>
    </w:p>
    <w:p w14:paraId="374279A2" w14:textId="775155F5" w:rsidR="00C04D16" w:rsidRDefault="00C04D16" w:rsidP="00C04D1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04D16">
        <w:rPr>
          <w:rFonts w:ascii="TH SarabunPSK" w:hAnsi="TH SarabunPSK" w:cs="TH SarabunPSK"/>
          <w:b/>
          <w:bCs/>
          <w:sz w:val="32"/>
          <w:szCs w:val="32"/>
        </w:rPr>
        <w:t xml:space="preserve">EC for </w:t>
      </w:r>
      <w:r>
        <w:rPr>
          <w:rFonts w:ascii="TH SarabunPSK" w:hAnsi="TH SarabunPSK" w:cs="TH SarabunPSK"/>
          <w:b/>
          <w:bCs/>
          <w:sz w:val="32"/>
          <w:szCs w:val="32"/>
        </w:rPr>
        <w:t>Configuration Games</w:t>
      </w:r>
    </w:p>
    <w:p w14:paraId="0E5E6A62" w14:textId="7365AB16" w:rsidR="00C04D16" w:rsidRDefault="00C04D16" w:rsidP="00C04D1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Configuration games -&gt; Parameter optimization</w:t>
      </w:r>
    </w:p>
    <w:p w14:paraId="00528F5D" w14:textId="3A3B6BB7" w:rsidR="00C04D16" w:rsidRDefault="00C04D16" w:rsidP="00C04D1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Configuration game-playing agents -&gt; Hyper-parameter tuning</w:t>
      </w:r>
    </w:p>
    <w:p w14:paraId="24F070AF" w14:textId="2553B40C" w:rsidR="0099376B" w:rsidRDefault="0099376B" w:rsidP="0099376B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376B">
        <w:rPr>
          <w:rFonts w:ascii="TH SarabunPSK" w:hAnsi="TH SarabunPSK" w:cs="TH SarabunPSK"/>
          <w:b/>
          <w:bCs/>
          <w:sz w:val="32"/>
          <w:szCs w:val="32"/>
        </w:rPr>
        <w:t xml:space="preserve">EC for </w:t>
      </w:r>
      <w:r>
        <w:rPr>
          <w:rFonts w:ascii="TH SarabunPSK" w:hAnsi="TH SarabunPSK" w:cs="TH SarabunPSK"/>
          <w:b/>
          <w:bCs/>
          <w:sz w:val="32"/>
          <w:szCs w:val="32"/>
        </w:rPr>
        <w:t>Procedural Content Generation</w:t>
      </w:r>
    </w:p>
    <w:p w14:paraId="103534F8" w14:textId="674CF713" w:rsidR="0099376B" w:rsidRDefault="0099376B" w:rsidP="0099376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Search-based content generation</w:t>
      </w:r>
    </w:p>
    <w:p w14:paraId="15A8B5E9" w14:textId="20B2FF1B" w:rsidR="0099376B" w:rsidRDefault="0099376B" w:rsidP="0099376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Enhances/</w:t>
      </w:r>
      <w:proofErr w:type="spellStart"/>
      <w:r>
        <w:rPr>
          <w:rFonts w:ascii="TH SarabunPSK" w:hAnsi="TH SarabunPSK" w:cs="TH SarabunPSK"/>
          <w:sz w:val="32"/>
          <w:szCs w:val="32"/>
        </w:rPr>
        <w:t>optimises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generat</w:t>
      </w:r>
      <w:r w:rsidR="00BC21E0">
        <w:rPr>
          <w:rFonts w:ascii="TH SarabunPSK" w:hAnsi="TH SarabunPSK" w:cs="TH SarabunPSK"/>
          <w:sz w:val="32"/>
          <w:szCs w:val="32"/>
        </w:rPr>
        <w:t>ors</w:t>
      </w:r>
    </w:p>
    <w:p w14:paraId="0DF16609" w14:textId="503CE575" w:rsidR="00676102" w:rsidRPr="00676102" w:rsidRDefault="00676102" w:rsidP="0067610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</w:t>
      </w:r>
    </w:p>
    <w:p w14:paraId="5B1894CC" w14:textId="35FC49F2" w:rsidR="00676102" w:rsidRPr="00676102" w:rsidRDefault="00676102" w:rsidP="00676102">
      <w:pPr>
        <w:ind w:left="1080" w:firstLine="720"/>
        <w:rPr>
          <w:rFonts w:ascii="TH SarabunPSK" w:hAnsi="TH SarabunPSK" w:cs="TH SarabunPSK" w:hint="cs"/>
          <w:sz w:val="32"/>
          <w:szCs w:val="32"/>
          <w:cs/>
        </w:rPr>
      </w:pPr>
      <w:r w:rsidRPr="00676102">
        <w:rPr>
          <w:rFonts w:ascii="TH SarabunPSK" w:hAnsi="TH SarabunPSK" w:cs="TH SarabunPSK"/>
          <w:sz w:val="32"/>
          <w:szCs w:val="32"/>
        </w:rPr>
        <w:t xml:space="preserve">AI </w:t>
      </w:r>
      <w:r w:rsidRPr="00676102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ในส่วนของการเล่นเกมนั้น ค่อนข้างซับซ้อนมากๆ ซึ่ง โดยหลักการแล้วใช้ </w:t>
      </w:r>
      <w:r w:rsidRPr="00676102">
        <w:rPr>
          <w:rFonts w:ascii="TH SarabunPSK" w:hAnsi="TH SarabunPSK" w:cs="TH SarabunPSK"/>
          <w:sz w:val="32"/>
          <w:szCs w:val="32"/>
        </w:rPr>
        <w:t xml:space="preserve">NN </w:t>
      </w:r>
      <w:r w:rsidRPr="00676102">
        <w:rPr>
          <w:rFonts w:ascii="TH SarabunPSK" w:hAnsi="TH SarabunPSK" w:cs="TH SarabunPSK" w:hint="cs"/>
          <w:sz w:val="32"/>
          <w:szCs w:val="32"/>
          <w:cs/>
        </w:rPr>
        <w:t>ในการเรียนรู้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การเล่นของเกม ซึ่งไม่เพียงแต่เรียนรู้การเล่น แต่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ยังต้องเรียนรู้การตั้งค่าให้เหมาะสมกับตัวเองและยังมีการวางแผนในการเล่นอีกด้วย ซึ่งสามารถทำได้เหมือนมนุษย์ปกติเลย แต่สิ่งที่สำคัญในการสร้าง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สำหรับเกมนั้นคือ </w:t>
      </w:r>
      <w:r>
        <w:rPr>
          <w:rFonts w:ascii="TH SarabunPSK" w:hAnsi="TH SarabunPSK" w:cs="TH SarabunPSK"/>
          <w:sz w:val="32"/>
          <w:szCs w:val="32"/>
        </w:rPr>
        <w:t xml:space="preserve">Representation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ที่เข้าไปยัง </w:t>
      </w:r>
      <w:r>
        <w:rPr>
          <w:rFonts w:ascii="TH SarabunPSK" w:hAnsi="TH SarabunPSK" w:cs="TH SarabunPSK"/>
          <w:sz w:val="32"/>
          <w:szCs w:val="32"/>
        </w:rPr>
        <w:t xml:space="preserve">NN </w:t>
      </w:r>
    </w:p>
    <w:p w14:paraId="4B8D99A5" w14:textId="4F508DE1" w:rsidR="00FC60B6" w:rsidRDefault="00FC60B6" w:rsidP="00FC60B6">
      <w:pPr>
        <w:rPr>
          <w:rFonts w:ascii="TH SarabunPSK" w:hAnsi="TH SarabunPSK" w:cs="TH SarabunPSK"/>
          <w:sz w:val="32"/>
          <w:szCs w:val="32"/>
        </w:rPr>
      </w:pPr>
    </w:p>
    <w:p w14:paraId="0FF18826" w14:textId="6B61BAFE" w:rsidR="00794657" w:rsidRPr="00794657" w:rsidRDefault="00794657" w:rsidP="00794657">
      <w:pPr>
        <w:rPr>
          <w:rFonts w:ascii="TH SarabunPSK" w:hAnsi="TH SarabunPSK" w:cs="TH SarabunPSK" w:hint="cs"/>
          <w:sz w:val="32"/>
          <w:szCs w:val="32"/>
        </w:rPr>
      </w:pPr>
    </w:p>
    <w:p w14:paraId="4B555D7D" w14:textId="77777777" w:rsidR="0099376B" w:rsidRPr="00C04D16" w:rsidRDefault="0099376B" w:rsidP="0099376B">
      <w:pPr>
        <w:pStyle w:val="ListParagraph"/>
        <w:ind w:left="1800"/>
        <w:rPr>
          <w:rFonts w:ascii="TH SarabunPSK" w:hAnsi="TH SarabunPSK" w:cs="TH SarabunPSK"/>
          <w:sz w:val="32"/>
          <w:szCs w:val="32"/>
        </w:rPr>
      </w:pPr>
    </w:p>
    <w:p w14:paraId="6BA7CBA2" w14:textId="2AAD9BB6" w:rsidR="00FC60B6" w:rsidRPr="00E4604B" w:rsidRDefault="00FC60B6" w:rsidP="00FC60B6">
      <w:pPr>
        <w:rPr>
          <w:rFonts w:ascii="TH SarabunPSK" w:hAnsi="TH SarabunPSK" w:cs="TH SarabunPSK"/>
          <w:b/>
          <w:bCs/>
          <w:sz w:val="36"/>
          <w:szCs w:val="36"/>
        </w:rPr>
      </w:pPr>
      <w:r w:rsidRPr="00E4604B">
        <w:rPr>
          <w:rFonts w:ascii="TH SarabunPSK" w:hAnsi="TH SarabunPSK" w:cs="TH SarabunPSK"/>
          <w:b/>
          <w:bCs/>
          <w:sz w:val="36"/>
          <w:szCs w:val="36"/>
        </w:rPr>
        <w:t xml:space="preserve">The Cognitive Science of the Ranking Game </w:t>
      </w:r>
    </w:p>
    <w:p w14:paraId="613B63F1" w14:textId="5D34BD43" w:rsidR="00676102" w:rsidRPr="00676102" w:rsidRDefault="00676102" w:rsidP="00FC60B6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สิ่งมีชีวิตทุกชนิดล้วนมีการแข่งขันกันซึ่ง การแข่งขันแต่ละแบบจะกำหนดผู้ชนะ หรือความหมาย ที่แตกต่างกัน เช่น การเปรียบเทียบตัวกับคนอื่น เป็นหนึ่งการแข่งขันเหมือนกัน ซึ่งจะมีการเปรียบเทียบ</w:t>
      </w:r>
      <w:r w:rsidR="00D27A26">
        <w:rPr>
          <w:rFonts w:ascii="TH SarabunPSK" w:hAnsi="TH SarabunPSK" w:cs="TH SarabunPSK" w:hint="cs"/>
          <w:sz w:val="32"/>
          <w:szCs w:val="32"/>
          <w:cs/>
        </w:rPr>
        <w:t xml:space="preserve"> 2 แบบ คือ การเปรียบเทียบกับผู้อื่นเพื่อกระตุ้นตัวเอง และ การเปรียบเทียบตัวเองกับผู้อื่นในด้านของอย่างน้อยยังมีคนที่แย่กว่าเรา ซึ่งการแข่งขันก็เหมือนกับการ </w:t>
      </w:r>
      <w:r w:rsidR="00D27A26">
        <w:rPr>
          <w:rFonts w:ascii="TH SarabunPSK" w:hAnsi="TH SarabunPSK" w:cs="TH SarabunPSK"/>
          <w:sz w:val="32"/>
          <w:szCs w:val="32"/>
        </w:rPr>
        <w:t xml:space="preserve">Classification </w:t>
      </w:r>
      <w:r w:rsidR="00D27A26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D27A26">
        <w:rPr>
          <w:rFonts w:ascii="TH SarabunPSK" w:hAnsi="TH SarabunPSK" w:cs="TH SarabunPSK"/>
          <w:sz w:val="32"/>
          <w:szCs w:val="32"/>
        </w:rPr>
        <w:t xml:space="preserve">AI </w:t>
      </w:r>
      <w:r w:rsidR="00D27A26">
        <w:rPr>
          <w:rFonts w:ascii="TH SarabunPSK" w:hAnsi="TH SarabunPSK" w:cs="TH SarabunPSK" w:hint="cs"/>
          <w:sz w:val="32"/>
          <w:szCs w:val="32"/>
          <w:cs/>
        </w:rPr>
        <w:t xml:space="preserve">สามารถเรียนรู้ได้ </w:t>
      </w:r>
    </w:p>
    <w:p w14:paraId="2962ACCC" w14:textId="45F61281" w:rsidR="00251F91" w:rsidRPr="00C04D16" w:rsidRDefault="00251F91" w:rsidP="00C04D16">
      <w:pPr>
        <w:ind w:left="1440"/>
        <w:rPr>
          <w:rFonts w:ascii="TH SarabunPSK" w:hAnsi="TH SarabunPSK" w:cs="TH SarabunPSK"/>
          <w:sz w:val="32"/>
          <w:szCs w:val="32"/>
        </w:rPr>
      </w:pPr>
    </w:p>
    <w:sectPr w:rsidR="00251F91" w:rsidRPr="00C0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00521"/>
    <w:multiLevelType w:val="hybridMultilevel"/>
    <w:tmpl w:val="E99CCE02"/>
    <w:lvl w:ilvl="0" w:tplc="6F66FFB8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8F1B56"/>
    <w:multiLevelType w:val="hybridMultilevel"/>
    <w:tmpl w:val="1674B01C"/>
    <w:lvl w:ilvl="0" w:tplc="B6FC7E3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04C07"/>
    <w:multiLevelType w:val="hybridMultilevel"/>
    <w:tmpl w:val="C55E5A86"/>
    <w:lvl w:ilvl="0" w:tplc="39026B7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75"/>
    <w:rsid w:val="000F2278"/>
    <w:rsid w:val="00251F91"/>
    <w:rsid w:val="003B1786"/>
    <w:rsid w:val="004677CF"/>
    <w:rsid w:val="00635AC3"/>
    <w:rsid w:val="00676102"/>
    <w:rsid w:val="00794657"/>
    <w:rsid w:val="008B2CEE"/>
    <w:rsid w:val="0099376B"/>
    <w:rsid w:val="00BC21E0"/>
    <w:rsid w:val="00BF01E8"/>
    <w:rsid w:val="00C04D16"/>
    <w:rsid w:val="00D27A26"/>
    <w:rsid w:val="00E4604B"/>
    <w:rsid w:val="00F41A75"/>
    <w:rsid w:val="00F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A128"/>
  <w15:chartTrackingRefBased/>
  <w15:docId w15:val="{70ABE0D7-4D46-48C9-88C9-72E8AFE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11</cp:revision>
  <dcterms:created xsi:type="dcterms:W3CDTF">2020-08-03T15:08:00Z</dcterms:created>
  <dcterms:modified xsi:type="dcterms:W3CDTF">2020-08-05T12:21:00Z</dcterms:modified>
</cp:coreProperties>
</file>