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24" w:rsidRDefault="00636024">
      <w:r>
        <w:t>Silverback</w:t>
      </w:r>
    </w:p>
    <w:p w:rsidR="00636024" w:rsidRDefault="00636024" w:rsidP="00636024">
      <w:pPr>
        <w:pStyle w:val="ListParagraph"/>
        <w:numPr>
          <w:ilvl w:val="0"/>
          <w:numId w:val="2"/>
        </w:numPr>
      </w:pPr>
      <w:r>
        <w:t xml:space="preserve">Put an app (prod) </w:t>
      </w:r>
      <w:bookmarkStart w:id="0" w:name="_GoBack"/>
      <w:bookmarkEnd w:id="0"/>
      <w:r>
        <w:t>into silverback</w:t>
      </w:r>
    </w:p>
    <w:p w:rsidR="00636024" w:rsidRDefault="00636024"/>
    <w:p w:rsidR="00CC6D4C" w:rsidRDefault="002D133A">
      <w:r>
        <w:t>R/3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Add sales reps number into user account (su01)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Add sales office into user account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 xml:space="preserve">Move transport 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SSO implementation (Mark Halse)</w:t>
      </w:r>
    </w:p>
    <w:p w:rsidR="002D133A" w:rsidRDefault="002D133A" w:rsidP="002D133A"/>
    <w:p w:rsidR="002D133A" w:rsidRDefault="002D133A" w:rsidP="002D133A">
      <w:r>
        <w:t>Sybase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Security config for SSO</w:t>
      </w:r>
    </w:p>
    <w:p w:rsidR="0032122C" w:rsidRDefault="0032122C" w:rsidP="002D133A">
      <w:pPr>
        <w:pStyle w:val="ListParagraph"/>
        <w:numPr>
          <w:ilvl w:val="0"/>
          <w:numId w:val="1"/>
        </w:numPr>
      </w:pPr>
      <w:r>
        <w:t>Create HWC_SSO application template</w:t>
      </w:r>
    </w:p>
    <w:p w:rsidR="0032122C" w:rsidRDefault="0032122C" w:rsidP="0032122C">
      <w:pPr>
        <w:pStyle w:val="ListParagraph"/>
        <w:numPr>
          <w:ilvl w:val="0"/>
          <w:numId w:val="1"/>
        </w:numPr>
      </w:pPr>
      <w:r>
        <w:t>Create application user in SCC with HWC_SSO template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Deploy MBO packages</w:t>
      </w:r>
    </w:p>
    <w:p w:rsidR="002D133A" w:rsidRDefault="002D133A" w:rsidP="002D133A">
      <w:pPr>
        <w:pStyle w:val="ListParagraph"/>
        <w:numPr>
          <w:ilvl w:val="0"/>
          <w:numId w:val="1"/>
        </w:numPr>
      </w:pPr>
      <w:r>
        <w:t>After package the mobile app, extract and add the following</w:t>
      </w:r>
    </w:p>
    <w:p w:rsidR="002D133A" w:rsidRDefault="002D133A" w:rsidP="002D133A">
      <w:pPr>
        <w:pStyle w:val="ListParagraph"/>
        <w:numPr>
          <w:ilvl w:val="1"/>
          <w:numId w:val="1"/>
        </w:numPr>
      </w:pPr>
      <w:r>
        <w:t xml:space="preserve">Index.xml – fix app’s layout </w:t>
      </w:r>
    </w:p>
    <w:p w:rsidR="002D133A" w:rsidRDefault="002D133A" w:rsidP="002D133A">
      <w:pPr>
        <w:pStyle w:val="ListParagraph"/>
        <w:numPr>
          <w:ilvl w:val="2"/>
          <w:numId w:val="1"/>
        </w:numPr>
      </w:pPr>
      <w:r>
        <w:t>&lt;AdjustWebviewFrame&gt;1&lt;/AdjustWebviewFrame&gt;</w:t>
      </w:r>
    </w:p>
    <w:p w:rsidR="002D133A" w:rsidRDefault="002D133A" w:rsidP="002D133A">
      <w:pPr>
        <w:pStyle w:val="ListParagraph"/>
        <w:numPr>
          <w:ilvl w:val="1"/>
          <w:numId w:val="1"/>
        </w:numPr>
      </w:pPr>
      <w:r>
        <w:t>Manifest.xml – increase size of message transfer between SUP/Mob</w:t>
      </w:r>
    </w:p>
    <w:p w:rsidR="002D133A" w:rsidRDefault="002D133A" w:rsidP="002D133A">
      <w:pPr>
        <w:ind w:left="1800"/>
      </w:pPr>
      <w:r>
        <w:t xml:space="preserve">   &lt;ContextVariable&gt;</w:t>
      </w:r>
    </w:p>
    <w:p w:rsidR="002D133A" w:rsidRDefault="002D133A" w:rsidP="002D133A">
      <w:pPr>
        <w:ind w:left="1800"/>
      </w:pPr>
      <w:r>
        <w:t xml:space="preserve">      &lt;Name&gt;SupMaximumMessageLength&lt;/Name&gt;</w:t>
      </w:r>
    </w:p>
    <w:p w:rsidR="002D133A" w:rsidRDefault="002D133A" w:rsidP="002D133A">
      <w:pPr>
        <w:ind w:left="1800"/>
      </w:pPr>
      <w:r>
        <w:t xml:space="preserve">      &lt;Value&gt;3145728&lt;/Value&gt;</w:t>
      </w:r>
    </w:p>
    <w:p w:rsidR="002D133A" w:rsidRDefault="002D133A" w:rsidP="002D133A">
      <w:pPr>
        <w:ind w:left="1800"/>
      </w:pPr>
      <w:r>
        <w:t xml:space="preserve">      &lt;Certificate&gt;false&lt;/Certificate&gt;</w:t>
      </w:r>
    </w:p>
    <w:p w:rsidR="002D133A" w:rsidRDefault="002D133A" w:rsidP="002D133A">
      <w:pPr>
        <w:ind w:left="1800"/>
      </w:pPr>
      <w:r>
        <w:t xml:space="preserve">      &lt;Password&gt;false&lt;/Password&gt;</w:t>
      </w:r>
    </w:p>
    <w:p w:rsidR="002D133A" w:rsidRDefault="002D133A" w:rsidP="002D133A">
      <w:pPr>
        <w:ind w:left="1800"/>
      </w:pPr>
      <w:r>
        <w:t xml:space="preserve">    &lt;/ContextVariable&gt;</w:t>
      </w:r>
    </w:p>
    <w:p w:rsidR="002D133A" w:rsidRDefault="002D133A" w:rsidP="002D133A">
      <w:pPr>
        <w:pStyle w:val="ListParagraph"/>
        <w:ind w:left="2160"/>
      </w:pPr>
    </w:p>
    <w:p w:rsidR="002D133A" w:rsidRDefault="002D133A" w:rsidP="002D133A"/>
    <w:p w:rsidR="002D133A" w:rsidRDefault="002D133A" w:rsidP="002D133A"/>
    <w:sectPr w:rsidR="002D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3AB7"/>
    <w:multiLevelType w:val="hybridMultilevel"/>
    <w:tmpl w:val="06B48D98"/>
    <w:lvl w:ilvl="0" w:tplc="75F0E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8450E"/>
    <w:multiLevelType w:val="hybridMultilevel"/>
    <w:tmpl w:val="7A9E5ECC"/>
    <w:lvl w:ilvl="0" w:tplc="85C41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4C"/>
    <w:rsid w:val="00253C4C"/>
    <w:rsid w:val="002D133A"/>
    <w:rsid w:val="0032122C"/>
    <w:rsid w:val="00636024"/>
    <w:rsid w:val="00C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>PaperlinX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Jittibophit</dc:creator>
  <cp:keywords/>
  <dc:description/>
  <cp:lastModifiedBy>Pan Jittibophit</cp:lastModifiedBy>
  <cp:revision>4</cp:revision>
  <dcterms:created xsi:type="dcterms:W3CDTF">2013-05-09T03:49:00Z</dcterms:created>
  <dcterms:modified xsi:type="dcterms:W3CDTF">2013-05-09T04:00:00Z</dcterms:modified>
</cp:coreProperties>
</file>