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True Bangkok United</w:t>
        <w:br/>
        <w:t>Research Dataset</w:t>
      </w:r>
    </w:p>
    <w:p>
      <w:pPr>
        <w:jc w:val="center"/>
      </w:pPr>
      <w:r>
        <w:rPr>
          <w:i/>
        </w:rPr>
        <w:t>Thai League 1 — Season 2026/27</w:t>
      </w:r>
    </w:p>
    <w:p>
      <w:pPr>
        <w:pStyle w:val="Heading1"/>
      </w:pPr>
      <w:r>
        <w:t>1. Research Status</w:t>
      </w:r>
    </w:p>
    <w:p>
      <w:r>
        <w:t>เอกสารนี้เป็น Research Dataset สำหรับใช้เป็นข้อมูลตั้งต้นของโปรเจกต์ Football Executive Management เท่านั้น ยังไม่ใช่ Approved Runtime Data และยังไม่ควร นำไปสร้าง PlayerDefinition หรือแก้ ClubSquad โดยอัตโนมัติ</w:t>
      </w:r>
    </w:p>
    <w:p>
      <w:pPr>
        <w:pStyle w:val="Heading1"/>
      </w:pPr>
      <w:r>
        <w:t>2. Club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Club</w:t>
            </w:r>
          </w:p>
        </w:tc>
        <w:tc>
          <w:tcPr>
            <w:tcW w:type="dxa" w:w="4320"/>
          </w:tcPr>
          <w:p>
            <w:r>
              <w:t>True Bangkok United</w:t>
            </w:r>
          </w:p>
        </w:tc>
      </w:tr>
      <w:tr>
        <w:tc>
          <w:tcPr>
            <w:tcW w:type="dxa" w:w="4320"/>
          </w:tcPr>
          <w:p>
            <w:r>
              <w:t>League</w:t>
            </w:r>
          </w:p>
        </w:tc>
        <w:tc>
          <w:tcPr>
            <w:tcW w:type="dxa" w:w="4320"/>
          </w:tcPr>
          <w:p>
            <w:r>
              <w:t>Thai League 1 (T1)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2026/27</w:t>
            </w:r>
          </w:p>
        </w:tc>
      </w:tr>
      <w:tr>
        <w:tc>
          <w:tcPr>
            <w:tcW w:type="dxa" w:w="4320"/>
          </w:tcPr>
          <w:p>
            <w:r>
              <w:t>Research Status</w:t>
            </w:r>
          </w:p>
        </w:tc>
        <w:tc>
          <w:tcPr>
            <w:tcW w:type="dxa" w:w="4320"/>
          </w:tcPr>
          <w:p>
            <w:r>
              <w:t>FOUND / PROVISIONAL</w:t>
            </w:r>
          </w:p>
        </w:tc>
      </w:tr>
      <w:tr>
        <w:tc>
          <w:tcPr>
            <w:tcW w:type="dxa" w:w="4320"/>
          </w:tcPr>
          <w:p>
            <w:r>
              <w:t>Import Status</w:t>
            </w:r>
          </w:p>
        </w:tc>
        <w:tc>
          <w:tcPr>
            <w:tcW w:type="dxa" w:w="4320"/>
          </w:tcPr>
          <w:p>
            <w:r>
              <w:t>NOT APPROVED</w:t>
            </w:r>
          </w:p>
        </w:tc>
      </w:tr>
    </w:tbl>
    <w:p>
      <w:pPr>
        <w:pStyle w:val="Heading1"/>
      </w:pPr>
      <w:r>
        <w:t>3. Player Research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Player</w:t>
            </w:r>
          </w:p>
        </w:tc>
        <w:tc>
          <w:tcPr>
            <w:tcW w:type="dxa" w:w="1440"/>
          </w:tcPr>
          <w:p>
            <w:r>
              <w:t>Broad Position</w:t>
            </w:r>
          </w:p>
        </w:tc>
        <w:tc>
          <w:tcPr>
            <w:tcW w:type="dxa" w:w="1440"/>
          </w:tcPr>
          <w:p>
            <w:r>
              <w:t>Current Membership</w:t>
            </w:r>
          </w:p>
        </w:tc>
        <w:tc>
          <w:tcPr>
            <w:tcW w:type="dxa" w:w="1440"/>
          </w:tcPr>
          <w:p>
            <w:r>
              <w:t>Verification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  <w:vAlign w:val="center"/>
          </w:tcPr>
          <w:p>
            <w:r>
              <w:t>1</w:t>
            </w:r>
          </w:p>
        </w:tc>
        <w:tc>
          <w:tcPr>
            <w:tcW w:type="dxa" w:w="1440"/>
            <w:vAlign w:val="center"/>
          </w:tcPr>
          <w:p>
            <w:r>
              <w:t>Patiwat Khammai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</w:t>
            </w:r>
          </w:p>
        </w:tc>
        <w:tc>
          <w:tcPr>
            <w:tcW w:type="dxa" w:w="1440"/>
            <w:vAlign w:val="center"/>
          </w:tcPr>
          <w:p>
            <w:r>
              <w:t>Phuwadol Pholsongkram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3</w:t>
            </w:r>
          </w:p>
        </w:tc>
        <w:tc>
          <w:tcPr>
            <w:tcW w:type="dxa" w:w="1440"/>
            <w:vAlign w:val="center"/>
          </w:tcPr>
          <w:p>
            <w:r>
              <w:t>Chinnapong Raksri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4</w:t>
            </w:r>
          </w:p>
        </w:tc>
        <w:tc>
          <w:tcPr>
            <w:tcW w:type="dxa" w:w="1440"/>
            <w:vAlign w:val="center"/>
          </w:tcPr>
          <w:p>
            <w:r>
              <w:t>Supanut Sudathip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5</w:t>
            </w:r>
          </w:p>
        </w:tc>
        <w:tc>
          <w:tcPr>
            <w:tcW w:type="dxa" w:w="1440"/>
            <w:vAlign w:val="center"/>
          </w:tcPr>
          <w:p>
            <w:r>
              <w:t>Philipe Maia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6</w:t>
            </w:r>
          </w:p>
        </w:tc>
        <w:tc>
          <w:tcPr>
            <w:tcW w:type="dxa" w:w="1440"/>
            <w:vAlign w:val="center"/>
          </w:tcPr>
          <w:p>
            <w:r>
              <w:t>Kritsada Nontharat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7</w:t>
            </w:r>
          </w:p>
        </w:tc>
        <w:tc>
          <w:tcPr>
            <w:tcW w:type="dxa" w:w="1440"/>
            <w:vAlign w:val="center"/>
          </w:tcPr>
          <w:p>
            <w:r>
              <w:t>Suphan Thongsong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8</w:t>
            </w:r>
          </w:p>
        </w:tc>
        <w:tc>
          <w:tcPr>
            <w:tcW w:type="dxa" w:w="1440"/>
            <w:vAlign w:val="center"/>
          </w:tcPr>
          <w:p>
            <w:r>
              <w:t>Everton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9</w:t>
            </w:r>
          </w:p>
        </w:tc>
        <w:tc>
          <w:tcPr>
            <w:tcW w:type="dxa" w:w="1440"/>
            <w:vAlign w:val="center"/>
          </w:tcPr>
          <w:p>
            <w:r>
              <w:t>Wichan Inaram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Anaphat Nakngam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11</w:t>
            </w:r>
          </w:p>
        </w:tc>
        <w:tc>
          <w:tcPr>
            <w:tcW w:type="dxa" w:w="1440"/>
            <w:vAlign w:val="center"/>
          </w:tcPr>
          <w:p>
            <w:r>
              <w:t>Wanchai Jarunongkran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12</w:t>
            </w:r>
          </w:p>
        </w:tc>
        <w:tc>
          <w:tcPr>
            <w:tcW w:type="dxa" w:w="1440"/>
            <w:vAlign w:val="center"/>
          </w:tcPr>
          <w:p>
            <w:r>
              <w:t>Ki-je Lee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13</w:t>
            </w:r>
          </w:p>
        </w:tc>
        <w:tc>
          <w:tcPr>
            <w:tcW w:type="dxa" w:w="1440"/>
            <w:vAlign w:val="center"/>
          </w:tcPr>
          <w:p>
            <w:r>
              <w:t>Bhumchanok Kamkla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14</w:t>
            </w:r>
          </w:p>
        </w:tc>
        <w:tc>
          <w:tcPr>
            <w:tcW w:type="dxa" w:w="1440"/>
            <w:vAlign w:val="center"/>
          </w:tcPr>
          <w:p>
            <w:r>
              <w:t>Surachai Booncharee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15</w:t>
            </w:r>
          </w:p>
        </w:tc>
        <w:tc>
          <w:tcPr>
            <w:tcW w:type="dxa" w:w="1440"/>
            <w:vAlign w:val="center"/>
          </w:tcPr>
          <w:p>
            <w:r>
              <w:t>James Beresford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16</w:t>
            </w:r>
          </w:p>
        </w:tc>
        <w:tc>
          <w:tcPr>
            <w:tcW w:type="dxa" w:w="1440"/>
            <w:vAlign w:val="center"/>
          </w:tcPr>
          <w:p>
            <w:r>
              <w:t>Boontawee Thepwong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17</w:t>
            </w:r>
          </w:p>
        </w:tc>
        <w:tc>
          <w:tcPr>
            <w:tcW w:type="dxa" w:w="1440"/>
            <w:vAlign w:val="center"/>
          </w:tcPr>
          <w:p>
            <w:r>
              <w:t>Nontapat Ploymee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18</w:t>
            </w:r>
          </w:p>
        </w:tc>
        <w:tc>
          <w:tcPr>
            <w:tcW w:type="dxa" w:w="1440"/>
            <w:vAlign w:val="center"/>
          </w:tcPr>
          <w:p>
            <w:r>
              <w:t>Weerathep Pomphun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19</w:t>
            </w:r>
          </w:p>
        </w:tc>
        <w:tc>
          <w:tcPr>
            <w:tcW w:type="dxa" w:w="1440"/>
            <w:vAlign w:val="center"/>
          </w:tcPr>
          <w:p>
            <w:r>
              <w:t>John-Patrick Strauß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20</w:t>
            </w:r>
          </w:p>
        </w:tc>
        <w:tc>
          <w:tcPr>
            <w:tcW w:type="dxa" w:w="1440"/>
            <w:vAlign w:val="center"/>
          </w:tcPr>
          <w:p>
            <w:r>
              <w:t>Natcha Promsomboon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21</w:t>
            </w:r>
          </w:p>
        </w:tc>
        <w:tc>
          <w:tcPr>
            <w:tcW w:type="dxa" w:w="1440"/>
            <w:vAlign w:val="center"/>
          </w:tcPr>
          <w:p>
            <w:r>
              <w:t>Wisarut Imura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22</w:t>
            </w:r>
          </w:p>
        </w:tc>
        <w:tc>
          <w:tcPr>
            <w:tcW w:type="dxa" w:w="1440"/>
            <w:vAlign w:val="center"/>
          </w:tcPr>
          <w:p>
            <w:r>
              <w:t>Picha Autra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23</w:t>
            </w:r>
          </w:p>
        </w:tc>
        <w:tc>
          <w:tcPr>
            <w:tcW w:type="dxa" w:w="1440"/>
            <w:vAlign w:val="center"/>
          </w:tcPr>
          <w:p>
            <w:r>
              <w:t>Thitiphan Puangchan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24</w:t>
            </w:r>
          </w:p>
        </w:tc>
        <w:tc>
          <w:tcPr>
            <w:tcW w:type="dxa" w:w="1440"/>
            <w:vAlign w:val="center"/>
          </w:tcPr>
          <w:p>
            <w:r>
              <w:t>Rivaldinho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25</w:t>
            </w:r>
          </w:p>
        </w:tc>
        <w:tc>
          <w:tcPr>
            <w:tcW w:type="dxa" w:w="1440"/>
            <w:vAlign w:val="center"/>
          </w:tcPr>
          <w:p>
            <w:r>
              <w:t>Guntapon Keereeleang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26</w:t>
            </w:r>
          </w:p>
        </w:tc>
        <w:tc>
          <w:tcPr>
            <w:tcW w:type="dxa" w:w="1440"/>
            <w:vAlign w:val="center"/>
          </w:tcPr>
          <w:p>
            <w:r>
              <w:t>Teerasil Dangda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27</w:t>
            </w:r>
          </w:p>
        </w:tc>
        <w:tc>
          <w:tcPr>
            <w:tcW w:type="dxa" w:w="1440"/>
            <w:vAlign w:val="center"/>
          </w:tcPr>
          <w:p>
            <w:r>
              <w:t>Nopparat Promiem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>
              <w:t>28</w:t>
            </w:r>
          </w:p>
        </w:tc>
        <w:tc>
          <w:tcPr>
            <w:tcW w:type="dxa" w:w="1440"/>
            <w:vAlign w:val="center"/>
          </w:tcPr>
          <w:p>
            <w:r>
              <w:t>Thanawat Deelert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  <w:vAlign w:val="center"/>
          </w:tcPr>
          <w:p>
            <w:r>
              <w:t>UNVERIFIED</w:t>
            </w:r>
          </w:p>
        </w:tc>
        <w:tc>
          <w:tcPr>
            <w:tcW w:type="dxa" w:w="1440"/>
            <w:vAlign w:val="center"/>
          </w:tcPr>
          <w:p>
            <w:r/>
          </w:p>
        </w:tc>
      </w:tr>
    </w:tbl>
    <w:p>
      <w:pPr>
        <w:pStyle w:val="Heading1"/>
      </w:pPr>
      <w:r>
        <w:t>4. Data Fields Requiring Verification</w:t>
      </w:r>
    </w:p>
    <w:p>
      <w:pPr>
        <w:pStyle w:val="ListBullet"/>
      </w:pPr>
      <w:r>
        <w:t>Player ID — ต้องกำหนด Stable ID หลังผ่านการตรวจสอบตัวตน/ข้อมูลซ้ำ</w:t>
      </w:r>
    </w:p>
    <w:p>
      <w:pPr>
        <w:pStyle w:val="ListBullet"/>
      </w:pPr>
      <w:r>
        <w:t>Shirt Number — ยังไม่ยืนยันจากแหล่ง Tier 1 ในเอกสารนี้</w:t>
      </w:r>
    </w:p>
    <w:p>
      <w:pPr>
        <w:pStyle w:val="ListBullet"/>
      </w:pPr>
      <w:r>
        <w:t>Date of Birth — ต้อง Verify รายบุคคล</w:t>
      </w:r>
    </w:p>
    <w:p>
      <w:pPr>
        <w:pStyle w:val="ListBullet"/>
      </w:pPr>
      <w:r>
        <w:t>Nationality — ต้อง Verify จากแหล่งที่เหมาะสม</w:t>
      </w:r>
    </w:p>
    <w:p>
      <w:pPr>
        <w:pStyle w:val="ListBullet"/>
      </w:pPr>
      <w:r>
        <w:t>Preferred Foot — UNKNOWN จนกว่าจะมีหลักฐาน</w:t>
      </w:r>
    </w:p>
    <w:p>
      <w:pPr>
        <w:pStyle w:val="ListBullet"/>
      </w:pPr>
      <w:r>
        <w:t>Precise Position — รายการนี้ใช้เพียง broad position; ไม่ควรอนุมานตำแหน่งย่อย</w:t>
      </w:r>
    </w:p>
    <w:p>
      <w:pPr>
        <w:pStyle w:val="ListBullet"/>
      </w:pPr>
      <w:r>
        <w:t>Current Club Membership — ต้องยืนยันสถานะปัจจุบัน</w:t>
      </w:r>
    </w:p>
    <w:p>
      <w:pPr>
        <w:pStyle w:val="ListBullet"/>
      </w:pPr>
      <w:r>
        <w:t>Contract — ต้อง Verify วันเริ่ม/สิ้นสุดและสถานะ</w:t>
      </w:r>
    </w:p>
    <w:p>
      <w:pPr>
        <w:pStyle w:val="ListBullet"/>
      </w:pPr>
      <w:r>
        <w:t>Foreign Registration Eligibility — ต้องตรวจตามกฎการแข่งขันที่ใช้จริง</w:t>
      </w:r>
    </w:p>
    <w:p>
      <w:pPr>
        <w:pStyle w:val="ListBullet"/>
      </w:pPr>
      <w:r>
        <w:t>Ratings — ห้ามเดาหรือสร้างจากความรู้สึก</w:t>
      </w:r>
    </w:p>
    <w:p>
      <w:pPr>
        <w:pStyle w:val="Heading1"/>
      </w:pPr>
      <w:r>
        <w:t>5. Research / Verification Rules</w:t>
      </w:r>
    </w:p>
    <w:p>
      <w:r>
        <w:t>ให้ใช้ pipeline: Research → Verification → Approval → Import → PlayerDefinition → ClubSquad</w:t>
      </w:r>
    </w:p>
    <w:p>
      <w:r>
        <w:t>Research พบชื่อ ≠ Verified Current Squad และ Verified ≠ Approved for Import. หากแหล่งข้อมูลขัดแย้งกัน ให้คงสถานะ CONFLICTED/PROVISIONAL แทนการเลือกคำตอบเอง</w:t>
      </w:r>
    </w:p>
    <w:p>
      <w:r>
        <w:t>แหล่งข้อมูลภายนอกที่ใช้ในรอบนี้เป็นแหล่ง cross-check/research; ก่อน Import ควรตรวจ เว็บไซต์/ประกาศทางการของสโมสรหรือผู้จัดการแข่งขันเป็น Tier 1</w:t>
      </w:r>
    </w:p>
    <w:p>
      <w:pPr>
        <w:pStyle w:val="Heading1"/>
      </w:pPr>
      <w:r>
        <w:t>6. External Research Notes</w:t>
      </w:r>
    </w:p>
    <w:p>
      <w:r>
        <w:t>จากการค้นข้อมูล 2026/27 พบว่ารายชื่อผู้เล่นในฐานข้อมูลภายนอกมีความแตกต่างกันตามช่วงเวลา และมีผู้เล่นเข้า/ออกในตลาดนักเตะ จึงไม่ควรรวมทุกชื่อจากทุกแหล่งเป็น Current Squad โดยอัตโนมัติ</w:t>
      </w:r>
    </w:p>
    <w:p>
      <w:r>
        <w:t>แหล่ง cross-check ที่ใช้ในรอบวิจัย: Transfermarkt (รายชื่อ/ข้อมูลทีม) และ Football Team News (ข้อมูลการเปลี่ยนแปลงทีม). ข้อมูลดังกล่าวต้องได้รับการตรวจสอบกับ Tier 1 ก่อน Approval</w:t>
      </w:r>
    </w:p>
    <w:p>
      <w:pPr>
        <w:pStyle w:val="Heading1"/>
      </w:pPr>
      <w:r>
        <w:t>7. Architecture Guard</w:t>
      </w:r>
    </w:p>
    <w:p>
      <w:pPr>
        <w:pStyle w:val="ListBullet"/>
      </w:pPr>
      <w:r>
        <w:t>ห้ามสร้าง PlayerDefinition จากเอกสารนี้โดยอัตโนมัติ</w:t>
      </w:r>
    </w:p>
    <w:p>
      <w:pPr>
        <w:pStyle w:val="ListBullet"/>
      </w:pPr>
      <w:r>
        <w:t>ห้ามแก้ Data/Definitions/PlayerDefinition.cs</w:t>
      </w:r>
    </w:p>
    <w:p>
      <w:pPr>
        <w:pStyle w:val="ListBullet"/>
      </w:pPr>
      <w:r>
        <w:t>ห้ามแก้ Systems/Squad/*</w:t>
      </w:r>
    </w:p>
    <w:p>
      <w:pPr>
        <w:pStyle w:val="ListBullet"/>
      </w:pPr>
      <w:r>
        <w:t>ห้ามสร้างระบบ Match/League ใหม่เพื่อรองรับข้อมูลทีม</w:t>
      </w:r>
    </w:p>
    <w:p>
      <w:pPr>
        <w:pStyle w:val="ListBullet"/>
      </w:pPr>
      <w:r>
        <w:t>UI ต้องเป็น Presentation Layer เท่านั้น</w:t>
      </w:r>
    </w:p>
    <w:p>
      <w:pPr>
        <w:pStyle w:val="Heading1"/>
      </w:pPr>
      <w:r>
        <w:t>8. Next Recommended Task</w:t>
      </w:r>
    </w:p>
    <w:p>
      <w:r>
        <w:t>ตรวจ True Bangkok United แบบ Tier 1 รายบุคคล: Current Squad → DOB → Nationality → Position → Shirt Number → Membership/Contract → Foreign Registration Eligibility → Conflict Review → Approval Queue</w:t>
      </w:r>
    </w:p>
    <w:p>
      <w:pPr>
        <w:pStyle w:val="Heading1"/>
      </w:pPr>
      <w:r>
        <w:t>9.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PARTIAL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สร้าง Research Dataset สำหรับ True Bangkok United 2026/27</w:t>
            </w:r>
          </w:p>
        </w:tc>
      </w:tr>
      <w:tr>
        <w:tc>
          <w:tcPr>
            <w:tcW w:type="dxa" w:w="4320"/>
          </w:tcPr>
          <w:p>
            <w:r>
              <w:t>COMPILATION</w:t>
            </w:r>
          </w:p>
        </w:tc>
        <w:tc>
          <w:tcPr>
            <w:tcW w:type="dxa" w:w="4320"/>
          </w:tcPr>
          <w:p>
            <w:r>
              <w:t>NOT EXECUTED — เอกสารข้อมูล ไม่ใช่โค้ด</w:t>
            </w:r>
          </w:p>
        </w:tc>
      </w:tr>
      <w:tr>
        <w:tc>
          <w:tcPr>
            <w:tcW w:type="dxa" w:w="4320"/>
          </w:tcPr>
          <w:p>
            <w:r>
              <w:t>UNITY VERIFICATION</w:t>
            </w:r>
          </w:p>
        </w:tc>
        <w:tc>
          <w:tcPr>
            <w:tcW w:type="dxa" w:w="4320"/>
          </w:tcPr>
          <w:p>
            <w:r>
              <w:t>NOT EXECUTED</w:t>
            </w:r>
          </w:p>
        </w:tc>
      </w:tr>
      <w:tr>
        <w:tc>
          <w:tcPr>
            <w:tcW w:type="dxa" w:w="4320"/>
          </w:tcPr>
          <w:p>
            <w:r>
              <w:t>RUNTIME EVIDENCE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PROTECTED FILES</w:t>
            </w:r>
          </w:p>
        </w:tc>
        <w:tc>
          <w:tcPr>
            <w:tcW w:type="dxa" w:w="4320"/>
          </w:tcPr>
          <w:p>
            <w:r>
              <w:t>NOT MODIFIED</w:t>
            </w:r>
          </w:p>
        </w:tc>
      </w:tr>
      <w:tr>
        <w:tc>
          <w:tcPr>
            <w:tcW w:type="dxa" w:w="4320"/>
          </w:tcPr>
          <w:p>
            <w:r>
              <w:t>KNOWN ISSUES</w:t>
            </w:r>
          </w:p>
        </w:tc>
        <w:tc>
          <w:tcPr>
            <w:tcW w:type="dxa" w:w="4320"/>
          </w:tcPr>
          <w:p>
            <w:r>
              <w:t>รายชื่อและสถานะสมาชิกต้อง Verify; ข้อมูลบางแหล่งไม่ตรงกัน</w:t>
            </w:r>
          </w:p>
        </w:tc>
      </w:tr>
      <w:tr>
        <w:tc>
          <w:tcPr>
            <w:tcW w:type="dxa" w:w="4320"/>
          </w:tcPr>
          <w:p>
            <w:r>
              <w:t>NEXT RECOMMENDED TASK</w:t>
            </w:r>
          </w:p>
        </w:tc>
        <w:tc>
          <w:tcPr>
            <w:tcW w:type="dxa" w:w="4320"/>
          </w:tcPr>
          <w:p>
            <w:r>
              <w:t>Tier 1 verification ก่อน Approval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