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0bbb9a08664e4b" /></Relationships>
</file>

<file path=word/document.xml><?xml version="1.0" encoding="utf-8"?>
<w:document xmlns:w="http://schemas.openxmlformats.org/wordprocessingml/2006/main">
  <w:body>
    <w:p>
      <w:r>
        <w:t>Table of Figures Test Document</w:t>
      </w:r>
    </w:p>
    <w:p>
      <w:r>
        <w:fldChar w:fldCharType="begin"/>
      </w:r>
      <w:r>
        <w:instrText xml:space="preserve"> TOC \f "Figure" </w:instrText>
      </w:r>
      <w:r>
        <w:fldChar w:fldCharType="separate"/>
      </w:r>
      <w:r>
        <w:t>Stale Figure entry	99</w:t>
      </w:r>
      <w:r>
        <w:fldChar w:fldCharType="end"/>
      </w:r>
    </w:p>
    <w:p>
      <w:pPr>
        <w:pStyle w:val="TOC1"/>
      </w:pPr>
      <w:r>
        <w:t xml:space="preserve">Stale figure entry</w:t>
      </w:r>
      <w:r>
        <w:tab/>
      </w:r>
      <w:r>
        <w:t>99</w:t>
      </w:r>
    </w:p>
    <w:p>
      <w:pPr>
        <w:pStyle w:val="Caption"/>
        <w:pageBreakBefore/>
      </w:pPr>
      <w:r>
        <w:t>Figure 1. System Architecture Diagram</w:t>
      </w:r>
    </w:p>
    <w:p>
      <w:r>
        <w:t>Description of the architecture diagram.</w:t>
      </w:r>
    </w:p>
    <w:p>
      <w:pPr>
        <w:pStyle w:val="Caption"/>
        <w:pageBreakBefore/>
      </w:pPr>
      <w:r>
        <w:t>Figure 2. Data Flow Overview</w:t>
      </w:r>
    </w:p>
    <w:p>
      <w:r>
        <w:t>Description of the data flow diagram.</w:t>
      </w:r>
    </w:p>
    <w:p>
      <w:pPr>
        <w:pStyle w:val="Caption"/>
        <w:pageBreakBefore/>
      </w:pPr>
      <w:r>
        <w:t>Figure 3. Results Chart</w:t>
      </w:r>
    </w:p>
    <w:p>
      <w:r>
        <w:t>Description of the results chart.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Caption">
    <w:name w:val="Captio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132a634c6b74407" /></Relationships>
</file>