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84FC6" w14:textId="1A9613BC" w:rsidR="00D124C8" w:rsidRPr="00D124C8" w:rsidRDefault="00D124C8" w:rsidP="00D124C8">
      <w:pPr>
        <w:jc w:val="center"/>
        <w:rPr>
          <w:sz w:val="36"/>
          <w:szCs w:val="36"/>
        </w:rPr>
      </w:pPr>
      <w:r w:rsidRPr="00D124C8">
        <w:rPr>
          <w:sz w:val="36"/>
          <w:szCs w:val="36"/>
        </w:rPr>
        <w:t>ΠΑΝΕΠΙΣΤΗΜΙΟ ΠΕΙΡΑΙΩΣ</w:t>
      </w:r>
    </w:p>
    <w:p w14:paraId="66521F25" w14:textId="77777777" w:rsidR="00D124C8" w:rsidRDefault="00D124C8"/>
    <w:p w14:paraId="4549B682" w14:textId="30B94CCF" w:rsidR="00D124C8" w:rsidRDefault="00D124C8" w:rsidP="00D124C8">
      <w:pPr>
        <w:jc w:val="center"/>
        <w:rPr>
          <w:sz w:val="32"/>
          <w:szCs w:val="32"/>
        </w:rPr>
      </w:pPr>
      <w:r w:rsidRPr="00D124C8">
        <w:rPr>
          <w:sz w:val="32"/>
          <w:szCs w:val="32"/>
        </w:rPr>
        <w:t>«Τεχνητή Νοημοσύνη και Έμπειρα Συστήματα»</w:t>
      </w:r>
    </w:p>
    <w:p w14:paraId="4FC46ADA" w14:textId="77777777" w:rsidR="00D124C8" w:rsidRPr="00D124C8" w:rsidRDefault="00D124C8" w:rsidP="00D124C8">
      <w:pPr>
        <w:jc w:val="center"/>
        <w:rPr>
          <w:sz w:val="32"/>
          <w:szCs w:val="32"/>
        </w:rPr>
      </w:pPr>
    </w:p>
    <w:p w14:paraId="61E0BA60" w14:textId="35DE59B6" w:rsidR="00D124C8" w:rsidRPr="00D124C8" w:rsidRDefault="00D124C8" w:rsidP="00D124C8">
      <w:pPr>
        <w:jc w:val="center"/>
        <w:rPr>
          <w:sz w:val="28"/>
          <w:szCs w:val="28"/>
        </w:rPr>
      </w:pPr>
      <w:r w:rsidRPr="00D124C8">
        <w:rPr>
          <w:sz w:val="28"/>
          <w:szCs w:val="28"/>
        </w:rPr>
        <w:t xml:space="preserve">Ονοματεπώνυμο: </w:t>
      </w:r>
      <w:r w:rsidRPr="00D124C8">
        <w:rPr>
          <w:sz w:val="28"/>
          <w:szCs w:val="28"/>
        </w:rPr>
        <w:t>Δημητρέλλος Παναγιώτης</w:t>
      </w:r>
    </w:p>
    <w:p w14:paraId="5D7C7AE9" w14:textId="77777777" w:rsidR="00D124C8" w:rsidRPr="00D124C8" w:rsidRDefault="00D124C8" w:rsidP="00D124C8">
      <w:pPr>
        <w:jc w:val="center"/>
        <w:rPr>
          <w:sz w:val="28"/>
          <w:szCs w:val="28"/>
        </w:rPr>
      </w:pPr>
      <w:r w:rsidRPr="00D124C8">
        <w:rPr>
          <w:sz w:val="28"/>
          <w:szCs w:val="28"/>
        </w:rPr>
        <w:t>ΑΜ: Π170</w:t>
      </w:r>
      <w:r w:rsidRPr="00D124C8">
        <w:rPr>
          <w:sz w:val="28"/>
          <w:szCs w:val="28"/>
        </w:rPr>
        <w:t>26</w:t>
      </w:r>
    </w:p>
    <w:p w14:paraId="67A6EA77" w14:textId="0A7FCBF2" w:rsidR="00D124C8" w:rsidRDefault="00D124C8" w:rsidP="00D124C8">
      <w:pPr>
        <w:jc w:val="center"/>
        <w:rPr>
          <w:sz w:val="28"/>
          <w:szCs w:val="28"/>
        </w:rPr>
      </w:pPr>
      <w:r w:rsidRPr="00D124C8">
        <w:rPr>
          <w:sz w:val="28"/>
          <w:szCs w:val="28"/>
        </w:rPr>
        <w:t>Ημερομηνία: Ιούνιος 2020</w:t>
      </w:r>
    </w:p>
    <w:p w14:paraId="63BFC2AD" w14:textId="4E9C56CA" w:rsidR="00D124C8" w:rsidRDefault="00D124C8" w:rsidP="00D124C8">
      <w:pPr>
        <w:jc w:val="center"/>
        <w:rPr>
          <w:sz w:val="28"/>
          <w:szCs w:val="28"/>
        </w:rPr>
      </w:pPr>
    </w:p>
    <w:p w14:paraId="5EBA6B75" w14:textId="77777777" w:rsidR="00D124C8" w:rsidRPr="00D124C8" w:rsidRDefault="00D124C8" w:rsidP="00D124C8">
      <w:pPr>
        <w:jc w:val="center"/>
        <w:rPr>
          <w:sz w:val="28"/>
          <w:szCs w:val="28"/>
        </w:rPr>
      </w:pPr>
    </w:p>
    <w:p w14:paraId="370A252F" w14:textId="77777777" w:rsidR="00D124C8" w:rsidRPr="00D124C8" w:rsidRDefault="00D124C8">
      <w:pPr>
        <w:rPr>
          <w:sz w:val="28"/>
          <w:szCs w:val="28"/>
          <w:u w:val="single"/>
        </w:rPr>
      </w:pPr>
      <w:proofErr w:type="spellStart"/>
      <w:r w:rsidRPr="00D124C8">
        <w:rPr>
          <w:i/>
          <w:iCs/>
          <w:sz w:val="28"/>
          <w:szCs w:val="28"/>
          <w:u w:val="single"/>
        </w:rPr>
        <w:t>Assignment</w:t>
      </w:r>
      <w:proofErr w:type="spellEnd"/>
      <w:r w:rsidRPr="00D124C8">
        <w:rPr>
          <w:sz w:val="28"/>
          <w:szCs w:val="28"/>
          <w:u w:val="single"/>
        </w:rPr>
        <w:t xml:space="preserve"> AI&amp;EE 2020 </w:t>
      </w:r>
    </w:p>
    <w:p w14:paraId="439058EA" w14:textId="44F0234D" w:rsidR="006804E3" w:rsidRDefault="00D124C8">
      <w:pPr>
        <w:rPr>
          <w:sz w:val="28"/>
          <w:szCs w:val="28"/>
        </w:rPr>
      </w:pPr>
      <w:r w:rsidRPr="00D124C8">
        <w:rPr>
          <w:i/>
          <w:iCs/>
          <w:sz w:val="28"/>
          <w:szCs w:val="28"/>
          <w:u w:val="single"/>
        </w:rPr>
        <w:t>Θέμα</w:t>
      </w:r>
      <w:r w:rsidRPr="00D124C8">
        <w:rPr>
          <w:sz w:val="28"/>
          <w:szCs w:val="28"/>
        </w:rPr>
        <w:t xml:space="preserve">: «Αναπτύξτε πρόγραμμα υπολογισμού της διαδρομής εξόδου στον παρακάτω λαβύρινθο (Ι: είσοδος, G: έξοδος), χρησιμοποιώντας τον αλγόριθμο </w:t>
      </w:r>
      <w:proofErr w:type="spellStart"/>
      <w:r w:rsidRPr="00D124C8">
        <w:rPr>
          <w:sz w:val="28"/>
          <w:szCs w:val="28"/>
        </w:rPr>
        <w:t>branch</w:t>
      </w:r>
      <w:proofErr w:type="spellEnd"/>
      <w:r w:rsidRPr="00D124C8">
        <w:rPr>
          <w:sz w:val="28"/>
          <w:szCs w:val="28"/>
        </w:rPr>
        <w:t xml:space="preserve"> and </w:t>
      </w:r>
      <w:proofErr w:type="spellStart"/>
      <w:r w:rsidRPr="00D124C8">
        <w:rPr>
          <w:sz w:val="28"/>
          <w:szCs w:val="28"/>
        </w:rPr>
        <w:t>bound</w:t>
      </w:r>
      <w:proofErr w:type="spellEnd"/>
      <w:r w:rsidRPr="00D124C8">
        <w:rPr>
          <w:sz w:val="28"/>
          <w:szCs w:val="28"/>
        </w:rPr>
        <w:t>.»</w:t>
      </w:r>
    </w:p>
    <w:p w14:paraId="4B871857" w14:textId="18BD9381" w:rsidR="00D124C8" w:rsidRDefault="00D124C8">
      <w:pPr>
        <w:rPr>
          <w:sz w:val="28"/>
          <w:szCs w:val="28"/>
        </w:rPr>
      </w:pPr>
    </w:p>
    <w:tbl>
      <w:tblPr>
        <w:tblpPr w:leftFromText="180" w:rightFromText="180" w:vertAnchor="page" w:horzAnchor="margin" w:tblpXSpec="center" w:tblpY="87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676"/>
        <w:gridCol w:w="676"/>
        <w:gridCol w:w="677"/>
        <w:gridCol w:w="677"/>
      </w:tblGrid>
      <w:tr w:rsidR="00D124C8" w14:paraId="0E088F0C" w14:textId="77777777" w:rsidTr="00D124C8">
        <w:trPr>
          <w:trHeight w:val="556"/>
        </w:trPr>
        <w:tc>
          <w:tcPr>
            <w:tcW w:w="676" w:type="dxa"/>
            <w:shd w:val="clear" w:color="auto" w:fill="000000"/>
          </w:tcPr>
          <w:p w14:paraId="2A1A12DB" w14:textId="77777777" w:rsidR="00D124C8" w:rsidRDefault="00D124C8" w:rsidP="00D124C8">
            <w:pPr>
              <w:jc w:val="both"/>
            </w:pPr>
          </w:p>
        </w:tc>
        <w:tc>
          <w:tcPr>
            <w:tcW w:w="676" w:type="dxa"/>
            <w:shd w:val="clear" w:color="auto" w:fill="000000"/>
          </w:tcPr>
          <w:p w14:paraId="45522669" w14:textId="77777777" w:rsidR="00D124C8" w:rsidRDefault="00D124C8" w:rsidP="00D124C8">
            <w:pPr>
              <w:jc w:val="both"/>
            </w:pPr>
          </w:p>
        </w:tc>
        <w:tc>
          <w:tcPr>
            <w:tcW w:w="676" w:type="dxa"/>
            <w:shd w:val="clear" w:color="auto" w:fill="000000"/>
          </w:tcPr>
          <w:p w14:paraId="7B987597" w14:textId="77777777" w:rsidR="00D124C8" w:rsidRDefault="00D124C8" w:rsidP="00D124C8">
            <w:pPr>
              <w:jc w:val="both"/>
            </w:pPr>
          </w:p>
        </w:tc>
        <w:tc>
          <w:tcPr>
            <w:tcW w:w="677" w:type="dxa"/>
            <w:shd w:val="clear" w:color="auto" w:fill="000000"/>
          </w:tcPr>
          <w:p w14:paraId="22E40DD4" w14:textId="77777777" w:rsidR="00D124C8" w:rsidRDefault="00D124C8" w:rsidP="00D124C8">
            <w:pPr>
              <w:jc w:val="both"/>
            </w:pPr>
          </w:p>
        </w:tc>
        <w:tc>
          <w:tcPr>
            <w:tcW w:w="677" w:type="dxa"/>
            <w:shd w:val="clear" w:color="auto" w:fill="000000"/>
          </w:tcPr>
          <w:p w14:paraId="21F34E1E" w14:textId="77777777" w:rsidR="00D124C8" w:rsidRDefault="00D124C8" w:rsidP="00D124C8">
            <w:pPr>
              <w:jc w:val="both"/>
            </w:pPr>
          </w:p>
        </w:tc>
      </w:tr>
      <w:tr w:rsidR="00D124C8" w14:paraId="2425C7C6" w14:textId="77777777" w:rsidTr="00D124C8">
        <w:trPr>
          <w:trHeight w:val="469"/>
        </w:trPr>
        <w:tc>
          <w:tcPr>
            <w:tcW w:w="676" w:type="dxa"/>
            <w:shd w:val="clear" w:color="auto" w:fill="000000"/>
          </w:tcPr>
          <w:p w14:paraId="79647109" w14:textId="77777777" w:rsidR="00D124C8" w:rsidRDefault="00D124C8" w:rsidP="00D124C8">
            <w:pPr>
              <w:jc w:val="both"/>
            </w:pPr>
          </w:p>
        </w:tc>
        <w:tc>
          <w:tcPr>
            <w:tcW w:w="676" w:type="dxa"/>
          </w:tcPr>
          <w:p w14:paraId="1D515085" w14:textId="77777777" w:rsidR="00D124C8" w:rsidRPr="00594EE9" w:rsidRDefault="00D124C8" w:rsidP="00D124C8">
            <w:pPr>
              <w:jc w:val="both"/>
              <w:rPr>
                <w:lang w:val="en-US"/>
              </w:rPr>
            </w:pPr>
            <w:r>
              <w:rPr>
                <w:lang w:val="en-US"/>
              </w:rPr>
              <w:t>K</w:t>
            </w:r>
          </w:p>
        </w:tc>
        <w:tc>
          <w:tcPr>
            <w:tcW w:w="676" w:type="dxa"/>
          </w:tcPr>
          <w:p w14:paraId="538AC7AC" w14:textId="77777777" w:rsidR="00D124C8" w:rsidRPr="00594EE9" w:rsidRDefault="00D124C8" w:rsidP="00D124C8">
            <w:pPr>
              <w:jc w:val="both"/>
              <w:rPr>
                <w:lang w:val="en-US"/>
              </w:rPr>
            </w:pPr>
            <w:r>
              <w:rPr>
                <w:lang w:val="en-US"/>
              </w:rPr>
              <w:t>L</w:t>
            </w:r>
          </w:p>
        </w:tc>
        <w:tc>
          <w:tcPr>
            <w:tcW w:w="677" w:type="dxa"/>
          </w:tcPr>
          <w:p w14:paraId="0E1AE4A8" w14:textId="77777777" w:rsidR="00D124C8" w:rsidRPr="00594EE9" w:rsidRDefault="00D124C8" w:rsidP="00D124C8">
            <w:pPr>
              <w:jc w:val="both"/>
              <w:rPr>
                <w:lang w:val="en-US"/>
              </w:rPr>
            </w:pPr>
            <w:r>
              <w:rPr>
                <w:lang w:val="en-US"/>
              </w:rPr>
              <w:t>F</w:t>
            </w:r>
          </w:p>
        </w:tc>
        <w:tc>
          <w:tcPr>
            <w:tcW w:w="677" w:type="dxa"/>
            <w:shd w:val="clear" w:color="auto" w:fill="000000"/>
          </w:tcPr>
          <w:p w14:paraId="38C2CC56" w14:textId="77777777" w:rsidR="00D124C8" w:rsidRDefault="00D124C8" w:rsidP="00D124C8">
            <w:pPr>
              <w:jc w:val="both"/>
            </w:pPr>
          </w:p>
        </w:tc>
      </w:tr>
      <w:tr w:rsidR="00D124C8" w14:paraId="6815E79D" w14:textId="77777777" w:rsidTr="00D124C8">
        <w:trPr>
          <w:trHeight w:val="556"/>
        </w:trPr>
        <w:tc>
          <w:tcPr>
            <w:tcW w:w="676" w:type="dxa"/>
            <w:shd w:val="clear" w:color="auto" w:fill="000000"/>
          </w:tcPr>
          <w:p w14:paraId="586DCA2D" w14:textId="77777777" w:rsidR="00D124C8" w:rsidRDefault="00D124C8" w:rsidP="00D124C8">
            <w:pPr>
              <w:jc w:val="both"/>
            </w:pPr>
          </w:p>
        </w:tc>
        <w:tc>
          <w:tcPr>
            <w:tcW w:w="676" w:type="dxa"/>
          </w:tcPr>
          <w:p w14:paraId="06F1F29F" w14:textId="77777777" w:rsidR="00D124C8" w:rsidRPr="00594EE9" w:rsidRDefault="00D124C8" w:rsidP="00D124C8">
            <w:pPr>
              <w:jc w:val="both"/>
              <w:rPr>
                <w:lang w:val="en-US"/>
              </w:rPr>
            </w:pPr>
            <w:r>
              <w:rPr>
                <w:lang w:val="en-US"/>
              </w:rPr>
              <w:t>J</w:t>
            </w:r>
          </w:p>
        </w:tc>
        <w:tc>
          <w:tcPr>
            <w:tcW w:w="676" w:type="dxa"/>
            <w:shd w:val="clear" w:color="auto" w:fill="000000"/>
          </w:tcPr>
          <w:p w14:paraId="0AF5822D" w14:textId="77777777" w:rsidR="00D124C8" w:rsidRDefault="00D124C8" w:rsidP="00D124C8">
            <w:pPr>
              <w:jc w:val="both"/>
            </w:pPr>
          </w:p>
        </w:tc>
        <w:tc>
          <w:tcPr>
            <w:tcW w:w="677" w:type="dxa"/>
          </w:tcPr>
          <w:p w14:paraId="078FA59C" w14:textId="77777777" w:rsidR="00D124C8" w:rsidRPr="00594EE9" w:rsidRDefault="00D124C8" w:rsidP="00D124C8">
            <w:pPr>
              <w:jc w:val="both"/>
              <w:rPr>
                <w:lang w:val="en-US"/>
              </w:rPr>
            </w:pPr>
            <w:r>
              <w:rPr>
                <w:lang w:val="en-US"/>
              </w:rPr>
              <w:t>E</w:t>
            </w:r>
          </w:p>
        </w:tc>
        <w:tc>
          <w:tcPr>
            <w:tcW w:w="677" w:type="dxa"/>
          </w:tcPr>
          <w:p w14:paraId="2CD0FA0F" w14:textId="77777777" w:rsidR="00D124C8" w:rsidRPr="00743304" w:rsidRDefault="00D124C8" w:rsidP="00D124C8">
            <w:pPr>
              <w:jc w:val="both"/>
              <w:rPr>
                <w:lang w:val="en-US"/>
              </w:rPr>
            </w:pPr>
            <w:r w:rsidRPr="00743304">
              <w:rPr>
                <w:lang w:val="en-US"/>
              </w:rPr>
              <w:t>G</w:t>
            </w:r>
          </w:p>
        </w:tc>
      </w:tr>
      <w:tr w:rsidR="00D124C8" w14:paraId="4B9C5AE7" w14:textId="77777777" w:rsidTr="00D124C8">
        <w:trPr>
          <w:trHeight w:val="556"/>
        </w:trPr>
        <w:tc>
          <w:tcPr>
            <w:tcW w:w="676" w:type="dxa"/>
            <w:shd w:val="clear" w:color="auto" w:fill="000000"/>
          </w:tcPr>
          <w:p w14:paraId="2B636DE5" w14:textId="77777777" w:rsidR="00D124C8" w:rsidRDefault="00D124C8" w:rsidP="00D124C8">
            <w:pPr>
              <w:jc w:val="both"/>
            </w:pPr>
          </w:p>
        </w:tc>
        <w:tc>
          <w:tcPr>
            <w:tcW w:w="676" w:type="dxa"/>
          </w:tcPr>
          <w:p w14:paraId="207BA756" w14:textId="77777777" w:rsidR="00D124C8" w:rsidRPr="00594EE9" w:rsidRDefault="00D124C8" w:rsidP="00D124C8">
            <w:pPr>
              <w:jc w:val="both"/>
              <w:rPr>
                <w:lang w:val="en-US"/>
              </w:rPr>
            </w:pPr>
            <w:r>
              <w:rPr>
                <w:lang w:val="en-US"/>
              </w:rPr>
              <w:t>H</w:t>
            </w:r>
          </w:p>
        </w:tc>
        <w:tc>
          <w:tcPr>
            <w:tcW w:w="676" w:type="dxa"/>
            <w:shd w:val="clear" w:color="auto" w:fill="000000"/>
          </w:tcPr>
          <w:p w14:paraId="42CF4A1C" w14:textId="77777777" w:rsidR="00D124C8" w:rsidRDefault="00D124C8" w:rsidP="00D124C8">
            <w:pPr>
              <w:jc w:val="both"/>
            </w:pPr>
          </w:p>
        </w:tc>
        <w:tc>
          <w:tcPr>
            <w:tcW w:w="677" w:type="dxa"/>
            <w:shd w:val="clear" w:color="auto" w:fill="FFFFFF"/>
          </w:tcPr>
          <w:p w14:paraId="255AF308" w14:textId="77777777" w:rsidR="00D124C8" w:rsidRPr="00594EE9" w:rsidRDefault="00D124C8" w:rsidP="00D124C8">
            <w:pPr>
              <w:jc w:val="both"/>
              <w:rPr>
                <w:lang w:val="en-US"/>
              </w:rPr>
            </w:pPr>
            <w:r>
              <w:rPr>
                <w:lang w:val="en-US"/>
              </w:rPr>
              <w:t>D</w:t>
            </w:r>
          </w:p>
        </w:tc>
        <w:tc>
          <w:tcPr>
            <w:tcW w:w="677" w:type="dxa"/>
            <w:shd w:val="clear" w:color="auto" w:fill="000000"/>
          </w:tcPr>
          <w:p w14:paraId="2D2A5219" w14:textId="77777777" w:rsidR="00D124C8" w:rsidRDefault="00D124C8" w:rsidP="00D124C8">
            <w:pPr>
              <w:jc w:val="both"/>
            </w:pPr>
          </w:p>
        </w:tc>
      </w:tr>
      <w:tr w:rsidR="00D124C8" w14:paraId="0FAE8AA9" w14:textId="77777777" w:rsidTr="00D124C8">
        <w:trPr>
          <w:trHeight w:val="510"/>
        </w:trPr>
        <w:tc>
          <w:tcPr>
            <w:tcW w:w="676" w:type="dxa"/>
          </w:tcPr>
          <w:p w14:paraId="4858373E" w14:textId="77777777" w:rsidR="00D124C8" w:rsidRDefault="00D124C8" w:rsidP="00D124C8">
            <w:pPr>
              <w:jc w:val="both"/>
            </w:pPr>
            <w:r>
              <w:t>Ι</w:t>
            </w:r>
          </w:p>
        </w:tc>
        <w:tc>
          <w:tcPr>
            <w:tcW w:w="676" w:type="dxa"/>
          </w:tcPr>
          <w:p w14:paraId="7B4C31DE" w14:textId="77777777" w:rsidR="00D124C8" w:rsidRPr="00594EE9" w:rsidRDefault="00D124C8" w:rsidP="00D124C8">
            <w:pPr>
              <w:jc w:val="both"/>
              <w:rPr>
                <w:lang w:val="en-US"/>
              </w:rPr>
            </w:pPr>
            <w:r>
              <w:rPr>
                <w:lang w:val="en-US"/>
              </w:rPr>
              <w:t>A</w:t>
            </w:r>
          </w:p>
        </w:tc>
        <w:tc>
          <w:tcPr>
            <w:tcW w:w="676" w:type="dxa"/>
          </w:tcPr>
          <w:p w14:paraId="35220484" w14:textId="77777777" w:rsidR="00D124C8" w:rsidRPr="00594EE9" w:rsidRDefault="00D124C8" w:rsidP="00D124C8">
            <w:pPr>
              <w:jc w:val="both"/>
              <w:rPr>
                <w:lang w:val="en-US"/>
              </w:rPr>
            </w:pPr>
            <w:r>
              <w:rPr>
                <w:lang w:val="en-US"/>
              </w:rPr>
              <w:t>B</w:t>
            </w:r>
          </w:p>
        </w:tc>
        <w:tc>
          <w:tcPr>
            <w:tcW w:w="677" w:type="dxa"/>
          </w:tcPr>
          <w:p w14:paraId="751400F6" w14:textId="77777777" w:rsidR="00D124C8" w:rsidRPr="00594EE9" w:rsidRDefault="00D124C8" w:rsidP="00D124C8">
            <w:pPr>
              <w:jc w:val="both"/>
              <w:rPr>
                <w:lang w:val="en-US"/>
              </w:rPr>
            </w:pPr>
            <w:r>
              <w:rPr>
                <w:lang w:val="en-US"/>
              </w:rPr>
              <w:t>C</w:t>
            </w:r>
          </w:p>
        </w:tc>
        <w:tc>
          <w:tcPr>
            <w:tcW w:w="677" w:type="dxa"/>
            <w:shd w:val="clear" w:color="auto" w:fill="000000"/>
          </w:tcPr>
          <w:p w14:paraId="1B75C260" w14:textId="77777777" w:rsidR="00D124C8" w:rsidRDefault="00D124C8" w:rsidP="00D124C8">
            <w:pPr>
              <w:jc w:val="both"/>
            </w:pPr>
          </w:p>
        </w:tc>
      </w:tr>
      <w:tr w:rsidR="00D124C8" w14:paraId="35C1354C" w14:textId="77777777" w:rsidTr="00D124C8">
        <w:trPr>
          <w:trHeight w:val="556"/>
        </w:trPr>
        <w:tc>
          <w:tcPr>
            <w:tcW w:w="676" w:type="dxa"/>
            <w:shd w:val="clear" w:color="auto" w:fill="000000"/>
          </w:tcPr>
          <w:p w14:paraId="360A2832" w14:textId="77777777" w:rsidR="00D124C8" w:rsidRDefault="00D124C8" w:rsidP="00D124C8">
            <w:pPr>
              <w:jc w:val="both"/>
            </w:pPr>
          </w:p>
        </w:tc>
        <w:tc>
          <w:tcPr>
            <w:tcW w:w="676" w:type="dxa"/>
            <w:shd w:val="clear" w:color="auto" w:fill="000000"/>
          </w:tcPr>
          <w:p w14:paraId="3EB4E5D9" w14:textId="77777777" w:rsidR="00D124C8" w:rsidRDefault="00D124C8" w:rsidP="00D124C8">
            <w:pPr>
              <w:jc w:val="both"/>
            </w:pPr>
          </w:p>
        </w:tc>
        <w:tc>
          <w:tcPr>
            <w:tcW w:w="676" w:type="dxa"/>
            <w:shd w:val="clear" w:color="auto" w:fill="000000"/>
          </w:tcPr>
          <w:p w14:paraId="3CE28DF3" w14:textId="77777777" w:rsidR="00D124C8" w:rsidRDefault="00D124C8" w:rsidP="00D124C8">
            <w:pPr>
              <w:jc w:val="both"/>
            </w:pPr>
          </w:p>
        </w:tc>
        <w:tc>
          <w:tcPr>
            <w:tcW w:w="677" w:type="dxa"/>
            <w:shd w:val="clear" w:color="auto" w:fill="000000"/>
          </w:tcPr>
          <w:p w14:paraId="5A6C6E21" w14:textId="77777777" w:rsidR="00D124C8" w:rsidRDefault="00D124C8" w:rsidP="00D124C8">
            <w:pPr>
              <w:jc w:val="both"/>
            </w:pPr>
          </w:p>
        </w:tc>
        <w:tc>
          <w:tcPr>
            <w:tcW w:w="677" w:type="dxa"/>
            <w:shd w:val="clear" w:color="auto" w:fill="000000"/>
          </w:tcPr>
          <w:p w14:paraId="0CC9D370" w14:textId="77777777" w:rsidR="00D124C8" w:rsidRDefault="00D124C8" w:rsidP="00D124C8">
            <w:pPr>
              <w:jc w:val="both"/>
            </w:pPr>
          </w:p>
        </w:tc>
      </w:tr>
    </w:tbl>
    <w:p w14:paraId="3BD083CC" w14:textId="66DB29E5" w:rsidR="00D124C8" w:rsidRDefault="00D124C8">
      <w:pPr>
        <w:rPr>
          <w:sz w:val="28"/>
          <w:szCs w:val="28"/>
        </w:rPr>
      </w:pPr>
    </w:p>
    <w:p w14:paraId="00E32935" w14:textId="25B07B1F" w:rsidR="00D124C8" w:rsidRDefault="00D124C8">
      <w:pPr>
        <w:rPr>
          <w:sz w:val="28"/>
          <w:szCs w:val="28"/>
        </w:rPr>
      </w:pPr>
    </w:p>
    <w:p w14:paraId="7E7015D2" w14:textId="2D022286" w:rsidR="00D124C8" w:rsidRDefault="00D124C8">
      <w:pPr>
        <w:rPr>
          <w:sz w:val="28"/>
          <w:szCs w:val="28"/>
        </w:rPr>
      </w:pPr>
    </w:p>
    <w:p w14:paraId="45F328E6" w14:textId="1C74DE91" w:rsidR="00D124C8" w:rsidRDefault="00D124C8">
      <w:pPr>
        <w:rPr>
          <w:sz w:val="28"/>
          <w:szCs w:val="28"/>
        </w:rPr>
      </w:pPr>
    </w:p>
    <w:p w14:paraId="4A8B2070" w14:textId="566858A1" w:rsidR="00D124C8" w:rsidRDefault="00D124C8">
      <w:pPr>
        <w:rPr>
          <w:sz w:val="28"/>
          <w:szCs w:val="28"/>
        </w:rPr>
      </w:pPr>
    </w:p>
    <w:p w14:paraId="7C1D008F" w14:textId="7FAB799D" w:rsidR="00D124C8" w:rsidRDefault="00D124C8">
      <w:pPr>
        <w:rPr>
          <w:sz w:val="28"/>
          <w:szCs w:val="28"/>
        </w:rPr>
      </w:pPr>
    </w:p>
    <w:p w14:paraId="70656C0D" w14:textId="7DEF1DD6" w:rsidR="00D124C8" w:rsidRDefault="00D124C8">
      <w:pPr>
        <w:rPr>
          <w:sz w:val="28"/>
          <w:szCs w:val="28"/>
        </w:rPr>
      </w:pPr>
    </w:p>
    <w:p w14:paraId="5958A954" w14:textId="3964EED5" w:rsidR="00D124C8" w:rsidRDefault="00D124C8">
      <w:pPr>
        <w:rPr>
          <w:sz w:val="28"/>
          <w:szCs w:val="28"/>
        </w:rPr>
      </w:pPr>
    </w:p>
    <w:p w14:paraId="702B29C2" w14:textId="42EDE326" w:rsidR="00D124C8" w:rsidRDefault="00D124C8">
      <w:pPr>
        <w:rPr>
          <w:sz w:val="28"/>
          <w:szCs w:val="28"/>
        </w:rPr>
      </w:pPr>
    </w:p>
    <w:p w14:paraId="3B300365" w14:textId="3BFF0452" w:rsidR="00D124C8" w:rsidRDefault="00D124C8">
      <w:pPr>
        <w:rPr>
          <w:sz w:val="28"/>
          <w:szCs w:val="28"/>
        </w:rPr>
      </w:pPr>
    </w:p>
    <w:p w14:paraId="41559455" w14:textId="0B2852DB" w:rsidR="00D124C8" w:rsidRDefault="00D124C8">
      <w:pPr>
        <w:rPr>
          <w:sz w:val="28"/>
          <w:szCs w:val="28"/>
        </w:rPr>
      </w:pPr>
    </w:p>
    <w:p w14:paraId="24FF4419" w14:textId="6FE430D2" w:rsidR="00D124C8" w:rsidRDefault="00D124C8">
      <w:pPr>
        <w:rPr>
          <w:sz w:val="28"/>
          <w:szCs w:val="28"/>
        </w:rPr>
      </w:pPr>
    </w:p>
    <w:p w14:paraId="2B3BF841" w14:textId="77777777" w:rsidR="00C81840" w:rsidRDefault="00C81840">
      <w:pPr>
        <w:rPr>
          <w:sz w:val="28"/>
          <w:szCs w:val="28"/>
        </w:rPr>
      </w:pPr>
    </w:p>
    <w:p w14:paraId="60A01314" w14:textId="7867CE37" w:rsidR="00D124C8" w:rsidRPr="00BD6539" w:rsidRDefault="00C81840">
      <w:pPr>
        <w:rPr>
          <w:i/>
          <w:iCs/>
          <w:color w:val="1F3864" w:themeColor="accent1" w:themeShade="80"/>
          <w:sz w:val="28"/>
          <w:szCs w:val="28"/>
        </w:rPr>
      </w:pPr>
      <w:r w:rsidRPr="00BD6539">
        <w:rPr>
          <w:i/>
          <w:iCs/>
          <w:color w:val="1F3864" w:themeColor="accent1" w:themeShade="80"/>
          <w:sz w:val="28"/>
          <w:szCs w:val="28"/>
        </w:rPr>
        <w:lastRenderedPageBreak/>
        <w:t xml:space="preserve">Α. </w:t>
      </w:r>
      <w:proofErr w:type="spellStart"/>
      <w:r w:rsidR="00D124C8" w:rsidRPr="00BD6539">
        <w:rPr>
          <w:i/>
          <w:iCs/>
          <w:color w:val="1F3864" w:themeColor="accent1" w:themeShade="80"/>
          <w:sz w:val="28"/>
          <w:szCs w:val="28"/>
        </w:rPr>
        <w:t>Branch</w:t>
      </w:r>
      <w:proofErr w:type="spellEnd"/>
      <w:r w:rsidR="00D124C8" w:rsidRPr="00BD6539">
        <w:rPr>
          <w:i/>
          <w:iCs/>
          <w:color w:val="1F3864" w:themeColor="accent1" w:themeShade="80"/>
          <w:sz w:val="28"/>
          <w:szCs w:val="28"/>
        </w:rPr>
        <w:t xml:space="preserve"> &amp; </w:t>
      </w:r>
      <w:proofErr w:type="spellStart"/>
      <w:r w:rsidR="00D124C8" w:rsidRPr="00BD6539">
        <w:rPr>
          <w:i/>
          <w:iCs/>
          <w:color w:val="1F3864" w:themeColor="accent1" w:themeShade="80"/>
          <w:sz w:val="28"/>
          <w:szCs w:val="28"/>
        </w:rPr>
        <w:t>Bound</w:t>
      </w:r>
      <w:proofErr w:type="spellEnd"/>
      <w:r w:rsidR="00D124C8" w:rsidRPr="00BD6539">
        <w:rPr>
          <w:i/>
          <w:iCs/>
          <w:color w:val="1F3864" w:themeColor="accent1" w:themeShade="80"/>
          <w:sz w:val="28"/>
          <w:szCs w:val="28"/>
        </w:rPr>
        <w:t xml:space="preserve"> / Επέκταση &amp; Οριοθέτηση </w:t>
      </w:r>
    </w:p>
    <w:p w14:paraId="461CC9C7" w14:textId="10C8703E" w:rsidR="00D124C8" w:rsidRPr="00D124C8" w:rsidRDefault="00D124C8" w:rsidP="00D124C8">
      <w:pPr>
        <w:ind w:firstLine="720"/>
        <w:rPr>
          <w:sz w:val="36"/>
          <w:szCs w:val="36"/>
        </w:rPr>
      </w:pPr>
      <w:r w:rsidRPr="00D124C8">
        <w:rPr>
          <w:sz w:val="28"/>
          <w:szCs w:val="28"/>
        </w:rPr>
        <w:t>Ο αλγόριθμος «</w:t>
      </w:r>
      <w:proofErr w:type="spellStart"/>
      <w:r w:rsidRPr="00D124C8">
        <w:rPr>
          <w:sz w:val="28"/>
          <w:szCs w:val="28"/>
        </w:rPr>
        <w:t>Branch</w:t>
      </w:r>
      <w:proofErr w:type="spellEnd"/>
      <w:r w:rsidRPr="00D124C8">
        <w:rPr>
          <w:sz w:val="28"/>
          <w:szCs w:val="28"/>
        </w:rPr>
        <w:t xml:space="preserve"> &amp; </w:t>
      </w:r>
      <w:proofErr w:type="spellStart"/>
      <w:r w:rsidRPr="00D124C8">
        <w:rPr>
          <w:sz w:val="28"/>
          <w:szCs w:val="28"/>
        </w:rPr>
        <w:t>Bound</w:t>
      </w:r>
      <w:proofErr w:type="spellEnd"/>
      <w:r w:rsidRPr="00D124C8">
        <w:rPr>
          <w:sz w:val="28"/>
          <w:szCs w:val="28"/>
        </w:rPr>
        <w:t>» («Επέκταση &amp; Οριοθέτηση») ανήκει στους τυφλούς αλγορίθμους αναζήτησης. Οι συγκεκριμένοι χρησιμοποιούνται όταν δεν υπάρχει πληροφορία για την αξιολόγηση των καταστάσεων, αλλά υπάρχει μία πραγματική εκτίμηση του κόστους. Σε αυτούς έχει σημασία η χρονική σειρά με την οποία παράγονται οι καταστάσεις από τον μηχανισμό επέκτασης. Συγκεκριμένα, ο «</w:t>
      </w:r>
      <w:proofErr w:type="spellStart"/>
      <w:r w:rsidRPr="00D124C8">
        <w:rPr>
          <w:sz w:val="28"/>
          <w:szCs w:val="28"/>
        </w:rPr>
        <w:t>Branch</w:t>
      </w:r>
      <w:proofErr w:type="spellEnd"/>
      <w:r w:rsidRPr="00D124C8">
        <w:rPr>
          <w:sz w:val="28"/>
          <w:szCs w:val="28"/>
        </w:rPr>
        <w:t xml:space="preserve"> &amp; </w:t>
      </w:r>
      <w:proofErr w:type="spellStart"/>
      <w:r w:rsidRPr="00D124C8">
        <w:rPr>
          <w:sz w:val="28"/>
          <w:szCs w:val="28"/>
        </w:rPr>
        <w:t>Bound</w:t>
      </w:r>
      <w:proofErr w:type="spellEnd"/>
      <w:r w:rsidRPr="00D124C8">
        <w:rPr>
          <w:sz w:val="28"/>
          <w:szCs w:val="28"/>
        </w:rPr>
        <w:t>» εφαρμόζεται όταν έχουμε προβλήματα βελτιστοποίησης. Στηρίζεται στη μέθοδο «Κλάδεμα/</w:t>
      </w:r>
      <w:proofErr w:type="spellStart"/>
      <w:r w:rsidRPr="00D124C8">
        <w:rPr>
          <w:sz w:val="28"/>
          <w:szCs w:val="28"/>
        </w:rPr>
        <w:t>Pruning</w:t>
      </w:r>
      <w:proofErr w:type="spellEnd"/>
      <w:r w:rsidRPr="00D124C8">
        <w:rPr>
          <w:sz w:val="28"/>
          <w:szCs w:val="28"/>
        </w:rPr>
        <w:t xml:space="preserve">», στην απόρριψη δηλαδή κάποιων καταστάσεων και κατά επέκταση των </w:t>
      </w:r>
      <w:proofErr w:type="spellStart"/>
      <w:r w:rsidRPr="00D124C8">
        <w:rPr>
          <w:sz w:val="28"/>
          <w:szCs w:val="28"/>
        </w:rPr>
        <w:t>υποδένδρων</w:t>
      </w:r>
      <w:proofErr w:type="spellEnd"/>
      <w:r w:rsidRPr="00D124C8">
        <w:rPr>
          <w:sz w:val="28"/>
          <w:szCs w:val="28"/>
        </w:rPr>
        <w:t xml:space="preserve">/παιδιών αυτών, βάσει ορισμένων προϋποθέσεων/ορίων. Αυτό έχει ως αποτέλεσμα τη μείωση του χώρου του μετώπου αναζήτησης αφού απορρίπτονται και δεν εξετάζονται οι </w:t>
      </w:r>
      <w:proofErr w:type="spellStart"/>
      <w:r w:rsidRPr="00D124C8">
        <w:rPr>
          <w:sz w:val="28"/>
          <w:szCs w:val="28"/>
        </w:rPr>
        <w:t>κατάστασεις</w:t>
      </w:r>
      <w:proofErr w:type="spellEnd"/>
      <w:r w:rsidRPr="00D124C8">
        <w:rPr>
          <w:sz w:val="28"/>
          <w:szCs w:val="28"/>
        </w:rPr>
        <w:t xml:space="preserve"> που δεν έχουν προοπτική για βελτίωση της λύσης, με άμεση απόρροια τη μικρότερη απαίτηση σε μνήμη. Όμως, με το κλάδεμα των καταστάσεων υπάρχει ο κίνδυνος να μην βρεθεί τελικά λύση εάν ο αλγόριθμος οδηγηθεί σε αδιέξοδο. Σε αυτή την περίπτωση δεν είναι εφικτό να γυρίσει πίσω στις προηγούμενες καταστάσεις που κλάδεψε. Συνοπτικά, η προσέγγιση που ακολουθεί ο «</w:t>
      </w:r>
      <w:proofErr w:type="spellStart"/>
      <w:r w:rsidRPr="00D124C8">
        <w:rPr>
          <w:sz w:val="28"/>
          <w:szCs w:val="28"/>
        </w:rPr>
        <w:t>Branch</w:t>
      </w:r>
      <w:proofErr w:type="spellEnd"/>
      <w:r w:rsidRPr="00D124C8">
        <w:rPr>
          <w:sz w:val="28"/>
          <w:szCs w:val="28"/>
        </w:rPr>
        <w:t xml:space="preserve"> &amp; </w:t>
      </w:r>
      <w:proofErr w:type="spellStart"/>
      <w:r w:rsidRPr="00D124C8">
        <w:rPr>
          <w:sz w:val="28"/>
          <w:szCs w:val="28"/>
        </w:rPr>
        <w:t>Bound</w:t>
      </w:r>
      <w:proofErr w:type="spellEnd"/>
      <w:r w:rsidRPr="00D124C8">
        <w:rPr>
          <w:sz w:val="28"/>
          <w:szCs w:val="28"/>
        </w:rPr>
        <w:t xml:space="preserve">» είναι να εξετάζει και να επεκτείνει μία </w:t>
      </w:r>
      <w:proofErr w:type="spellStart"/>
      <w:r w:rsidRPr="00D124C8">
        <w:rPr>
          <w:sz w:val="28"/>
          <w:szCs w:val="28"/>
        </w:rPr>
        <w:t>μία</w:t>
      </w:r>
      <w:proofErr w:type="spellEnd"/>
      <w:r w:rsidRPr="00D124C8">
        <w:rPr>
          <w:sz w:val="28"/>
          <w:szCs w:val="28"/>
        </w:rPr>
        <w:t xml:space="preserve"> της καταστάσεις που υπάρχουν στο μέτωπο </w:t>
      </w:r>
      <w:proofErr w:type="spellStart"/>
      <w:r w:rsidRPr="00D124C8">
        <w:rPr>
          <w:sz w:val="28"/>
          <w:szCs w:val="28"/>
        </w:rPr>
        <w:t>αναζήτητης</w:t>
      </w:r>
      <w:proofErr w:type="spellEnd"/>
      <w:r w:rsidRPr="00D124C8">
        <w:rPr>
          <w:sz w:val="28"/>
          <w:szCs w:val="28"/>
        </w:rPr>
        <w:t xml:space="preserve"> και βάσει κάποιου ορίου/προϋπόθεσης να απορρίπτει τις καταστάσεις – παιδιά που δεν </w:t>
      </w:r>
      <w:proofErr w:type="spellStart"/>
      <w:r w:rsidRPr="00D124C8">
        <w:rPr>
          <w:sz w:val="28"/>
          <w:szCs w:val="28"/>
        </w:rPr>
        <w:t>υπακούουν</w:t>
      </w:r>
      <w:proofErr w:type="spellEnd"/>
      <w:r w:rsidRPr="00D124C8">
        <w:rPr>
          <w:sz w:val="28"/>
          <w:szCs w:val="28"/>
        </w:rPr>
        <w:t xml:space="preserve"> σε αυτό.</w:t>
      </w:r>
    </w:p>
    <w:p w14:paraId="11D74583" w14:textId="415F0832" w:rsidR="00D124C8" w:rsidRDefault="00D124C8">
      <w:pPr>
        <w:rPr>
          <w:sz w:val="28"/>
          <w:szCs w:val="28"/>
        </w:rPr>
      </w:pPr>
    </w:p>
    <w:p w14:paraId="7F6A02A2" w14:textId="20F3FB70" w:rsidR="00C81840" w:rsidRDefault="00C81840">
      <w:pPr>
        <w:rPr>
          <w:sz w:val="28"/>
          <w:szCs w:val="28"/>
        </w:rPr>
      </w:pPr>
    </w:p>
    <w:p w14:paraId="1DC3316B" w14:textId="77777777" w:rsidR="00C81840" w:rsidRDefault="00C81840">
      <w:pPr>
        <w:rPr>
          <w:i/>
          <w:iCs/>
          <w:color w:val="2F5496" w:themeColor="accent1" w:themeShade="BF"/>
          <w:sz w:val="28"/>
          <w:szCs w:val="28"/>
        </w:rPr>
      </w:pPr>
    </w:p>
    <w:p w14:paraId="45E2F353" w14:textId="77777777" w:rsidR="00C81840" w:rsidRDefault="00C81840">
      <w:pPr>
        <w:rPr>
          <w:i/>
          <w:iCs/>
          <w:color w:val="2F5496" w:themeColor="accent1" w:themeShade="BF"/>
          <w:sz w:val="28"/>
          <w:szCs w:val="28"/>
        </w:rPr>
      </w:pPr>
    </w:p>
    <w:p w14:paraId="6E432CC5" w14:textId="77777777" w:rsidR="00C81840" w:rsidRDefault="00C81840">
      <w:pPr>
        <w:rPr>
          <w:i/>
          <w:iCs/>
          <w:color w:val="2F5496" w:themeColor="accent1" w:themeShade="BF"/>
          <w:sz w:val="28"/>
          <w:szCs w:val="28"/>
        </w:rPr>
      </w:pPr>
    </w:p>
    <w:p w14:paraId="45CE08BF" w14:textId="77777777" w:rsidR="00C81840" w:rsidRDefault="00C81840">
      <w:pPr>
        <w:rPr>
          <w:i/>
          <w:iCs/>
          <w:color w:val="2F5496" w:themeColor="accent1" w:themeShade="BF"/>
          <w:sz w:val="28"/>
          <w:szCs w:val="28"/>
        </w:rPr>
      </w:pPr>
    </w:p>
    <w:p w14:paraId="049A964E" w14:textId="77777777" w:rsidR="00C81840" w:rsidRDefault="00C81840">
      <w:pPr>
        <w:rPr>
          <w:i/>
          <w:iCs/>
          <w:color w:val="2F5496" w:themeColor="accent1" w:themeShade="BF"/>
          <w:sz w:val="28"/>
          <w:szCs w:val="28"/>
        </w:rPr>
      </w:pPr>
    </w:p>
    <w:p w14:paraId="3AAF5089" w14:textId="77777777" w:rsidR="00C81840" w:rsidRDefault="00C81840">
      <w:pPr>
        <w:rPr>
          <w:i/>
          <w:iCs/>
          <w:color w:val="2F5496" w:themeColor="accent1" w:themeShade="BF"/>
          <w:sz w:val="28"/>
          <w:szCs w:val="28"/>
        </w:rPr>
      </w:pPr>
    </w:p>
    <w:p w14:paraId="1BFBA3DF" w14:textId="77777777" w:rsidR="00C81840" w:rsidRDefault="00C81840">
      <w:pPr>
        <w:rPr>
          <w:i/>
          <w:iCs/>
          <w:color w:val="2F5496" w:themeColor="accent1" w:themeShade="BF"/>
          <w:sz w:val="28"/>
          <w:szCs w:val="28"/>
        </w:rPr>
      </w:pPr>
    </w:p>
    <w:p w14:paraId="348E3C6C" w14:textId="77777777" w:rsidR="00C81840" w:rsidRDefault="00C81840">
      <w:pPr>
        <w:rPr>
          <w:i/>
          <w:iCs/>
          <w:color w:val="2F5496" w:themeColor="accent1" w:themeShade="BF"/>
          <w:sz w:val="28"/>
          <w:szCs w:val="28"/>
        </w:rPr>
      </w:pPr>
    </w:p>
    <w:p w14:paraId="4B01B175" w14:textId="1FCA7243" w:rsidR="00C81840" w:rsidRPr="00BD6539" w:rsidRDefault="00C81840">
      <w:pPr>
        <w:rPr>
          <w:i/>
          <w:iCs/>
          <w:color w:val="1F3864" w:themeColor="accent1" w:themeShade="80"/>
          <w:sz w:val="28"/>
          <w:szCs w:val="28"/>
        </w:rPr>
      </w:pPr>
      <w:r w:rsidRPr="00BD6539">
        <w:rPr>
          <w:i/>
          <w:iCs/>
          <w:color w:val="1F3864" w:themeColor="accent1" w:themeShade="80"/>
          <w:sz w:val="28"/>
          <w:szCs w:val="28"/>
        </w:rPr>
        <w:lastRenderedPageBreak/>
        <w:t xml:space="preserve">B. Υπολογισμός Διαδρομής Λαβυρίνθου με </w:t>
      </w:r>
      <w:proofErr w:type="spellStart"/>
      <w:r w:rsidRPr="00BD6539">
        <w:rPr>
          <w:i/>
          <w:iCs/>
          <w:color w:val="1F3864" w:themeColor="accent1" w:themeShade="80"/>
          <w:sz w:val="28"/>
          <w:szCs w:val="28"/>
        </w:rPr>
        <w:t>τoν</w:t>
      </w:r>
      <w:proofErr w:type="spellEnd"/>
      <w:r w:rsidRPr="00BD6539">
        <w:rPr>
          <w:i/>
          <w:iCs/>
          <w:color w:val="1F3864" w:themeColor="accent1" w:themeShade="80"/>
          <w:sz w:val="28"/>
          <w:szCs w:val="28"/>
        </w:rPr>
        <w:t xml:space="preserve"> </w:t>
      </w:r>
      <w:proofErr w:type="spellStart"/>
      <w:r w:rsidRPr="00BD6539">
        <w:rPr>
          <w:i/>
          <w:iCs/>
          <w:color w:val="1F3864" w:themeColor="accent1" w:themeShade="80"/>
          <w:sz w:val="28"/>
          <w:szCs w:val="28"/>
        </w:rPr>
        <w:t>Branch</w:t>
      </w:r>
      <w:proofErr w:type="spellEnd"/>
      <w:r w:rsidRPr="00BD6539">
        <w:rPr>
          <w:i/>
          <w:iCs/>
          <w:color w:val="1F3864" w:themeColor="accent1" w:themeShade="80"/>
          <w:sz w:val="28"/>
          <w:szCs w:val="28"/>
        </w:rPr>
        <w:t xml:space="preserve"> &amp; </w:t>
      </w:r>
      <w:proofErr w:type="spellStart"/>
      <w:r w:rsidRPr="00BD6539">
        <w:rPr>
          <w:i/>
          <w:iCs/>
          <w:color w:val="1F3864" w:themeColor="accent1" w:themeShade="80"/>
          <w:sz w:val="28"/>
          <w:szCs w:val="28"/>
        </w:rPr>
        <w:t>Bound</w:t>
      </w:r>
      <w:proofErr w:type="spellEnd"/>
    </w:p>
    <w:p w14:paraId="0B39B268" w14:textId="77777777" w:rsidR="00C81840" w:rsidRDefault="00C81840" w:rsidP="00C81840">
      <w:pPr>
        <w:rPr>
          <w:sz w:val="28"/>
          <w:szCs w:val="28"/>
        </w:rPr>
      </w:pPr>
    </w:p>
    <w:p w14:paraId="218136C4" w14:textId="77777777" w:rsidR="00C81840" w:rsidRPr="00BD6539" w:rsidRDefault="00C81840">
      <w:pPr>
        <w:rPr>
          <w:color w:val="2F5496" w:themeColor="accent1" w:themeShade="BF"/>
          <w:sz w:val="28"/>
          <w:szCs w:val="28"/>
        </w:rPr>
      </w:pPr>
      <w:r w:rsidRPr="00BD6539">
        <w:rPr>
          <w:color w:val="2F5496" w:themeColor="accent1" w:themeShade="BF"/>
          <w:sz w:val="28"/>
          <w:szCs w:val="28"/>
        </w:rPr>
        <w:t>1. Γενικά Χαρακτηριστικά Προγράμματος</w:t>
      </w:r>
    </w:p>
    <w:p w14:paraId="36193A30" w14:textId="437CB053" w:rsidR="00C81840" w:rsidRPr="00C81840" w:rsidRDefault="00C81840">
      <w:pPr>
        <w:rPr>
          <w:color w:val="0070C0"/>
          <w:sz w:val="28"/>
          <w:szCs w:val="28"/>
        </w:rPr>
      </w:pPr>
      <w:r w:rsidRPr="00C81840">
        <w:rPr>
          <w:color w:val="0070C0"/>
          <w:sz w:val="28"/>
          <w:szCs w:val="28"/>
        </w:rPr>
        <w:t>a. Δυσδιάστατος πίνακας «</w:t>
      </w:r>
      <w:r w:rsidR="00DD0305">
        <w:rPr>
          <w:color w:val="0070C0"/>
          <w:sz w:val="28"/>
          <w:szCs w:val="28"/>
          <w:lang w:val="en-US"/>
        </w:rPr>
        <w:t>maze</w:t>
      </w:r>
      <w:r w:rsidRPr="00C81840">
        <w:rPr>
          <w:color w:val="0070C0"/>
          <w:sz w:val="28"/>
          <w:szCs w:val="28"/>
        </w:rPr>
        <w:t xml:space="preserve">» </w:t>
      </w:r>
    </w:p>
    <w:p w14:paraId="77C4A3F5" w14:textId="633FB85E" w:rsidR="00D124C8" w:rsidRPr="00C81840" w:rsidRDefault="00C81840">
      <w:pPr>
        <w:rPr>
          <w:sz w:val="36"/>
          <w:szCs w:val="36"/>
        </w:rPr>
      </w:pPr>
      <w:r w:rsidRPr="00C81840">
        <w:rPr>
          <w:sz w:val="28"/>
          <w:szCs w:val="28"/>
        </w:rPr>
        <w:t>Ο δυσδιάστατος πίνακας «</w:t>
      </w:r>
      <w:r w:rsidR="00DD0305">
        <w:rPr>
          <w:sz w:val="28"/>
          <w:szCs w:val="28"/>
          <w:lang w:val="en-US"/>
        </w:rPr>
        <w:t>maze</w:t>
      </w:r>
      <w:r w:rsidRPr="00C81840">
        <w:rPr>
          <w:sz w:val="28"/>
          <w:szCs w:val="28"/>
        </w:rPr>
        <w:t xml:space="preserve">[6][5]» τύπου </w:t>
      </w:r>
      <w:proofErr w:type="spellStart"/>
      <w:r w:rsidRPr="00C81840">
        <w:rPr>
          <w:sz w:val="28"/>
          <w:szCs w:val="28"/>
        </w:rPr>
        <w:t>int</w:t>
      </w:r>
      <w:proofErr w:type="spellEnd"/>
      <w:r w:rsidRPr="00C81840">
        <w:rPr>
          <w:sz w:val="28"/>
          <w:szCs w:val="28"/>
        </w:rPr>
        <w:t>/ακεραίου αναπαριστά τον ζητούμενο προς επίλυση λαβύρινθο με μαθηματικό τρόπο. Για τα άσπρα κελιά του λαβύρινθου ο πίνακας έχει ‘1’, αλλιώς για τα μαύρα έχει ‘0’.</w:t>
      </w:r>
    </w:p>
    <w:p w14:paraId="2E65A2D0" w14:textId="751ECB93" w:rsidR="00D124C8" w:rsidRDefault="00C81840" w:rsidP="00DD0305">
      <w:pPr>
        <w:jc w:val="center"/>
        <w:rPr>
          <w:sz w:val="28"/>
          <w:szCs w:val="28"/>
        </w:rPr>
      </w:pPr>
      <w:r>
        <w:rPr>
          <w:noProof/>
        </w:rPr>
        <w:drawing>
          <wp:inline distT="0" distB="0" distL="0" distR="0" wp14:anchorId="188A5608" wp14:editId="670EEF28">
            <wp:extent cx="2677840" cy="1448790"/>
            <wp:effectExtent l="0" t="0" r="825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3" t="58215" r="49906" b="26128"/>
                    <a:stretch/>
                  </pic:blipFill>
                  <pic:spPr bwMode="auto">
                    <a:xfrm>
                      <a:off x="0" y="0"/>
                      <a:ext cx="2818366" cy="1524819"/>
                    </a:xfrm>
                    <a:prstGeom prst="rect">
                      <a:avLst/>
                    </a:prstGeom>
                    <a:ln>
                      <a:noFill/>
                    </a:ln>
                    <a:extLst>
                      <a:ext uri="{53640926-AAD7-44D8-BBD7-CCE9431645EC}">
                        <a14:shadowObscured xmlns:a14="http://schemas.microsoft.com/office/drawing/2010/main"/>
                      </a:ext>
                    </a:extLst>
                  </pic:spPr>
                </pic:pic>
              </a:graphicData>
            </a:graphic>
          </wp:inline>
        </w:drawing>
      </w:r>
    </w:p>
    <w:p w14:paraId="3974C675" w14:textId="4FEE3A50" w:rsidR="00C81840" w:rsidRDefault="00C81840">
      <w:pPr>
        <w:rPr>
          <w:sz w:val="28"/>
          <w:szCs w:val="28"/>
        </w:rPr>
      </w:pPr>
    </w:p>
    <w:p w14:paraId="013FF7AB" w14:textId="17105598" w:rsidR="00C81840" w:rsidRDefault="00C81840">
      <w:pPr>
        <w:rPr>
          <w:noProof/>
        </w:rPr>
      </w:pPr>
      <w:r w:rsidRPr="00C81840">
        <w:rPr>
          <w:color w:val="0070C0"/>
          <w:sz w:val="28"/>
          <w:szCs w:val="28"/>
        </w:rPr>
        <w:t xml:space="preserve">b. </w:t>
      </w:r>
      <w:r>
        <w:rPr>
          <w:color w:val="0070C0"/>
          <w:sz w:val="28"/>
          <w:szCs w:val="28"/>
        </w:rPr>
        <w:t>Κλάση «</w:t>
      </w:r>
      <w:proofErr w:type="spellStart"/>
      <w:r w:rsidRPr="00C81840">
        <w:rPr>
          <w:color w:val="0070C0"/>
          <w:sz w:val="28"/>
          <w:szCs w:val="28"/>
        </w:rPr>
        <w:t>PointerSuntetagmenes</w:t>
      </w:r>
      <w:proofErr w:type="spellEnd"/>
      <w:r>
        <w:rPr>
          <w:color w:val="0070C0"/>
          <w:sz w:val="28"/>
          <w:szCs w:val="28"/>
        </w:rPr>
        <w:t>»</w:t>
      </w:r>
      <w:r w:rsidRPr="00C81840">
        <w:rPr>
          <w:noProof/>
        </w:rPr>
        <w:t xml:space="preserve"> </w:t>
      </w:r>
    </w:p>
    <w:p w14:paraId="68B06B81" w14:textId="16891F64" w:rsidR="00C81840" w:rsidRPr="00DD0305" w:rsidRDefault="00DD0305">
      <w:pPr>
        <w:rPr>
          <w:sz w:val="28"/>
          <w:szCs w:val="28"/>
        </w:rPr>
      </w:pPr>
      <w:r w:rsidRPr="00DD0305">
        <w:rPr>
          <w:sz w:val="28"/>
          <w:szCs w:val="28"/>
        </w:rPr>
        <w:t xml:space="preserve">Κατασκευάζουμε μία νέα κλάση </w:t>
      </w:r>
      <w:proofErr w:type="spellStart"/>
      <w:r w:rsidRPr="00DD0305">
        <w:rPr>
          <w:sz w:val="28"/>
          <w:szCs w:val="28"/>
        </w:rPr>
        <w:t>PointerSuntetagmenes</w:t>
      </w:r>
      <w:proofErr w:type="spellEnd"/>
      <w:r w:rsidRPr="00DD0305">
        <w:rPr>
          <w:sz w:val="28"/>
          <w:szCs w:val="28"/>
        </w:rPr>
        <w:t xml:space="preserve"> στην οποία αποθηκεύουμε τις συντεταγμένες των κελιών του πίνακα</w:t>
      </w:r>
      <w:r>
        <w:rPr>
          <w:sz w:val="28"/>
          <w:szCs w:val="28"/>
        </w:rPr>
        <w:t>.</w:t>
      </w:r>
    </w:p>
    <w:p w14:paraId="6E127424" w14:textId="25860D08" w:rsidR="00C81840" w:rsidRDefault="00C81840" w:rsidP="00DD0305">
      <w:pPr>
        <w:jc w:val="center"/>
        <w:rPr>
          <w:color w:val="0070C0"/>
          <w:sz w:val="28"/>
          <w:szCs w:val="28"/>
        </w:rPr>
      </w:pPr>
      <w:r>
        <w:rPr>
          <w:noProof/>
        </w:rPr>
        <w:drawing>
          <wp:inline distT="0" distB="0" distL="0" distR="0" wp14:anchorId="7434D189" wp14:editId="52993E4F">
            <wp:extent cx="3152775" cy="1788474"/>
            <wp:effectExtent l="0" t="0" r="0" b="254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539" t="24583" r="40674" b="51768"/>
                    <a:stretch/>
                  </pic:blipFill>
                  <pic:spPr bwMode="auto">
                    <a:xfrm>
                      <a:off x="0" y="0"/>
                      <a:ext cx="3303756" cy="1874121"/>
                    </a:xfrm>
                    <a:prstGeom prst="rect">
                      <a:avLst/>
                    </a:prstGeom>
                    <a:ln>
                      <a:noFill/>
                    </a:ln>
                    <a:extLst>
                      <a:ext uri="{53640926-AAD7-44D8-BBD7-CCE9431645EC}">
                        <a14:shadowObscured xmlns:a14="http://schemas.microsoft.com/office/drawing/2010/main"/>
                      </a:ext>
                    </a:extLst>
                  </pic:spPr>
                </pic:pic>
              </a:graphicData>
            </a:graphic>
          </wp:inline>
        </w:drawing>
      </w:r>
    </w:p>
    <w:p w14:paraId="019B9099" w14:textId="4806DE07" w:rsidR="00DD0305" w:rsidRDefault="00DD0305" w:rsidP="00DD0305">
      <w:pPr>
        <w:rPr>
          <w:color w:val="0070C0"/>
          <w:sz w:val="28"/>
          <w:szCs w:val="28"/>
        </w:rPr>
      </w:pPr>
    </w:p>
    <w:p w14:paraId="0CBC91C4" w14:textId="77777777" w:rsidR="00DD0305" w:rsidRDefault="00DD0305" w:rsidP="00DD0305">
      <w:pPr>
        <w:rPr>
          <w:color w:val="0070C0"/>
          <w:sz w:val="28"/>
          <w:szCs w:val="28"/>
          <w:lang w:val="en-US"/>
        </w:rPr>
      </w:pPr>
    </w:p>
    <w:p w14:paraId="20417059" w14:textId="77777777" w:rsidR="00DD0305" w:rsidRDefault="00DD0305" w:rsidP="00DD0305">
      <w:pPr>
        <w:rPr>
          <w:color w:val="0070C0"/>
          <w:sz w:val="28"/>
          <w:szCs w:val="28"/>
          <w:lang w:val="en-US"/>
        </w:rPr>
      </w:pPr>
    </w:p>
    <w:p w14:paraId="5C933AD4" w14:textId="77777777" w:rsidR="00DA393D" w:rsidRDefault="00DA393D" w:rsidP="00DD0305">
      <w:pPr>
        <w:rPr>
          <w:color w:val="0070C0"/>
          <w:sz w:val="28"/>
          <w:szCs w:val="28"/>
          <w:lang w:val="en-US"/>
        </w:rPr>
      </w:pPr>
    </w:p>
    <w:p w14:paraId="443B50F6" w14:textId="77777777" w:rsidR="00DA393D" w:rsidRDefault="00DA393D" w:rsidP="00DD0305">
      <w:pPr>
        <w:rPr>
          <w:color w:val="0070C0"/>
          <w:sz w:val="28"/>
          <w:szCs w:val="28"/>
          <w:lang w:val="en-US"/>
        </w:rPr>
      </w:pPr>
    </w:p>
    <w:p w14:paraId="4A807EF8" w14:textId="1744C4B7" w:rsidR="00DD0305" w:rsidRDefault="00DD0305" w:rsidP="00DD0305">
      <w:pPr>
        <w:rPr>
          <w:color w:val="0070C0"/>
          <w:sz w:val="28"/>
          <w:szCs w:val="28"/>
        </w:rPr>
      </w:pPr>
      <w:r>
        <w:rPr>
          <w:color w:val="0070C0"/>
          <w:sz w:val="28"/>
          <w:szCs w:val="28"/>
          <w:lang w:val="en-US"/>
        </w:rPr>
        <w:lastRenderedPageBreak/>
        <w:t>c</w:t>
      </w:r>
      <w:r>
        <w:rPr>
          <w:color w:val="0070C0"/>
          <w:sz w:val="28"/>
          <w:szCs w:val="28"/>
        </w:rPr>
        <w:t>. Κλάση «</w:t>
      </w:r>
      <w:proofErr w:type="spellStart"/>
      <w:r w:rsidRPr="00DD0305">
        <w:rPr>
          <w:color w:val="0070C0"/>
          <w:sz w:val="28"/>
          <w:szCs w:val="28"/>
        </w:rPr>
        <w:t>queueNode</w:t>
      </w:r>
      <w:proofErr w:type="spellEnd"/>
      <w:r>
        <w:rPr>
          <w:color w:val="0070C0"/>
          <w:sz w:val="28"/>
          <w:szCs w:val="28"/>
        </w:rPr>
        <w:t>»</w:t>
      </w:r>
    </w:p>
    <w:p w14:paraId="1C24C884" w14:textId="5EB667D7" w:rsidR="00DD0305" w:rsidRDefault="00DD0305" w:rsidP="00DD0305">
      <w:pPr>
        <w:rPr>
          <w:sz w:val="28"/>
          <w:szCs w:val="28"/>
        </w:rPr>
      </w:pPr>
      <w:r w:rsidRPr="00DD0305">
        <w:rPr>
          <w:sz w:val="28"/>
          <w:szCs w:val="28"/>
        </w:rPr>
        <w:t xml:space="preserve">Κατασκευάζουμε μία νέα κλάση </w:t>
      </w:r>
      <w:proofErr w:type="spellStart"/>
      <w:r w:rsidRPr="00DD0305">
        <w:rPr>
          <w:sz w:val="28"/>
          <w:szCs w:val="28"/>
        </w:rPr>
        <w:t>queueNode</w:t>
      </w:r>
      <w:proofErr w:type="spellEnd"/>
      <w:r w:rsidRPr="00DD0305">
        <w:rPr>
          <w:sz w:val="28"/>
          <w:szCs w:val="28"/>
        </w:rPr>
        <w:t xml:space="preserve"> στην οποία ο constructor παίρνει ως ορίσματα τις συντεταγμένες του κελιού και το κόστος ή αλλιώς την απόσταση του κελιού από τον αρχικό κόμβο. </w:t>
      </w:r>
      <w:r>
        <w:rPr>
          <w:sz w:val="28"/>
          <w:szCs w:val="28"/>
        </w:rPr>
        <w:t xml:space="preserve">Επίσης αυτή η κλάση χρησιμοποιείται ως δομή δεδομένων για την ουρά στην λειτουργία του αλγορίθμου </w:t>
      </w:r>
      <w:r>
        <w:rPr>
          <w:sz w:val="28"/>
          <w:szCs w:val="28"/>
          <w:lang w:val="en-US"/>
        </w:rPr>
        <w:t>B</w:t>
      </w:r>
      <w:r w:rsidRPr="00DD0305">
        <w:rPr>
          <w:sz w:val="28"/>
          <w:szCs w:val="28"/>
        </w:rPr>
        <w:t>&amp;</w:t>
      </w:r>
      <w:r>
        <w:rPr>
          <w:sz w:val="28"/>
          <w:szCs w:val="28"/>
          <w:lang w:val="en-US"/>
        </w:rPr>
        <w:t>B</w:t>
      </w:r>
      <w:r w:rsidRPr="00DD0305">
        <w:rPr>
          <w:sz w:val="28"/>
          <w:szCs w:val="28"/>
        </w:rPr>
        <w:t>.</w:t>
      </w:r>
    </w:p>
    <w:p w14:paraId="16BA8258" w14:textId="0C271847" w:rsidR="00DD0305" w:rsidRDefault="00DD0305" w:rsidP="00DD0305">
      <w:pPr>
        <w:rPr>
          <w:sz w:val="28"/>
          <w:szCs w:val="28"/>
        </w:rPr>
      </w:pPr>
    </w:p>
    <w:p w14:paraId="52DB1902" w14:textId="17B2A7B4" w:rsidR="00DD0305" w:rsidRDefault="00DD0305" w:rsidP="00DD0305">
      <w:pPr>
        <w:jc w:val="center"/>
        <w:rPr>
          <w:sz w:val="28"/>
          <w:szCs w:val="28"/>
        </w:rPr>
      </w:pPr>
      <w:r>
        <w:rPr>
          <w:noProof/>
        </w:rPr>
        <w:drawing>
          <wp:inline distT="0" distB="0" distL="0" distR="0" wp14:anchorId="627A972B" wp14:editId="12E5AE9D">
            <wp:extent cx="4731908" cy="19240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637" t="42444" r="13917" b="29688"/>
                    <a:stretch/>
                  </pic:blipFill>
                  <pic:spPr bwMode="auto">
                    <a:xfrm>
                      <a:off x="0" y="0"/>
                      <a:ext cx="4827278" cy="1962828"/>
                    </a:xfrm>
                    <a:prstGeom prst="rect">
                      <a:avLst/>
                    </a:prstGeom>
                    <a:ln>
                      <a:noFill/>
                    </a:ln>
                    <a:extLst>
                      <a:ext uri="{53640926-AAD7-44D8-BBD7-CCE9431645EC}">
                        <a14:shadowObscured xmlns:a14="http://schemas.microsoft.com/office/drawing/2010/main"/>
                      </a:ext>
                    </a:extLst>
                  </pic:spPr>
                </pic:pic>
              </a:graphicData>
            </a:graphic>
          </wp:inline>
        </w:drawing>
      </w:r>
    </w:p>
    <w:p w14:paraId="44690510" w14:textId="0BF4154D" w:rsidR="00DA393D" w:rsidRDefault="00DA393D" w:rsidP="00DA393D">
      <w:pPr>
        <w:rPr>
          <w:sz w:val="28"/>
          <w:szCs w:val="28"/>
        </w:rPr>
      </w:pPr>
    </w:p>
    <w:p w14:paraId="72F81418" w14:textId="37A39188" w:rsidR="00DA393D" w:rsidRPr="00B15803" w:rsidRDefault="00B15803" w:rsidP="00DA393D">
      <w:pPr>
        <w:rPr>
          <w:color w:val="0070C0"/>
          <w:sz w:val="28"/>
          <w:szCs w:val="28"/>
        </w:rPr>
      </w:pPr>
      <w:r>
        <w:rPr>
          <w:color w:val="0070C0"/>
          <w:sz w:val="28"/>
          <w:szCs w:val="28"/>
          <w:lang w:val="en-US"/>
        </w:rPr>
        <w:t>d</w:t>
      </w:r>
      <w:r w:rsidR="00DA393D" w:rsidRPr="00B15803">
        <w:rPr>
          <w:color w:val="0070C0"/>
          <w:sz w:val="28"/>
          <w:szCs w:val="28"/>
        </w:rPr>
        <w:t>.</w:t>
      </w:r>
      <w:r w:rsidR="005575A7" w:rsidRPr="00B15803">
        <w:rPr>
          <w:color w:val="0070C0"/>
          <w:sz w:val="28"/>
          <w:szCs w:val="28"/>
        </w:rPr>
        <w:t>Πίνακες «</w:t>
      </w:r>
      <w:proofErr w:type="spellStart"/>
      <w:r w:rsidR="005575A7" w:rsidRPr="005575A7">
        <w:rPr>
          <w:color w:val="0070C0"/>
          <w:sz w:val="28"/>
          <w:szCs w:val="28"/>
          <w:lang w:val="en-US"/>
        </w:rPr>
        <w:t>rowNum</w:t>
      </w:r>
      <w:proofErr w:type="spellEnd"/>
      <w:r w:rsidR="005575A7" w:rsidRPr="00B15803">
        <w:rPr>
          <w:color w:val="0070C0"/>
          <w:sz w:val="28"/>
          <w:szCs w:val="28"/>
        </w:rPr>
        <w:t>[]</w:t>
      </w:r>
      <w:r w:rsidR="005575A7" w:rsidRPr="00B15803">
        <w:rPr>
          <w:color w:val="0070C0"/>
          <w:sz w:val="28"/>
          <w:szCs w:val="28"/>
        </w:rPr>
        <w:t>»  και «</w:t>
      </w:r>
      <w:proofErr w:type="spellStart"/>
      <w:r w:rsidR="005575A7" w:rsidRPr="005575A7">
        <w:rPr>
          <w:color w:val="0070C0"/>
          <w:sz w:val="28"/>
          <w:szCs w:val="28"/>
          <w:lang w:val="en-US"/>
        </w:rPr>
        <w:t>colNum</w:t>
      </w:r>
      <w:proofErr w:type="spellEnd"/>
      <w:r w:rsidR="005575A7" w:rsidRPr="00B15803">
        <w:rPr>
          <w:color w:val="0070C0"/>
          <w:sz w:val="28"/>
          <w:szCs w:val="28"/>
        </w:rPr>
        <w:t>[]</w:t>
      </w:r>
      <w:r w:rsidR="005575A7" w:rsidRPr="00B15803">
        <w:rPr>
          <w:color w:val="0070C0"/>
          <w:sz w:val="28"/>
          <w:szCs w:val="28"/>
        </w:rPr>
        <w:t>»</w:t>
      </w:r>
    </w:p>
    <w:p w14:paraId="1C969DC3" w14:textId="242E4B1C" w:rsidR="005575A7" w:rsidRDefault="005575A7" w:rsidP="00DA393D">
      <w:pPr>
        <w:rPr>
          <w:sz w:val="28"/>
          <w:szCs w:val="28"/>
        </w:rPr>
      </w:pPr>
      <w:r>
        <w:rPr>
          <w:sz w:val="28"/>
          <w:szCs w:val="28"/>
        </w:rPr>
        <w:t xml:space="preserve">Αυτοί οι πίνακες χρησιμοποιούνται για να πάρουμε τον αριθμό των γραμμών και των στηλών των 4 γειτόνων ενός </w:t>
      </w:r>
      <w:proofErr w:type="spellStart"/>
      <w:r>
        <w:rPr>
          <w:sz w:val="28"/>
          <w:szCs w:val="28"/>
        </w:rPr>
        <w:t>δοσθέντος</w:t>
      </w:r>
      <w:proofErr w:type="spellEnd"/>
      <w:r>
        <w:rPr>
          <w:sz w:val="28"/>
          <w:szCs w:val="28"/>
        </w:rPr>
        <w:t xml:space="preserve"> κελιού.</w:t>
      </w:r>
    </w:p>
    <w:p w14:paraId="1F043A3B" w14:textId="1B0100C6" w:rsidR="005575A7" w:rsidRDefault="005575A7" w:rsidP="005575A7">
      <w:pPr>
        <w:jc w:val="center"/>
        <w:rPr>
          <w:sz w:val="28"/>
          <w:szCs w:val="28"/>
        </w:rPr>
      </w:pPr>
      <w:r>
        <w:rPr>
          <w:noProof/>
        </w:rPr>
        <w:drawing>
          <wp:inline distT="0" distB="0" distL="0" distR="0" wp14:anchorId="728100AF" wp14:editId="643687B4">
            <wp:extent cx="3321843" cy="476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808" t="42972" r="52200" b="52525"/>
                    <a:stretch/>
                  </pic:blipFill>
                  <pic:spPr bwMode="auto">
                    <a:xfrm>
                      <a:off x="0" y="0"/>
                      <a:ext cx="3360962" cy="481858"/>
                    </a:xfrm>
                    <a:prstGeom prst="rect">
                      <a:avLst/>
                    </a:prstGeom>
                    <a:ln>
                      <a:noFill/>
                    </a:ln>
                    <a:extLst>
                      <a:ext uri="{53640926-AAD7-44D8-BBD7-CCE9431645EC}">
                        <a14:shadowObscured xmlns:a14="http://schemas.microsoft.com/office/drawing/2010/main"/>
                      </a:ext>
                    </a:extLst>
                  </pic:spPr>
                </pic:pic>
              </a:graphicData>
            </a:graphic>
          </wp:inline>
        </w:drawing>
      </w:r>
    </w:p>
    <w:p w14:paraId="1087737D" w14:textId="03D0B8F2" w:rsidR="005575A7" w:rsidRDefault="005575A7" w:rsidP="005575A7">
      <w:pPr>
        <w:rPr>
          <w:sz w:val="28"/>
          <w:szCs w:val="28"/>
        </w:rPr>
      </w:pPr>
      <w:r>
        <w:rPr>
          <w:sz w:val="28"/>
          <w:szCs w:val="28"/>
        </w:rPr>
        <w:t xml:space="preserve">Με τον </w:t>
      </w:r>
      <w:proofErr w:type="spellStart"/>
      <w:r>
        <w:rPr>
          <w:sz w:val="28"/>
          <w:szCs w:val="28"/>
        </w:rPr>
        <w:t>συνδιασμό</w:t>
      </w:r>
      <w:proofErr w:type="spellEnd"/>
      <w:r>
        <w:rPr>
          <w:sz w:val="28"/>
          <w:szCs w:val="28"/>
        </w:rPr>
        <w:t xml:space="preserve"> των αριθμών μέσα στους δύο αυτούς πίνακες μπορούμε να παράγουμε τις 4 κατευθύνσεις πάνω, κάτω, δεξιά, αριστερά.</w:t>
      </w:r>
    </w:p>
    <w:p w14:paraId="7953C2B9" w14:textId="1D6236DC" w:rsidR="005575A7" w:rsidRDefault="005575A7" w:rsidP="005575A7">
      <w:pPr>
        <w:rPr>
          <w:sz w:val="28"/>
          <w:szCs w:val="28"/>
        </w:rPr>
      </w:pPr>
    </w:p>
    <w:p w14:paraId="46FC4A8C" w14:textId="77777777" w:rsidR="00B15803" w:rsidRDefault="00B15803" w:rsidP="005575A7">
      <w:pPr>
        <w:rPr>
          <w:color w:val="0070C0"/>
          <w:sz w:val="28"/>
          <w:szCs w:val="28"/>
          <w:lang w:val="en-US"/>
        </w:rPr>
      </w:pPr>
    </w:p>
    <w:p w14:paraId="309EE2D4" w14:textId="77777777" w:rsidR="00B15803" w:rsidRDefault="00B15803" w:rsidP="005575A7">
      <w:pPr>
        <w:rPr>
          <w:color w:val="0070C0"/>
          <w:sz w:val="28"/>
          <w:szCs w:val="28"/>
          <w:lang w:val="en-US"/>
        </w:rPr>
      </w:pPr>
    </w:p>
    <w:p w14:paraId="31FD54E5" w14:textId="77777777" w:rsidR="00B15803" w:rsidRDefault="00B15803" w:rsidP="005575A7">
      <w:pPr>
        <w:rPr>
          <w:color w:val="0070C0"/>
          <w:sz w:val="28"/>
          <w:szCs w:val="28"/>
          <w:lang w:val="en-US"/>
        </w:rPr>
      </w:pPr>
    </w:p>
    <w:p w14:paraId="6CE849D0" w14:textId="77777777" w:rsidR="00B15803" w:rsidRDefault="00B15803" w:rsidP="005575A7">
      <w:pPr>
        <w:rPr>
          <w:color w:val="0070C0"/>
          <w:sz w:val="28"/>
          <w:szCs w:val="28"/>
          <w:lang w:val="en-US"/>
        </w:rPr>
      </w:pPr>
    </w:p>
    <w:p w14:paraId="7AE4BA2A" w14:textId="77777777" w:rsidR="00B15803" w:rsidRDefault="00B15803" w:rsidP="005575A7">
      <w:pPr>
        <w:rPr>
          <w:color w:val="0070C0"/>
          <w:sz w:val="28"/>
          <w:szCs w:val="28"/>
          <w:lang w:val="en-US"/>
        </w:rPr>
      </w:pPr>
    </w:p>
    <w:p w14:paraId="6CBB05C0" w14:textId="77777777" w:rsidR="00B15803" w:rsidRDefault="00B15803" w:rsidP="005575A7">
      <w:pPr>
        <w:rPr>
          <w:color w:val="0070C0"/>
          <w:sz w:val="28"/>
          <w:szCs w:val="28"/>
          <w:lang w:val="en-US"/>
        </w:rPr>
      </w:pPr>
    </w:p>
    <w:p w14:paraId="0C73E322" w14:textId="33C6CD34" w:rsidR="005575A7" w:rsidRDefault="00B15803" w:rsidP="005575A7">
      <w:pPr>
        <w:rPr>
          <w:color w:val="0070C0"/>
          <w:sz w:val="28"/>
          <w:szCs w:val="28"/>
          <w:lang w:val="en-US"/>
        </w:rPr>
      </w:pPr>
      <w:r>
        <w:rPr>
          <w:color w:val="0070C0"/>
          <w:sz w:val="28"/>
          <w:szCs w:val="28"/>
          <w:lang w:val="en-US"/>
        </w:rPr>
        <w:lastRenderedPageBreak/>
        <w:t>e</w:t>
      </w:r>
      <w:r w:rsidR="005575A7" w:rsidRPr="005575A7">
        <w:rPr>
          <w:color w:val="0070C0"/>
          <w:sz w:val="28"/>
          <w:szCs w:val="28"/>
          <w:lang w:val="en-US"/>
        </w:rPr>
        <w:t>. Μέτωπο Αναζήτησης «ΜΑ»</w:t>
      </w:r>
    </w:p>
    <w:p w14:paraId="4E23A417" w14:textId="5DD889FD" w:rsidR="005575A7" w:rsidRDefault="005575A7" w:rsidP="005575A7">
      <w:pPr>
        <w:rPr>
          <w:sz w:val="28"/>
          <w:szCs w:val="28"/>
        </w:rPr>
      </w:pPr>
      <w:r w:rsidRPr="005575A7">
        <w:rPr>
          <w:sz w:val="28"/>
          <w:szCs w:val="28"/>
        </w:rPr>
        <w:t>Η ουρά «ΜΑ», τύπου «</w:t>
      </w:r>
      <w:proofErr w:type="spellStart"/>
      <w:r w:rsidRPr="005575A7">
        <w:rPr>
          <w:sz w:val="28"/>
          <w:szCs w:val="28"/>
        </w:rPr>
        <w:t>queueNode</w:t>
      </w:r>
      <w:proofErr w:type="spellEnd"/>
      <w:r w:rsidRPr="005575A7">
        <w:rPr>
          <w:sz w:val="28"/>
          <w:szCs w:val="28"/>
        </w:rPr>
        <w:t xml:space="preserve">», </w:t>
      </w:r>
      <w:r w:rsidRPr="005575A7">
        <w:rPr>
          <w:sz w:val="28"/>
          <w:szCs w:val="28"/>
        </w:rPr>
        <w:t>αποτελεί το μέτωπο αναζήτησης του αλγορίθμου «</w:t>
      </w:r>
      <w:proofErr w:type="spellStart"/>
      <w:r w:rsidRPr="005575A7">
        <w:rPr>
          <w:sz w:val="28"/>
          <w:szCs w:val="28"/>
        </w:rPr>
        <w:t>branch</w:t>
      </w:r>
      <w:proofErr w:type="spellEnd"/>
      <w:r w:rsidRPr="005575A7">
        <w:rPr>
          <w:sz w:val="28"/>
          <w:szCs w:val="28"/>
        </w:rPr>
        <w:t xml:space="preserve"> &amp; </w:t>
      </w:r>
      <w:proofErr w:type="spellStart"/>
      <w:r w:rsidRPr="005575A7">
        <w:rPr>
          <w:sz w:val="28"/>
          <w:szCs w:val="28"/>
        </w:rPr>
        <w:t>bound</w:t>
      </w:r>
      <w:proofErr w:type="spellEnd"/>
      <w:r w:rsidRPr="005575A7">
        <w:rPr>
          <w:sz w:val="28"/>
          <w:szCs w:val="28"/>
        </w:rPr>
        <w:t>». Το μέτωπο αναζήτησης αποτελεί την ουρά των καταστάσεων που έχουν ήδη επισκεφθεί, αλλά δεν έχουν επεκταθεί. Εξάγεται κάθε φορά το πρώτο στοιχείο της ουράς προς επέκταση, καθώς η μέθοδος που ακολουθείται από την ουρά είναι η «FIFO», δηλαδή «</w:t>
      </w:r>
      <w:proofErr w:type="spellStart"/>
      <w:r w:rsidRPr="005575A7">
        <w:rPr>
          <w:sz w:val="28"/>
          <w:szCs w:val="28"/>
        </w:rPr>
        <w:t>first</w:t>
      </w:r>
      <w:proofErr w:type="spellEnd"/>
      <w:r w:rsidRPr="005575A7">
        <w:rPr>
          <w:sz w:val="28"/>
          <w:szCs w:val="28"/>
        </w:rPr>
        <w:t xml:space="preserve">-in </w:t>
      </w:r>
      <w:proofErr w:type="spellStart"/>
      <w:r w:rsidRPr="005575A7">
        <w:rPr>
          <w:sz w:val="28"/>
          <w:szCs w:val="28"/>
        </w:rPr>
        <w:t>first-out</w:t>
      </w:r>
      <w:proofErr w:type="spellEnd"/>
      <w:r w:rsidRPr="005575A7">
        <w:rPr>
          <w:sz w:val="28"/>
          <w:szCs w:val="28"/>
        </w:rPr>
        <w:t>»</w:t>
      </w:r>
      <w:r>
        <w:rPr>
          <w:sz w:val="28"/>
          <w:szCs w:val="28"/>
        </w:rPr>
        <w:t>.</w:t>
      </w:r>
    </w:p>
    <w:p w14:paraId="573296D6" w14:textId="4B818ABB" w:rsidR="00B15803" w:rsidRDefault="00B15803" w:rsidP="00B15803">
      <w:pPr>
        <w:jc w:val="center"/>
        <w:rPr>
          <w:sz w:val="28"/>
          <w:szCs w:val="28"/>
        </w:rPr>
      </w:pPr>
      <w:r>
        <w:rPr>
          <w:noProof/>
        </w:rPr>
        <w:drawing>
          <wp:inline distT="0" distB="0" distL="0" distR="0" wp14:anchorId="4F3FE435" wp14:editId="7C866946">
            <wp:extent cx="4610100" cy="2667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169" t="41092" r="41128" b="56500"/>
                    <a:stretch/>
                  </pic:blipFill>
                  <pic:spPr bwMode="auto">
                    <a:xfrm>
                      <a:off x="0" y="0"/>
                      <a:ext cx="4610100" cy="266700"/>
                    </a:xfrm>
                    <a:prstGeom prst="rect">
                      <a:avLst/>
                    </a:prstGeom>
                    <a:ln>
                      <a:noFill/>
                    </a:ln>
                    <a:extLst>
                      <a:ext uri="{53640926-AAD7-44D8-BBD7-CCE9431645EC}">
                        <a14:shadowObscured xmlns:a14="http://schemas.microsoft.com/office/drawing/2010/main"/>
                      </a:ext>
                    </a:extLst>
                  </pic:spPr>
                </pic:pic>
              </a:graphicData>
            </a:graphic>
          </wp:inline>
        </w:drawing>
      </w:r>
    </w:p>
    <w:p w14:paraId="43B3FBC7" w14:textId="6C7FFDB2" w:rsidR="00B15803" w:rsidRDefault="00B15803" w:rsidP="00B15803">
      <w:pPr>
        <w:rPr>
          <w:sz w:val="28"/>
          <w:szCs w:val="28"/>
        </w:rPr>
      </w:pPr>
    </w:p>
    <w:p w14:paraId="053482B1" w14:textId="7AD74689" w:rsidR="00B15803" w:rsidRPr="00B15803" w:rsidRDefault="00B15803" w:rsidP="00B15803">
      <w:pPr>
        <w:rPr>
          <w:color w:val="0070C0"/>
          <w:sz w:val="28"/>
          <w:szCs w:val="28"/>
          <w:lang w:val="en-US"/>
        </w:rPr>
      </w:pPr>
      <w:r w:rsidRPr="00B15803">
        <w:rPr>
          <w:color w:val="0070C0"/>
          <w:sz w:val="28"/>
          <w:szCs w:val="28"/>
          <w:lang w:val="en-US"/>
        </w:rPr>
        <w:t>f. Κλειστό Σύνολο «</w:t>
      </w:r>
      <w:proofErr w:type="spellStart"/>
      <w:r w:rsidRPr="00B15803">
        <w:rPr>
          <w:color w:val="0070C0"/>
          <w:sz w:val="28"/>
          <w:szCs w:val="28"/>
          <w:lang w:val="en-US"/>
        </w:rPr>
        <w:t>closed</w:t>
      </w:r>
      <w:proofErr w:type="spellEnd"/>
      <w:r w:rsidRPr="00B15803">
        <w:rPr>
          <w:color w:val="0070C0"/>
          <w:sz w:val="28"/>
          <w:szCs w:val="28"/>
          <w:lang w:val="en-US"/>
        </w:rPr>
        <w:t>[][]</w:t>
      </w:r>
      <w:r w:rsidRPr="00B15803">
        <w:rPr>
          <w:color w:val="0070C0"/>
          <w:sz w:val="28"/>
          <w:szCs w:val="28"/>
          <w:lang w:val="en-US"/>
        </w:rPr>
        <w:t>»</w:t>
      </w:r>
    </w:p>
    <w:p w14:paraId="55B8BA74" w14:textId="47AA6B08" w:rsidR="00B15803" w:rsidRPr="008D354B" w:rsidRDefault="00B15803" w:rsidP="00B15803">
      <w:pPr>
        <w:rPr>
          <w:sz w:val="28"/>
          <w:szCs w:val="28"/>
        </w:rPr>
      </w:pPr>
      <w:r>
        <w:rPr>
          <w:sz w:val="28"/>
          <w:szCs w:val="28"/>
        </w:rPr>
        <w:t xml:space="preserve">Ο πίνακας </w:t>
      </w:r>
      <w:r>
        <w:rPr>
          <w:sz w:val="28"/>
          <w:szCs w:val="28"/>
        </w:rPr>
        <w:t>«</w:t>
      </w:r>
      <w:proofErr w:type="spellStart"/>
      <w:r w:rsidRPr="00B15803">
        <w:rPr>
          <w:sz w:val="28"/>
          <w:szCs w:val="28"/>
        </w:rPr>
        <w:t>closed</w:t>
      </w:r>
      <w:proofErr w:type="spellEnd"/>
      <w:r w:rsidRPr="00B15803">
        <w:rPr>
          <w:sz w:val="28"/>
          <w:szCs w:val="28"/>
        </w:rPr>
        <w:t>[][]</w:t>
      </w:r>
      <w:r>
        <w:rPr>
          <w:sz w:val="28"/>
          <w:szCs w:val="28"/>
        </w:rPr>
        <w:t>»</w:t>
      </w:r>
      <w:r>
        <w:rPr>
          <w:sz w:val="28"/>
          <w:szCs w:val="28"/>
        </w:rPr>
        <w:t xml:space="preserve"> ,τύπου </w:t>
      </w:r>
      <w:r w:rsidRPr="00B15803">
        <w:rPr>
          <w:sz w:val="28"/>
          <w:szCs w:val="28"/>
        </w:rPr>
        <w:t>Boolean</w:t>
      </w:r>
      <w:r>
        <w:rPr>
          <w:sz w:val="28"/>
          <w:szCs w:val="28"/>
        </w:rPr>
        <w:t>,</w:t>
      </w:r>
      <w:r w:rsidRPr="00B15803">
        <w:rPr>
          <w:sz w:val="28"/>
          <w:szCs w:val="28"/>
        </w:rPr>
        <w:t xml:space="preserve"> </w:t>
      </w:r>
      <w:r w:rsidRPr="00B15803">
        <w:rPr>
          <w:sz w:val="28"/>
          <w:szCs w:val="28"/>
        </w:rPr>
        <w:t>αποτελεί το κλειστό σύνολο του αλγορίθμου «</w:t>
      </w:r>
      <w:proofErr w:type="spellStart"/>
      <w:r w:rsidRPr="00B15803">
        <w:rPr>
          <w:sz w:val="28"/>
          <w:szCs w:val="28"/>
        </w:rPr>
        <w:t>branch</w:t>
      </w:r>
      <w:proofErr w:type="spellEnd"/>
      <w:r w:rsidRPr="00B15803">
        <w:rPr>
          <w:sz w:val="28"/>
          <w:szCs w:val="28"/>
        </w:rPr>
        <w:t xml:space="preserve"> &amp; </w:t>
      </w:r>
      <w:proofErr w:type="spellStart"/>
      <w:r w:rsidRPr="00B15803">
        <w:rPr>
          <w:sz w:val="28"/>
          <w:szCs w:val="28"/>
        </w:rPr>
        <w:t>bound</w:t>
      </w:r>
      <w:proofErr w:type="spellEnd"/>
      <w:r w:rsidRPr="00B15803">
        <w:rPr>
          <w:sz w:val="28"/>
          <w:szCs w:val="28"/>
        </w:rPr>
        <w:t xml:space="preserve">». Απαρτίζει το σύνολο όλων των καταστάσεων που έχουν ήδη επεκταθεί. Εισάγονται στη λίστα έτσι ώστε να μην </w:t>
      </w:r>
      <w:proofErr w:type="spellStart"/>
      <w:r w:rsidRPr="00B15803">
        <w:rPr>
          <w:sz w:val="28"/>
          <w:szCs w:val="28"/>
        </w:rPr>
        <w:t>ξανατοποθετηθούν</w:t>
      </w:r>
      <w:proofErr w:type="spellEnd"/>
      <w:r w:rsidRPr="00B15803">
        <w:rPr>
          <w:sz w:val="28"/>
          <w:szCs w:val="28"/>
        </w:rPr>
        <w:t xml:space="preserve"> στο μέτωπο αναζήτησης και </w:t>
      </w:r>
      <w:proofErr w:type="spellStart"/>
      <w:r w:rsidRPr="00B15803">
        <w:rPr>
          <w:sz w:val="28"/>
          <w:szCs w:val="28"/>
        </w:rPr>
        <w:t>ξαναεξεταστούν</w:t>
      </w:r>
      <w:proofErr w:type="spellEnd"/>
      <w:r w:rsidRPr="00B15803">
        <w:rPr>
          <w:sz w:val="28"/>
          <w:szCs w:val="28"/>
        </w:rPr>
        <w:t>, καθώς η έκβαση θα είναι η ίδια.</w:t>
      </w:r>
    </w:p>
    <w:p w14:paraId="6BC1AFA0" w14:textId="6B001B99" w:rsidR="00B15803" w:rsidRDefault="00B15803" w:rsidP="00B15803">
      <w:pPr>
        <w:jc w:val="center"/>
        <w:rPr>
          <w:color w:val="0070C0"/>
          <w:sz w:val="28"/>
          <w:szCs w:val="28"/>
        </w:rPr>
      </w:pPr>
      <w:r>
        <w:rPr>
          <w:noProof/>
        </w:rPr>
        <w:drawing>
          <wp:inline distT="0" distB="0" distL="0" distR="0" wp14:anchorId="174ECF4F" wp14:editId="2DA9ED44">
            <wp:extent cx="3975100" cy="285736"/>
            <wp:effectExtent l="0" t="0" r="0" b="63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142" t="49095" r="42030" b="48247"/>
                    <a:stretch/>
                  </pic:blipFill>
                  <pic:spPr bwMode="auto">
                    <a:xfrm>
                      <a:off x="0" y="0"/>
                      <a:ext cx="3992533" cy="286989"/>
                    </a:xfrm>
                    <a:prstGeom prst="rect">
                      <a:avLst/>
                    </a:prstGeom>
                    <a:ln>
                      <a:noFill/>
                    </a:ln>
                    <a:extLst>
                      <a:ext uri="{53640926-AAD7-44D8-BBD7-CCE9431645EC}">
                        <a14:shadowObscured xmlns:a14="http://schemas.microsoft.com/office/drawing/2010/main"/>
                      </a:ext>
                    </a:extLst>
                  </pic:spPr>
                </pic:pic>
              </a:graphicData>
            </a:graphic>
          </wp:inline>
        </w:drawing>
      </w:r>
    </w:p>
    <w:p w14:paraId="03A8F065" w14:textId="031B0E43" w:rsidR="00B15803" w:rsidRDefault="00B15803" w:rsidP="00B15803">
      <w:pPr>
        <w:rPr>
          <w:color w:val="0070C0"/>
          <w:sz w:val="28"/>
          <w:szCs w:val="28"/>
        </w:rPr>
      </w:pPr>
    </w:p>
    <w:p w14:paraId="3FFEE353" w14:textId="2F788501" w:rsidR="00B15803" w:rsidRPr="008D354B" w:rsidRDefault="00B15803" w:rsidP="00B15803">
      <w:pPr>
        <w:rPr>
          <w:color w:val="0070C0"/>
          <w:sz w:val="28"/>
          <w:szCs w:val="28"/>
        </w:rPr>
      </w:pPr>
      <w:r>
        <w:rPr>
          <w:color w:val="0070C0"/>
          <w:sz w:val="28"/>
          <w:szCs w:val="28"/>
          <w:lang w:val="en-US"/>
        </w:rPr>
        <w:t>g</w:t>
      </w:r>
      <w:r w:rsidRPr="008D354B">
        <w:rPr>
          <w:color w:val="0070C0"/>
          <w:sz w:val="28"/>
          <w:szCs w:val="28"/>
        </w:rPr>
        <w:t xml:space="preserve">. </w:t>
      </w:r>
      <w:r w:rsidRPr="008D354B">
        <w:rPr>
          <w:color w:val="0070C0"/>
          <w:sz w:val="28"/>
          <w:szCs w:val="28"/>
        </w:rPr>
        <w:t>Μεταβλητή «</w:t>
      </w:r>
      <w:proofErr w:type="spellStart"/>
      <w:r w:rsidRPr="00B15803">
        <w:rPr>
          <w:color w:val="0070C0"/>
          <w:sz w:val="28"/>
          <w:szCs w:val="28"/>
          <w:lang w:val="en-US"/>
        </w:rPr>
        <w:t>upperBound</w:t>
      </w:r>
      <w:proofErr w:type="spellEnd"/>
      <w:r w:rsidRPr="008D354B">
        <w:rPr>
          <w:color w:val="0070C0"/>
          <w:sz w:val="28"/>
          <w:szCs w:val="28"/>
        </w:rPr>
        <w:t>»</w:t>
      </w:r>
    </w:p>
    <w:p w14:paraId="752CCC8F" w14:textId="6FD8E9CB" w:rsidR="00B15803" w:rsidRPr="008D354B" w:rsidRDefault="008D354B" w:rsidP="00B15803">
      <w:pPr>
        <w:rPr>
          <w:sz w:val="28"/>
          <w:szCs w:val="28"/>
        </w:rPr>
      </w:pPr>
      <w:r w:rsidRPr="008D354B">
        <w:rPr>
          <w:sz w:val="28"/>
          <w:szCs w:val="28"/>
        </w:rPr>
        <w:t>Η μεταβλητή «</w:t>
      </w:r>
      <w:proofErr w:type="spellStart"/>
      <w:r w:rsidRPr="008D354B">
        <w:rPr>
          <w:sz w:val="28"/>
          <w:szCs w:val="28"/>
        </w:rPr>
        <w:t>upperBound</w:t>
      </w:r>
      <w:proofErr w:type="spellEnd"/>
      <w:r w:rsidRPr="008D354B">
        <w:rPr>
          <w:sz w:val="28"/>
          <w:szCs w:val="28"/>
        </w:rPr>
        <w:t>» αποτελεί το ανώτερο όριο με το οποίο γίνεται η περικοπή των καταστάσεων και αντιστοιχεί στο ελάχιστο κόστος της τρέχουσας κάθε φοράς συντομότερης διαδρομής. Στην αρχή παίρνει την μεγαλύτερη εφικτή ακέραια τιμή του συστήματος και όταν μία διαδρομή φτάνει στον τελικό κόμβο «G», αναθεωρείται. Αν το κόστος της νέας διαδρομής είναι μικρότερο από την τιμή της τρέχουσας «</w:t>
      </w:r>
      <w:proofErr w:type="spellStart"/>
      <w:r w:rsidRPr="008D354B">
        <w:rPr>
          <w:sz w:val="28"/>
          <w:szCs w:val="28"/>
        </w:rPr>
        <w:t>upperBound</w:t>
      </w:r>
      <w:proofErr w:type="spellEnd"/>
      <w:r w:rsidRPr="008D354B">
        <w:rPr>
          <w:sz w:val="28"/>
          <w:szCs w:val="28"/>
        </w:rPr>
        <w:t>», η «</w:t>
      </w:r>
      <w:proofErr w:type="spellStart"/>
      <w:r w:rsidRPr="008D354B">
        <w:rPr>
          <w:sz w:val="28"/>
          <w:szCs w:val="28"/>
        </w:rPr>
        <w:t>upperBound</w:t>
      </w:r>
      <w:proofErr w:type="spellEnd"/>
      <w:r w:rsidRPr="008D354B">
        <w:rPr>
          <w:sz w:val="28"/>
          <w:szCs w:val="28"/>
        </w:rPr>
        <w:t>» αλλάζει και παίρνει την νέα αυτή τιμή</w:t>
      </w:r>
      <w:r w:rsidRPr="008D354B">
        <w:rPr>
          <w:sz w:val="28"/>
          <w:szCs w:val="28"/>
        </w:rPr>
        <w:t>.</w:t>
      </w:r>
    </w:p>
    <w:p w14:paraId="069270A9" w14:textId="5F099F15" w:rsidR="00B15803" w:rsidRPr="00B15803" w:rsidRDefault="008D354B" w:rsidP="008D354B">
      <w:pPr>
        <w:jc w:val="center"/>
        <w:rPr>
          <w:color w:val="0070C0"/>
          <w:sz w:val="28"/>
          <w:szCs w:val="28"/>
        </w:rPr>
      </w:pPr>
      <w:r>
        <w:rPr>
          <w:noProof/>
        </w:rPr>
        <w:drawing>
          <wp:inline distT="0" distB="0" distL="0" distR="0" wp14:anchorId="0F28D50E" wp14:editId="1D1BC34C">
            <wp:extent cx="3529853" cy="28575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54" t="53988" r="45822" b="43089"/>
                    <a:stretch/>
                  </pic:blipFill>
                  <pic:spPr bwMode="auto">
                    <a:xfrm>
                      <a:off x="0" y="0"/>
                      <a:ext cx="3541278" cy="286675"/>
                    </a:xfrm>
                    <a:prstGeom prst="rect">
                      <a:avLst/>
                    </a:prstGeom>
                    <a:ln>
                      <a:noFill/>
                    </a:ln>
                    <a:extLst>
                      <a:ext uri="{53640926-AAD7-44D8-BBD7-CCE9431645EC}">
                        <a14:shadowObscured xmlns:a14="http://schemas.microsoft.com/office/drawing/2010/main"/>
                      </a:ext>
                    </a:extLst>
                  </pic:spPr>
                </pic:pic>
              </a:graphicData>
            </a:graphic>
          </wp:inline>
        </w:drawing>
      </w:r>
    </w:p>
    <w:p w14:paraId="752FDC4A" w14:textId="77777777" w:rsidR="00B15803" w:rsidRPr="00B15803" w:rsidRDefault="00B15803" w:rsidP="00B15803">
      <w:pPr>
        <w:rPr>
          <w:color w:val="0070C0"/>
          <w:sz w:val="28"/>
          <w:szCs w:val="28"/>
        </w:rPr>
      </w:pPr>
    </w:p>
    <w:p w14:paraId="00C1A59C" w14:textId="77777777" w:rsidR="00B15803" w:rsidRPr="00B15803" w:rsidRDefault="00B15803" w:rsidP="00B15803">
      <w:pPr>
        <w:rPr>
          <w:color w:val="0070C0"/>
          <w:sz w:val="28"/>
          <w:szCs w:val="28"/>
        </w:rPr>
      </w:pPr>
    </w:p>
    <w:p w14:paraId="388BE7AF" w14:textId="77777777" w:rsidR="008D354B" w:rsidRDefault="008D354B" w:rsidP="00B15803">
      <w:pPr>
        <w:rPr>
          <w:color w:val="0070C0"/>
          <w:sz w:val="28"/>
          <w:szCs w:val="28"/>
          <w:lang w:val="en-US"/>
        </w:rPr>
      </w:pPr>
    </w:p>
    <w:p w14:paraId="4A539EE8" w14:textId="77777777" w:rsidR="008D354B" w:rsidRDefault="008D354B" w:rsidP="00B15803">
      <w:pPr>
        <w:rPr>
          <w:color w:val="0070C0"/>
          <w:sz w:val="28"/>
          <w:szCs w:val="28"/>
          <w:lang w:val="en-US"/>
        </w:rPr>
      </w:pPr>
    </w:p>
    <w:p w14:paraId="7C5A7077" w14:textId="6A43E922" w:rsidR="00B15803" w:rsidRDefault="008D354B" w:rsidP="00B15803">
      <w:pPr>
        <w:rPr>
          <w:color w:val="0070C0"/>
          <w:sz w:val="28"/>
          <w:szCs w:val="28"/>
        </w:rPr>
      </w:pPr>
      <w:r>
        <w:rPr>
          <w:color w:val="0070C0"/>
          <w:sz w:val="28"/>
          <w:szCs w:val="28"/>
          <w:lang w:val="en-US"/>
        </w:rPr>
        <w:lastRenderedPageBreak/>
        <w:t>h</w:t>
      </w:r>
      <w:r w:rsidRPr="008D354B">
        <w:rPr>
          <w:color w:val="0070C0"/>
          <w:sz w:val="28"/>
          <w:szCs w:val="28"/>
        </w:rPr>
        <w:t xml:space="preserve">. </w:t>
      </w:r>
      <w:r>
        <w:rPr>
          <w:color w:val="0070C0"/>
          <w:sz w:val="28"/>
          <w:szCs w:val="28"/>
        </w:rPr>
        <w:t>Λίστα «</w:t>
      </w:r>
      <w:r>
        <w:rPr>
          <w:color w:val="0070C0"/>
          <w:sz w:val="28"/>
          <w:szCs w:val="28"/>
          <w:lang w:val="en-US"/>
        </w:rPr>
        <w:t>path</w:t>
      </w:r>
      <w:r>
        <w:rPr>
          <w:color w:val="0070C0"/>
          <w:sz w:val="28"/>
          <w:szCs w:val="28"/>
        </w:rPr>
        <w:t>»</w:t>
      </w:r>
    </w:p>
    <w:p w14:paraId="0062F7D1" w14:textId="05041728" w:rsidR="00B15803" w:rsidRPr="008D354B" w:rsidRDefault="008D354B" w:rsidP="00B15803">
      <w:pPr>
        <w:rPr>
          <w:sz w:val="28"/>
          <w:szCs w:val="28"/>
        </w:rPr>
      </w:pPr>
      <w:r w:rsidRPr="008D354B">
        <w:rPr>
          <w:sz w:val="28"/>
          <w:szCs w:val="28"/>
        </w:rPr>
        <w:t xml:space="preserve">Η </w:t>
      </w:r>
      <w:r>
        <w:rPr>
          <w:sz w:val="28"/>
          <w:szCs w:val="28"/>
        </w:rPr>
        <w:t>λίστα</w:t>
      </w:r>
      <w:r w:rsidRPr="008D354B">
        <w:rPr>
          <w:sz w:val="28"/>
          <w:szCs w:val="28"/>
        </w:rPr>
        <w:t xml:space="preserve"> </w:t>
      </w:r>
      <w:r w:rsidRPr="008D354B">
        <w:rPr>
          <w:sz w:val="28"/>
          <w:szCs w:val="28"/>
        </w:rPr>
        <w:t>«</w:t>
      </w:r>
      <w:proofErr w:type="spellStart"/>
      <w:r w:rsidRPr="008D354B">
        <w:rPr>
          <w:sz w:val="28"/>
          <w:szCs w:val="28"/>
        </w:rPr>
        <w:t>path</w:t>
      </w:r>
      <w:proofErr w:type="spellEnd"/>
      <w:r w:rsidRPr="008D354B">
        <w:rPr>
          <w:sz w:val="28"/>
          <w:szCs w:val="28"/>
        </w:rPr>
        <w:t>»</w:t>
      </w:r>
      <w:r>
        <w:rPr>
          <w:sz w:val="28"/>
          <w:szCs w:val="28"/>
        </w:rPr>
        <w:t xml:space="preserve">,τύπου </w:t>
      </w:r>
      <w:r>
        <w:rPr>
          <w:sz w:val="28"/>
          <w:szCs w:val="28"/>
          <w:lang w:val="en-US"/>
        </w:rPr>
        <w:t>String</w:t>
      </w:r>
      <w:r w:rsidRPr="008D354B">
        <w:rPr>
          <w:sz w:val="28"/>
          <w:szCs w:val="28"/>
        </w:rPr>
        <w:t xml:space="preserve">, αποθηκεύει την διαδρομή που ακολούθησε ο αλγόριθμος </w:t>
      </w:r>
      <w:r w:rsidRPr="008D354B">
        <w:rPr>
          <w:sz w:val="28"/>
          <w:szCs w:val="28"/>
        </w:rPr>
        <w:t>«</w:t>
      </w:r>
      <w:proofErr w:type="spellStart"/>
      <w:r w:rsidRPr="008D354B">
        <w:rPr>
          <w:sz w:val="28"/>
          <w:szCs w:val="28"/>
        </w:rPr>
        <w:t>branch</w:t>
      </w:r>
      <w:proofErr w:type="spellEnd"/>
      <w:r w:rsidRPr="008D354B">
        <w:rPr>
          <w:sz w:val="28"/>
          <w:szCs w:val="28"/>
        </w:rPr>
        <w:t xml:space="preserve"> &amp; </w:t>
      </w:r>
      <w:proofErr w:type="spellStart"/>
      <w:r w:rsidRPr="008D354B">
        <w:rPr>
          <w:sz w:val="28"/>
          <w:szCs w:val="28"/>
        </w:rPr>
        <w:t>bound</w:t>
      </w:r>
      <w:proofErr w:type="spellEnd"/>
      <w:r w:rsidRPr="008D354B">
        <w:rPr>
          <w:sz w:val="28"/>
          <w:szCs w:val="28"/>
        </w:rPr>
        <w:t>»</w:t>
      </w:r>
      <w:r w:rsidRPr="008D354B">
        <w:rPr>
          <w:sz w:val="28"/>
          <w:szCs w:val="28"/>
        </w:rPr>
        <w:t>, δηλαδή την διαδικασία εύρεσης μονοπατιού για να φτάσει στο εκάστοτε κελί.</w:t>
      </w:r>
    </w:p>
    <w:p w14:paraId="16B1E2ED" w14:textId="72BD7D19" w:rsidR="008D354B" w:rsidRDefault="008D354B" w:rsidP="008D354B">
      <w:pPr>
        <w:jc w:val="center"/>
        <w:rPr>
          <w:color w:val="0070C0"/>
          <w:sz w:val="28"/>
          <w:szCs w:val="28"/>
        </w:rPr>
      </w:pPr>
      <w:r>
        <w:rPr>
          <w:noProof/>
        </w:rPr>
        <w:drawing>
          <wp:inline distT="0" distB="0" distL="0" distR="0" wp14:anchorId="504CC7CB" wp14:editId="1ECD5E61">
            <wp:extent cx="4375959" cy="276225"/>
            <wp:effectExtent l="0" t="0" r="571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449" t="48165" r="38944" b="49154"/>
                    <a:stretch/>
                  </pic:blipFill>
                  <pic:spPr bwMode="auto">
                    <a:xfrm>
                      <a:off x="0" y="0"/>
                      <a:ext cx="4399222" cy="277693"/>
                    </a:xfrm>
                    <a:prstGeom prst="rect">
                      <a:avLst/>
                    </a:prstGeom>
                    <a:ln>
                      <a:noFill/>
                    </a:ln>
                    <a:extLst>
                      <a:ext uri="{53640926-AAD7-44D8-BBD7-CCE9431645EC}">
                        <a14:shadowObscured xmlns:a14="http://schemas.microsoft.com/office/drawing/2010/main"/>
                      </a:ext>
                    </a:extLst>
                  </pic:spPr>
                </pic:pic>
              </a:graphicData>
            </a:graphic>
          </wp:inline>
        </w:drawing>
      </w:r>
    </w:p>
    <w:p w14:paraId="6A752B94" w14:textId="77777777" w:rsidR="00BD6539" w:rsidRPr="00B15803" w:rsidRDefault="00BD6539" w:rsidP="008D354B">
      <w:pPr>
        <w:jc w:val="center"/>
        <w:rPr>
          <w:color w:val="0070C0"/>
          <w:sz w:val="28"/>
          <w:szCs w:val="28"/>
        </w:rPr>
      </w:pPr>
    </w:p>
    <w:p w14:paraId="76CAF2C2" w14:textId="62CFF722" w:rsidR="00BD6539" w:rsidRDefault="00BD6539" w:rsidP="00BD6539">
      <w:pPr>
        <w:rPr>
          <w:color w:val="0070C0"/>
          <w:sz w:val="28"/>
          <w:szCs w:val="28"/>
        </w:rPr>
      </w:pPr>
    </w:p>
    <w:p w14:paraId="5F48BA87" w14:textId="77777777" w:rsidR="00BD6539" w:rsidRDefault="00BD6539" w:rsidP="00BD6539">
      <w:pPr>
        <w:rPr>
          <w:color w:val="0070C0"/>
          <w:sz w:val="28"/>
          <w:szCs w:val="28"/>
        </w:rPr>
      </w:pPr>
    </w:p>
    <w:p w14:paraId="0EF97488" w14:textId="2C15C494" w:rsidR="00BD6539" w:rsidRPr="00BD6539" w:rsidRDefault="00BD6539" w:rsidP="00BD6539">
      <w:pPr>
        <w:rPr>
          <w:color w:val="2F5496" w:themeColor="accent1" w:themeShade="BF"/>
          <w:sz w:val="32"/>
          <w:szCs w:val="32"/>
        </w:rPr>
      </w:pPr>
      <w:r w:rsidRPr="00BD6539">
        <w:rPr>
          <w:color w:val="2F5496" w:themeColor="accent1" w:themeShade="BF"/>
          <w:sz w:val="32"/>
          <w:szCs w:val="32"/>
        </w:rPr>
        <w:t>2. Μέθοδοι Προγράμματος</w:t>
      </w:r>
    </w:p>
    <w:p w14:paraId="65A8E0A7" w14:textId="7C433103" w:rsidR="00B15803" w:rsidRPr="00B15803" w:rsidRDefault="00B15803" w:rsidP="00B15803">
      <w:pPr>
        <w:rPr>
          <w:color w:val="0070C0"/>
          <w:sz w:val="28"/>
          <w:szCs w:val="28"/>
        </w:rPr>
      </w:pPr>
      <w:r>
        <w:rPr>
          <w:color w:val="0070C0"/>
          <w:sz w:val="28"/>
          <w:szCs w:val="28"/>
          <w:lang w:val="en-US"/>
        </w:rPr>
        <w:t>a</w:t>
      </w:r>
      <w:r w:rsidRPr="00B15803">
        <w:rPr>
          <w:color w:val="0070C0"/>
          <w:sz w:val="28"/>
          <w:szCs w:val="28"/>
        </w:rPr>
        <w:t xml:space="preserve">. </w:t>
      </w:r>
      <w:r w:rsidR="00BD6539">
        <w:rPr>
          <w:color w:val="0070C0"/>
          <w:sz w:val="28"/>
          <w:szCs w:val="28"/>
        </w:rPr>
        <w:t>Μέθοδος</w:t>
      </w:r>
      <w:r w:rsidRPr="00B15803">
        <w:rPr>
          <w:color w:val="0070C0"/>
          <w:sz w:val="28"/>
          <w:szCs w:val="28"/>
        </w:rPr>
        <w:t xml:space="preserve"> «</w:t>
      </w:r>
      <w:proofErr w:type="spellStart"/>
      <w:r w:rsidRPr="00DA393D">
        <w:rPr>
          <w:color w:val="0070C0"/>
          <w:sz w:val="28"/>
          <w:szCs w:val="28"/>
          <w:lang w:val="en-US"/>
        </w:rPr>
        <w:t>isValid</w:t>
      </w:r>
      <w:proofErr w:type="spellEnd"/>
      <w:r w:rsidRPr="00B15803">
        <w:rPr>
          <w:color w:val="0070C0"/>
          <w:sz w:val="28"/>
          <w:szCs w:val="28"/>
        </w:rPr>
        <w:t>»</w:t>
      </w:r>
    </w:p>
    <w:p w14:paraId="1ABF5411" w14:textId="77777777" w:rsidR="00B15803" w:rsidRDefault="00B15803" w:rsidP="00B15803">
      <w:pPr>
        <w:rPr>
          <w:sz w:val="28"/>
          <w:szCs w:val="28"/>
        </w:rPr>
      </w:pPr>
      <w:r>
        <w:rPr>
          <w:sz w:val="28"/>
          <w:szCs w:val="28"/>
        </w:rPr>
        <w:t xml:space="preserve">Η συνάρτηση </w:t>
      </w:r>
      <w:proofErr w:type="spellStart"/>
      <w:r>
        <w:rPr>
          <w:sz w:val="28"/>
          <w:szCs w:val="28"/>
          <w:lang w:val="en-US"/>
        </w:rPr>
        <w:t>isValid</w:t>
      </w:r>
      <w:proofErr w:type="spellEnd"/>
      <w:r>
        <w:rPr>
          <w:sz w:val="28"/>
          <w:szCs w:val="28"/>
        </w:rPr>
        <w:t xml:space="preserve"> κατασκευάστηκε για να ελέγχει αν το δοσμένο κελί  </w:t>
      </w:r>
      <w:r w:rsidRPr="00DA393D">
        <w:rPr>
          <w:sz w:val="28"/>
          <w:szCs w:val="28"/>
        </w:rPr>
        <w:t>(</w:t>
      </w:r>
      <w:proofErr w:type="spellStart"/>
      <w:r w:rsidRPr="00DA393D">
        <w:rPr>
          <w:sz w:val="28"/>
          <w:szCs w:val="28"/>
        </w:rPr>
        <w:t>row</w:t>
      </w:r>
      <w:proofErr w:type="spellEnd"/>
      <w:r w:rsidRPr="00DA393D">
        <w:rPr>
          <w:sz w:val="28"/>
          <w:szCs w:val="28"/>
        </w:rPr>
        <w:t xml:space="preserve">, </w:t>
      </w:r>
      <w:proofErr w:type="spellStart"/>
      <w:r w:rsidRPr="00DA393D">
        <w:rPr>
          <w:sz w:val="28"/>
          <w:szCs w:val="28"/>
        </w:rPr>
        <w:t>col</w:t>
      </w:r>
      <w:proofErr w:type="spellEnd"/>
      <w:r w:rsidRPr="00DA393D">
        <w:rPr>
          <w:sz w:val="28"/>
          <w:szCs w:val="28"/>
        </w:rPr>
        <w:t>)</w:t>
      </w:r>
      <w:r>
        <w:rPr>
          <w:sz w:val="28"/>
          <w:szCs w:val="28"/>
        </w:rPr>
        <w:t xml:space="preserve"> είναι έγκυρο ή όχι. Η συνάρτηση αυτή επιστρέφει </w:t>
      </w:r>
      <w:r>
        <w:rPr>
          <w:sz w:val="28"/>
          <w:szCs w:val="28"/>
          <w:lang w:val="en-US"/>
        </w:rPr>
        <w:t>Boolean</w:t>
      </w:r>
      <w:r w:rsidRPr="00DA393D">
        <w:rPr>
          <w:sz w:val="28"/>
          <w:szCs w:val="28"/>
        </w:rPr>
        <w:t xml:space="preserve"> </w:t>
      </w:r>
      <w:r>
        <w:rPr>
          <w:sz w:val="28"/>
          <w:szCs w:val="28"/>
        </w:rPr>
        <w:t xml:space="preserve">δηλαδή </w:t>
      </w:r>
      <w:r>
        <w:rPr>
          <w:sz w:val="28"/>
          <w:szCs w:val="28"/>
          <w:lang w:val="en-US"/>
        </w:rPr>
        <w:t>false</w:t>
      </w:r>
      <w:r w:rsidRPr="00DA393D">
        <w:rPr>
          <w:sz w:val="28"/>
          <w:szCs w:val="28"/>
        </w:rPr>
        <w:t>/</w:t>
      </w:r>
      <w:r>
        <w:rPr>
          <w:sz w:val="28"/>
          <w:szCs w:val="28"/>
          <w:lang w:val="en-US"/>
        </w:rPr>
        <w:t>true</w:t>
      </w:r>
      <w:r>
        <w:rPr>
          <w:sz w:val="28"/>
          <w:szCs w:val="28"/>
        </w:rPr>
        <w:t xml:space="preserve">. Σε αυτήν την περίπτωση επιστρέφει </w:t>
      </w:r>
      <w:r>
        <w:rPr>
          <w:sz w:val="28"/>
          <w:szCs w:val="28"/>
          <w:lang w:val="en-US"/>
        </w:rPr>
        <w:t>true</w:t>
      </w:r>
      <w:r w:rsidRPr="00DA393D">
        <w:rPr>
          <w:sz w:val="28"/>
          <w:szCs w:val="28"/>
        </w:rPr>
        <w:t xml:space="preserve"> </w:t>
      </w:r>
      <w:r>
        <w:rPr>
          <w:sz w:val="28"/>
          <w:szCs w:val="28"/>
        </w:rPr>
        <w:t xml:space="preserve">αν ο αριθμός της γραμμής και της στήλης είναι μέσα στο εύρος των τιμών </w:t>
      </w:r>
      <w:r>
        <w:rPr>
          <w:sz w:val="28"/>
          <w:szCs w:val="28"/>
          <w:lang w:val="en-US"/>
        </w:rPr>
        <w:t>ROW</w:t>
      </w:r>
      <w:r w:rsidRPr="00DA393D">
        <w:rPr>
          <w:sz w:val="28"/>
          <w:szCs w:val="28"/>
        </w:rPr>
        <w:t xml:space="preserve">, </w:t>
      </w:r>
      <w:r>
        <w:rPr>
          <w:sz w:val="28"/>
          <w:szCs w:val="28"/>
          <w:lang w:val="en-US"/>
        </w:rPr>
        <w:t>COL</w:t>
      </w:r>
      <w:r w:rsidRPr="00DA393D">
        <w:rPr>
          <w:sz w:val="28"/>
          <w:szCs w:val="28"/>
        </w:rPr>
        <w:t xml:space="preserve"> </w:t>
      </w:r>
      <w:r>
        <w:rPr>
          <w:sz w:val="28"/>
          <w:szCs w:val="28"/>
        </w:rPr>
        <w:t>όπου έχουν δοθεί ως 6 και 5 αντίστοιχα.</w:t>
      </w:r>
    </w:p>
    <w:p w14:paraId="3908CB25" w14:textId="77777777" w:rsidR="00B15803" w:rsidRDefault="00B15803" w:rsidP="00B15803">
      <w:pPr>
        <w:rPr>
          <w:sz w:val="28"/>
          <w:szCs w:val="28"/>
        </w:rPr>
      </w:pPr>
    </w:p>
    <w:p w14:paraId="21662269" w14:textId="77777777" w:rsidR="00B15803" w:rsidRDefault="00B15803" w:rsidP="00B15803">
      <w:pPr>
        <w:jc w:val="center"/>
        <w:rPr>
          <w:sz w:val="28"/>
          <w:szCs w:val="28"/>
        </w:rPr>
      </w:pPr>
      <w:r>
        <w:rPr>
          <w:noProof/>
        </w:rPr>
        <w:drawing>
          <wp:inline distT="0" distB="0" distL="0" distR="0" wp14:anchorId="3E685BF0" wp14:editId="449BDD41">
            <wp:extent cx="1447800" cy="523841"/>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253" t="15648" r="64780" b="77819"/>
                    <a:stretch/>
                  </pic:blipFill>
                  <pic:spPr bwMode="auto">
                    <a:xfrm>
                      <a:off x="0" y="0"/>
                      <a:ext cx="1459148" cy="527947"/>
                    </a:xfrm>
                    <a:prstGeom prst="rect">
                      <a:avLst/>
                    </a:prstGeom>
                    <a:ln>
                      <a:noFill/>
                    </a:ln>
                    <a:extLst>
                      <a:ext uri="{53640926-AAD7-44D8-BBD7-CCE9431645EC}">
                        <a14:shadowObscured xmlns:a14="http://schemas.microsoft.com/office/drawing/2010/main"/>
                      </a:ext>
                    </a:extLst>
                  </pic:spPr>
                </pic:pic>
              </a:graphicData>
            </a:graphic>
          </wp:inline>
        </w:drawing>
      </w:r>
    </w:p>
    <w:p w14:paraId="6642D30F" w14:textId="117F3FD7" w:rsidR="00B15803" w:rsidRDefault="00B15803" w:rsidP="00B15803">
      <w:pPr>
        <w:jc w:val="center"/>
        <w:rPr>
          <w:sz w:val="28"/>
          <w:szCs w:val="28"/>
        </w:rPr>
      </w:pPr>
      <w:r>
        <w:rPr>
          <w:noProof/>
        </w:rPr>
        <w:drawing>
          <wp:inline distT="0" distB="0" distL="0" distR="0" wp14:anchorId="2A83E300" wp14:editId="20A84F6B">
            <wp:extent cx="4829175" cy="137431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876" t="40517" r="23420" b="42764"/>
                    <a:stretch/>
                  </pic:blipFill>
                  <pic:spPr bwMode="auto">
                    <a:xfrm>
                      <a:off x="0" y="0"/>
                      <a:ext cx="5089499" cy="1448399"/>
                    </a:xfrm>
                    <a:prstGeom prst="rect">
                      <a:avLst/>
                    </a:prstGeom>
                    <a:ln>
                      <a:noFill/>
                    </a:ln>
                    <a:extLst>
                      <a:ext uri="{53640926-AAD7-44D8-BBD7-CCE9431645EC}">
                        <a14:shadowObscured xmlns:a14="http://schemas.microsoft.com/office/drawing/2010/main"/>
                      </a:ext>
                    </a:extLst>
                  </pic:spPr>
                </pic:pic>
              </a:graphicData>
            </a:graphic>
          </wp:inline>
        </w:drawing>
      </w:r>
    </w:p>
    <w:p w14:paraId="4BE39114" w14:textId="74417B2A" w:rsidR="00BD6539" w:rsidRDefault="00BD6539" w:rsidP="00BD6539">
      <w:pPr>
        <w:rPr>
          <w:sz w:val="28"/>
          <w:szCs w:val="28"/>
        </w:rPr>
      </w:pPr>
    </w:p>
    <w:p w14:paraId="0F1EDE5E" w14:textId="14C17D94" w:rsidR="00BD6539" w:rsidRDefault="00BD6539" w:rsidP="00BD6539">
      <w:pPr>
        <w:rPr>
          <w:color w:val="0070C0"/>
          <w:sz w:val="28"/>
          <w:szCs w:val="28"/>
          <w:lang w:val="en-US"/>
        </w:rPr>
      </w:pPr>
      <w:r w:rsidRPr="00BD6539">
        <w:rPr>
          <w:color w:val="0070C0"/>
          <w:sz w:val="28"/>
          <w:szCs w:val="28"/>
          <w:lang w:val="en-US"/>
        </w:rPr>
        <w:t>b. Μέθοδος «</w:t>
      </w:r>
      <w:proofErr w:type="spellStart"/>
      <w:r w:rsidRPr="00BD6539">
        <w:rPr>
          <w:color w:val="0070C0"/>
          <w:sz w:val="28"/>
          <w:szCs w:val="28"/>
          <w:lang w:val="en-US"/>
        </w:rPr>
        <w:t>bnb</w:t>
      </w:r>
      <w:proofErr w:type="spellEnd"/>
      <w:r w:rsidRPr="00BD6539">
        <w:rPr>
          <w:color w:val="0070C0"/>
          <w:sz w:val="28"/>
          <w:szCs w:val="28"/>
          <w:lang w:val="en-US"/>
        </w:rPr>
        <w:t>»</w:t>
      </w:r>
    </w:p>
    <w:p w14:paraId="7660F7AA" w14:textId="77777777" w:rsidR="003817C5" w:rsidRDefault="00BD6539" w:rsidP="00BD6539">
      <w:r>
        <w:t>Μέθοδος που περιγράφει τον αλγόριθμο «</w:t>
      </w:r>
      <w:proofErr w:type="spellStart"/>
      <w:r>
        <w:t>branch</w:t>
      </w:r>
      <w:proofErr w:type="spellEnd"/>
      <w:r>
        <w:t xml:space="preserve"> </w:t>
      </w:r>
      <w:r>
        <w:t>and</w:t>
      </w:r>
      <w:r>
        <w:t xml:space="preserve"> </w:t>
      </w:r>
      <w:proofErr w:type="spellStart"/>
      <w:r>
        <w:t>bound</w:t>
      </w:r>
      <w:proofErr w:type="spellEnd"/>
      <w:r>
        <w:t>»</w:t>
      </w:r>
      <w:r>
        <w:t>.</w:t>
      </w:r>
      <w:r w:rsidR="003817C5">
        <w:t>Αρχικά μαρκάρουμε το κελί εκκίνησης ως κελί που έχουμε επισκεφτεί και στην συνέχεια το προσθέτουμε στο μέτωπο αναζήτησης με κόστος 0.</w:t>
      </w:r>
      <w:r w:rsidRPr="00BD6539">
        <w:t xml:space="preserve"> </w:t>
      </w:r>
    </w:p>
    <w:p w14:paraId="5DFB58A0" w14:textId="30FD0977" w:rsidR="00BD6539" w:rsidRDefault="00BD6539" w:rsidP="00BD6539">
      <w:r>
        <w:t>Ορίζεται ένας προσωρινός κόμβος «</w:t>
      </w:r>
      <w:proofErr w:type="spellStart"/>
      <w:r>
        <w:t>current_node</w:t>
      </w:r>
      <w:proofErr w:type="spellEnd"/>
      <w:r>
        <w:t xml:space="preserve">» που βοηθά στην εξέταση των </w:t>
      </w:r>
      <w:proofErr w:type="spellStart"/>
      <w:r>
        <w:t>κατάστασεων</w:t>
      </w:r>
      <w:proofErr w:type="spellEnd"/>
      <w:r>
        <w:t>. Η παρακάτω διαδικασία επαναλαμβάνεται έως ότου δεν υπάρχουν άλλα στοιχεία στο μέτωπο αναζήτησης, δηλαδή στην ουρά «</w:t>
      </w:r>
      <w:r>
        <w:t>ΜΑ».</w:t>
      </w:r>
    </w:p>
    <w:p w14:paraId="14572FF0" w14:textId="2250BCD0" w:rsidR="00BD6539" w:rsidRDefault="003817C5" w:rsidP="003817C5">
      <w:pPr>
        <w:pStyle w:val="a3"/>
        <w:numPr>
          <w:ilvl w:val="0"/>
          <w:numId w:val="1"/>
        </w:numPr>
      </w:pPr>
      <w:r>
        <w:lastRenderedPageBreak/>
        <w:t>Τίθεται ο προσωρινός κόμβος ίσος με το πρώτο στοιχείο του μετώπου αναζήτησης που εξάγεται προς εξέταση</w:t>
      </w:r>
    </w:p>
    <w:p w14:paraId="616CB460" w14:textId="15B3EC87" w:rsidR="003817C5" w:rsidRDefault="003817C5" w:rsidP="003817C5">
      <w:pPr>
        <w:pStyle w:val="a3"/>
        <w:numPr>
          <w:ilvl w:val="0"/>
          <w:numId w:val="1"/>
        </w:numPr>
      </w:pPr>
      <w:r>
        <w:t>Ελέγχεται αν το κόστος του τωρινού κόμβου που βρισκόμαστε είναι μικρότερο από το ανώτερο όριο που έχουμε ορίσει.</w:t>
      </w:r>
    </w:p>
    <w:p w14:paraId="3285AE7E" w14:textId="12267E8C" w:rsidR="003817C5" w:rsidRDefault="003817C5" w:rsidP="003817C5">
      <w:pPr>
        <w:pStyle w:val="a3"/>
        <w:numPr>
          <w:ilvl w:val="0"/>
          <w:numId w:val="1"/>
        </w:numPr>
      </w:pPr>
      <w:r>
        <w:t>Αν η παραπάνω πρόταση αληθεύει τότε γίνεται έλεγχος αν ο κόμβος που εξετάζουμε είναι ο τελικός και αν ναι τότε το ανώτερο όριο παίρνει την τιμή του κόστους του κόμβου που είμαστε.</w:t>
      </w:r>
    </w:p>
    <w:p w14:paraId="69D17AA0" w14:textId="44044DD6" w:rsidR="003817C5" w:rsidRDefault="00DB65F1" w:rsidP="003817C5">
      <w:pPr>
        <w:pStyle w:val="a3"/>
        <w:numPr>
          <w:ilvl w:val="0"/>
          <w:numId w:val="1"/>
        </w:numPr>
      </w:pPr>
      <w:r w:rsidRPr="00DB65F1">
        <w:t>Αλ</w:t>
      </w:r>
      <w:r>
        <w:t>λιώ</w:t>
      </w:r>
      <w:r w:rsidRPr="00DB65F1">
        <w:t>ς βγάζουμε το μπροστινό κελί από τ</w:t>
      </w:r>
      <w:r>
        <w:t>ο μέτωπο αναζήτησης</w:t>
      </w:r>
      <w:r w:rsidRPr="00DB65F1">
        <w:t xml:space="preserve"> και εισάγουμε σε αυτ</w:t>
      </w:r>
      <w:r>
        <w:t>ό</w:t>
      </w:r>
      <w:r w:rsidRPr="00DB65F1">
        <w:t xml:space="preserve"> τα γειτονικά του κελιά.</w:t>
      </w:r>
    </w:p>
    <w:p w14:paraId="4AD692B0" w14:textId="77777777" w:rsidR="005410CA" w:rsidRDefault="00DB65F1" w:rsidP="003817C5">
      <w:pPr>
        <w:pStyle w:val="a3"/>
        <w:numPr>
          <w:ilvl w:val="0"/>
          <w:numId w:val="1"/>
        </w:numPr>
      </w:pPr>
      <w:r>
        <w:t xml:space="preserve">Τα γειτονικά κελιά τα βρίσκουμε με την χρήση ενός </w:t>
      </w:r>
      <w:r>
        <w:rPr>
          <w:lang w:val="en-US"/>
        </w:rPr>
        <w:t>for</w:t>
      </w:r>
      <w:r w:rsidRPr="00DB65F1">
        <w:t xml:space="preserve"> </w:t>
      </w:r>
      <w:r>
        <w:rPr>
          <w:lang w:val="en-US"/>
        </w:rPr>
        <w:t>loop</w:t>
      </w:r>
      <w:r w:rsidRPr="00DB65F1">
        <w:t xml:space="preserve"> </w:t>
      </w:r>
      <w:r>
        <w:t xml:space="preserve">όπου με βάση τους πίνακες </w:t>
      </w:r>
      <w:proofErr w:type="spellStart"/>
      <w:r>
        <w:rPr>
          <w:lang w:val="en-US"/>
        </w:rPr>
        <w:t>rowNum</w:t>
      </w:r>
      <w:proofErr w:type="spellEnd"/>
      <w:r w:rsidRPr="00DB65F1">
        <w:t xml:space="preserve">[] , </w:t>
      </w:r>
      <w:proofErr w:type="spellStart"/>
      <w:r>
        <w:rPr>
          <w:lang w:val="en-US"/>
        </w:rPr>
        <w:t>colNum</w:t>
      </w:r>
      <w:proofErr w:type="spellEnd"/>
      <w:r w:rsidRPr="00DB65F1">
        <w:t xml:space="preserve">[] </w:t>
      </w:r>
      <w:r>
        <w:t>(οι οποίοι ορίζουν τις 4 διευθύνσεις όπως προαναφέραμε στο 1.</w:t>
      </w:r>
      <w:r>
        <w:rPr>
          <w:lang w:val="en-US"/>
        </w:rPr>
        <w:t>d</w:t>
      </w:r>
      <w:r w:rsidRPr="00DB65F1">
        <w:t xml:space="preserve"> </w:t>
      </w:r>
      <w:r>
        <w:t xml:space="preserve">) σε </w:t>
      </w:r>
      <w:proofErr w:type="spellStart"/>
      <w:r>
        <w:t>σ</w:t>
      </w:r>
      <w:r w:rsidR="005410CA">
        <w:t>υ</w:t>
      </w:r>
      <w:r>
        <w:t>νδιασμό</w:t>
      </w:r>
      <w:proofErr w:type="spellEnd"/>
      <w:r>
        <w:t xml:space="preserve"> με τις συντεταγμένες του κόμ</w:t>
      </w:r>
      <w:r w:rsidR="005410CA">
        <w:t>β</w:t>
      </w:r>
      <w:r>
        <w:t>ου που βρισκόμαστε.</w:t>
      </w:r>
      <w:r w:rsidR="005410CA">
        <w:t xml:space="preserve"> </w:t>
      </w:r>
    </w:p>
    <w:p w14:paraId="742AE64D" w14:textId="67BCB77A" w:rsidR="00DB65F1" w:rsidRDefault="005410CA" w:rsidP="003817C5">
      <w:pPr>
        <w:pStyle w:val="a3"/>
        <w:numPr>
          <w:ilvl w:val="0"/>
          <w:numId w:val="1"/>
        </w:numPr>
      </w:pPr>
      <w:r w:rsidRPr="005410CA">
        <w:t>Αν το γειτονικό κελί είναι έγκυρο , ανήκει στην διαδρομή του λαβυρίνθου</w:t>
      </w:r>
      <w:r>
        <w:t xml:space="preserve"> </w:t>
      </w:r>
      <w:r w:rsidRPr="005410CA">
        <w:t xml:space="preserve">και δεν </w:t>
      </w:r>
      <w:r>
        <w:t>το έχουμε</w:t>
      </w:r>
      <w:r w:rsidRPr="005410CA">
        <w:t xml:space="preserve"> </w:t>
      </w:r>
      <w:proofErr w:type="spellStart"/>
      <w:r w:rsidRPr="005410CA">
        <w:t>επσκεφτεί</w:t>
      </w:r>
      <w:proofErr w:type="spellEnd"/>
      <w:r w:rsidRPr="005410CA">
        <w:t xml:space="preserve"> ακόμα, το εισάγουμε στ</w:t>
      </w:r>
      <w:r>
        <w:t xml:space="preserve">ο κλειστό σύνολο </w:t>
      </w:r>
      <w:r>
        <w:t xml:space="preserve">για να μην </w:t>
      </w:r>
      <w:proofErr w:type="spellStart"/>
      <w:r>
        <w:t>ξαναεισαχθεί</w:t>
      </w:r>
      <w:proofErr w:type="spellEnd"/>
      <w:r>
        <w:t xml:space="preserve"> σε επόμενη επέκταση άλλου κόμβου στην ουρά.</w:t>
      </w:r>
      <w:r>
        <w:t xml:space="preserve"> </w:t>
      </w:r>
    </w:p>
    <w:p w14:paraId="4DD7B43D" w14:textId="6452E3A2" w:rsidR="005410CA" w:rsidRDefault="005410CA" w:rsidP="003817C5">
      <w:pPr>
        <w:pStyle w:val="a3"/>
        <w:numPr>
          <w:ilvl w:val="0"/>
          <w:numId w:val="1"/>
        </w:numPr>
      </w:pPr>
      <w:r>
        <w:t>Δημιουργούμε έτσι από τον κόμβο τον οποίο βρισκόμασταν μια γειτονική κατάσταση και ανεβάζουμε την τιμή του κόστους κατά 1 μέχρι να φτάσουμε στον προορισμό μας.</w:t>
      </w:r>
    </w:p>
    <w:p w14:paraId="5AF39777" w14:textId="1C46A7D9" w:rsidR="005410CA" w:rsidRPr="003817C5" w:rsidRDefault="005410CA" w:rsidP="005410CA">
      <w:pPr>
        <w:ind w:left="360"/>
      </w:pPr>
      <w:r>
        <w:t>Μόλις αδειάσει η ουρά «</w:t>
      </w:r>
      <w:r>
        <w:t>ΜΑ</w:t>
      </w:r>
      <w:r>
        <w:t>» και δεν υπάρχουν άλλες καταστάσεις προς εξέταση, ο αλγόριθμος σταματά. Βρίσκεται έτσι η καλύτερη λύση, εφόσον υπάρχει, δηλαδή η μικρότερη σε μήκος διαδρομή από το σημείο εισόδου «Ι» στο σημείο εξόδου «G».</w:t>
      </w:r>
    </w:p>
    <w:p w14:paraId="14D1C15C" w14:textId="33FB800F" w:rsidR="003817C5" w:rsidRDefault="003817C5" w:rsidP="005410CA">
      <w:pPr>
        <w:jc w:val="center"/>
        <w:rPr>
          <w:lang w:val="en-US"/>
        </w:rPr>
      </w:pPr>
      <w:r>
        <w:rPr>
          <w:noProof/>
        </w:rPr>
        <w:drawing>
          <wp:inline distT="0" distB="0" distL="0" distR="0" wp14:anchorId="3366A4E3" wp14:editId="38A13C78">
            <wp:extent cx="5038725" cy="4576206"/>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013" t="7807" r="40767" b="6312"/>
                    <a:stretch/>
                  </pic:blipFill>
                  <pic:spPr bwMode="auto">
                    <a:xfrm>
                      <a:off x="0" y="0"/>
                      <a:ext cx="5135820" cy="4664389"/>
                    </a:xfrm>
                    <a:prstGeom prst="rect">
                      <a:avLst/>
                    </a:prstGeom>
                    <a:ln>
                      <a:noFill/>
                    </a:ln>
                    <a:extLst>
                      <a:ext uri="{53640926-AAD7-44D8-BBD7-CCE9431645EC}">
                        <a14:shadowObscured xmlns:a14="http://schemas.microsoft.com/office/drawing/2010/main"/>
                      </a:ext>
                    </a:extLst>
                  </pic:spPr>
                </pic:pic>
              </a:graphicData>
            </a:graphic>
          </wp:inline>
        </w:drawing>
      </w:r>
    </w:p>
    <w:p w14:paraId="526C92FE" w14:textId="3BB3D5EF" w:rsidR="003817C5" w:rsidRDefault="003817C5" w:rsidP="0048019A">
      <w:pPr>
        <w:jc w:val="center"/>
        <w:rPr>
          <w:lang w:val="en-US"/>
        </w:rPr>
      </w:pPr>
      <w:r>
        <w:rPr>
          <w:noProof/>
        </w:rPr>
        <w:lastRenderedPageBreak/>
        <w:drawing>
          <wp:inline distT="0" distB="0" distL="0" distR="0" wp14:anchorId="7E1180ED" wp14:editId="7C0DE269">
            <wp:extent cx="5193792" cy="1864360"/>
            <wp:effectExtent l="0" t="0" r="6985" b="254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09" t="55906" r="41383" b="6986"/>
                    <a:stretch/>
                  </pic:blipFill>
                  <pic:spPr bwMode="auto">
                    <a:xfrm>
                      <a:off x="0" y="0"/>
                      <a:ext cx="5382593" cy="1932132"/>
                    </a:xfrm>
                    <a:prstGeom prst="rect">
                      <a:avLst/>
                    </a:prstGeom>
                    <a:ln>
                      <a:noFill/>
                    </a:ln>
                    <a:extLst>
                      <a:ext uri="{53640926-AAD7-44D8-BBD7-CCE9431645EC}">
                        <a14:shadowObscured xmlns:a14="http://schemas.microsoft.com/office/drawing/2010/main"/>
                      </a:ext>
                    </a:extLst>
                  </pic:spPr>
                </pic:pic>
              </a:graphicData>
            </a:graphic>
          </wp:inline>
        </w:drawing>
      </w:r>
    </w:p>
    <w:p w14:paraId="7D2316C0" w14:textId="76336AD4" w:rsidR="0048019A" w:rsidRDefault="0048019A" w:rsidP="0048019A">
      <w:r>
        <w:t>Με αυτό τον τρόπο τίθεται σε εφαρμογή η λογική πίσω από τον «</w:t>
      </w:r>
      <w:proofErr w:type="spellStart"/>
      <w:r>
        <w:t>branch</w:t>
      </w:r>
      <w:proofErr w:type="spellEnd"/>
      <w:r>
        <w:t xml:space="preserve"> &amp; </w:t>
      </w:r>
      <w:proofErr w:type="spellStart"/>
      <w:r>
        <w:t>bound</w:t>
      </w:r>
      <w:proofErr w:type="spellEnd"/>
      <w:r>
        <w:t xml:space="preserve">», η οποία έπεται στην επέκταση μόνο των κόμβων που έχουν προοπτική για βελτίωση της λύσης. </w:t>
      </w:r>
      <w:proofErr w:type="spellStart"/>
      <w:r>
        <w:t>Εχοντας</w:t>
      </w:r>
      <w:proofErr w:type="spellEnd"/>
      <w:r>
        <w:t xml:space="preserve"> ένα ανώτερο φράγμα, απορρίπτονται οι διαδρομές που οδηγούν σε μονοπάτια μεγαλύτερου μήκους (άρα και κόστους) από το ανώτερο όριο/κόστος.</w:t>
      </w:r>
    </w:p>
    <w:p w14:paraId="2D963CBB" w14:textId="77777777" w:rsidR="0048019A" w:rsidRDefault="0048019A" w:rsidP="0048019A"/>
    <w:p w14:paraId="706DF0EE" w14:textId="77A49331" w:rsidR="0048019A" w:rsidRDefault="0048019A" w:rsidP="0048019A">
      <w:pPr>
        <w:rPr>
          <w:color w:val="2F5496" w:themeColor="accent1" w:themeShade="BF"/>
          <w:sz w:val="32"/>
          <w:szCs w:val="32"/>
        </w:rPr>
      </w:pPr>
      <w:r w:rsidRPr="0048019A">
        <w:rPr>
          <w:color w:val="2F5496" w:themeColor="accent1" w:themeShade="BF"/>
          <w:sz w:val="32"/>
          <w:szCs w:val="32"/>
        </w:rPr>
        <w:t>3</w:t>
      </w:r>
      <w:r w:rsidRPr="0048019A">
        <w:rPr>
          <w:color w:val="2F5496" w:themeColor="accent1" w:themeShade="BF"/>
          <w:sz w:val="32"/>
          <w:szCs w:val="32"/>
        </w:rPr>
        <w:t>. Παράδειγμα εκτέλεσης κώδικα</w:t>
      </w:r>
    </w:p>
    <w:p w14:paraId="7FAFC704" w14:textId="5B73D3CF" w:rsidR="0048019A" w:rsidRPr="0048019A" w:rsidRDefault="0048019A" w:rsidP="0048019A">
      <w:r>
        <w:t>Τρέχουμε το πρόγραμμα</w:t>
      </w:r>
      <w:r w:rsidR="00553C88">
        <w:t>,</w:t>
      </w:r>
      <w:r>
        <w:t xml:space="preserve"> όπου από την</w:t>
      </w:r>
      <w:r w:rsidRPr="0048019A">
        <w:t xml:space="preserve"> </w:t>
      </w:r>
      <w:r>
        <w:t>συνάρτηση «</w:t>
      </w:r>
      <w:r>
        <w:rPr>
          <w:lang w:val="en-US"/>
        </w:rPr>
        <w:t>main</w:t>
      </w:r>
      <w:r>
        <w:t>» καλείται η συνάρτηση «</w:t>
      </w:r>
      <w:proofErr w:type="spellStart"/>
      <w:r>
        <w:rPr>
          <w:lang w:val="en-US"/>
        </w:rPr>
        <w:t>bnb</w:t>
      </w:r>
      <w:proofErr w:type="spellEnd"/>
      <w:r>
        <w:t>» και μας εμφανίζει το συντομότερο μονοπάτι που βρήκε ο αλγόριθμος καθώς και το μήκος του, που φυσικά είναι το μικρότερο που μπορεί να έχει μια διαδρομή από το σημείο 4,0 έως το 2,4 .</w:t>
      </w:r>
    </w:p>
    <w:p w14:paraId="54F65857" w14:textId="09A7E9E9" w:rsidR="00514056" w:rsidRDefault="0048019A" w:rsidP="0048019A">
      <w:pPr>
        <w:rPr>
          <w:color w:val="2F5496" w:themeColor="accent1" w:themeShade="BF"/>
          <w:sz w:val="32"/>
          <w:szCs w:val="32"/>
        </w:rPr>
      </w:pPr>
      <w:r>
        <w:rPr>
          <w:noProof/>
        </w:rPr>
        <w:drawing>
          <wp:inline distT="0" distB="0" distL="0" distR="0" wp14:anchorId="4AE6D509" wp14:editId="1997DDB0">
            <wp:extent cx="4981530" cy="4469587"/>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81" r="45354"/>
                    <a:stretch/>
                  </pic:blipFill>
                  <pic:spPr bwMode="auto">
                    <a:xfrm>
                      <a:off x="0" y="0"/>
                      <a:ext cx="4984814" cy="447253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4"/>
        <w:tblpPr w:leftFromText="180" w:rightFromText="180" w:vertAnchor="page" w:horzAnchor="margin" w:tblpXSpec="center" w:tblpY="2006"/>
        <w:tblW w:w="10627" w:type="dxa"/>
        <w:tblLayout w:type="fixed"/>
        <w:tblLook w:val="04A0" w:firstRow="1" w:lastRow="0" w:firstColumn="1" w:lastColumn="0" w:noHBand="0" w:noVBand="1"/>
      </w:tblPr>
      <w:tblGrid>
        <w:gridCol w:w="2122"/>
        <w:gridCol w:w="2126"/>
        <w:gridCol w:w="2126"/>
        <w:gridCol w:w="2126"/>
        <w:gridCol w:w="2127"/>
      </w:tblGrid>
      <w:tr w:rsidR="00514056" w14:paraId="7B72BDC6" w14:textId="77777777" w:rsidTr="00514056">
        <w:tc>
          <w:tcPr>
            <w:tcW w:w="2122" w:type="dxa"/>
          </w:tcPr>
          <w:p w14:paraId="391A8560" w14:textId="77777777" w:rsidR="00514056" w:rsidRPr="00FC735C" w:rsidRDefault="00514056" w:rsidP="00514056">
            <w:r>
              <w:lastRenderedPageBreak/>
              <w:t>Μέτωπο Αναζήτησης</w:t>
            </w:r>
          </w:p>
        </w:tc>
        <w:tc>
          <w:tcPr>
            <w:tcW w:w="2126" w:type="dxa"/>
          </w:tcPr>
          <w:p w14:paraId="497B7F07" w14:textId="77777777" w:rsidR="00514056" w:rsidRPr="00FC735C" w:rsidRDefault="00514056" w:rsidP="00514056">
            <w:r>
              <w:t>Κλειστό Σύνολο</w:t>
            </w:r>
          </w:p>
        </w:tc>
        <w:tc>
          <w:tcPr>
            <w:tcW w:w="2126" w:type="dxa"/>
          </w:tcPr>
          <w:p w14:paraId="21C51081" w14:textId="77777777" w:rsidR="00514056" w:rsidRPr="00FC735C" w:rsidRDefault="00514056" w:rsidP="00514056">
            <w:r>
              <w:t>Κατάσταση</w:t>
            </w:r>
          </w:p>
        </w:tc>
        <w:tc>
          <w:tcPr>
            <w:tcW w:w="2126" w:type="dxa"/>
          </w:tcPr>
          <w:p w14:paraId="2016D9FD" w14:textId="77777777" w:rsidR="00514056" w:rsidRPr="00594EE9" w:rsidRDefault="00514056" w:rsidP="00514056">
            <w:pPr>
              <w:rPr>
                <w:lang w:val="en-US"/>
              </w:rPr>
            </w:pPr>
            <w:r>
              <w:t>Όριο</w:t>
            </w:r>
          </w:p>
        </w:tc>
        <w:tc>
          <w:tcPr>
            <w:tcW w:w="2127" w:type="dxa"/>
          </w:tcPr>
          <w:p w14:paraId="27B5906F" w14:textId="77777777" w:rsidR="00514056" w:rsidRPr="00FC735C" w:rsidRDefault="00514056" w:rsidP="00514056">
            <w:r>
              <w:t>Παιδιά</w:t>
            </w:r>
          </w:p>
        </w:tc>
      </w:tr>
      <w:tr w:rsidR="00514056" w14:paraId="39016386" w14:textId="77777777" w:rsidTr="00514056">
        <w:tc>
          <w:tcPr>
            <w:tcW w:w="2122" w:type="dxa"/>
          </w:tcPr>
          <w:p w14:paraId="7BE751C2" w14:textId="77777777" w:rsidR="00514056" w:rsidRPr="00FC735C" w:rsidRDefault="00514056" w:rsidP="00514056">
            <w:pPr>
              <w:rPr>
                <w:rFonts w:cstheme="minorHAnsi"/>
                <w:lang w:val="en-US"/>
              </w:rPr>
            </w:pPr>
            <w:r>
              <w:rPr>
                <w:rFonts w:cstheme="minorHAnsi"/>
                <w:lang w:val="en-US"/>
              </w:rPr>
              <w:t>I</w:t>
            </w:r>
          </w:p>
        </w:tc>
        <w:tc>
          <w:tcPr>
            <w:tcW w:w="2126" w:type="dxa"/>
          </w:tcPr>
          <w:p w14:paraId="743870FD" w14:textId="77777777" w:rsidR="00514056" w:rsidRPr="00C23122" w:rsidRDefault="00514056" w:rsidP="00514056">
            <w:pPr>
              <w:rPr>
                <w:rFonts w:cstheme="minorHAnsi"/>
                <w:lang w:val="en-US"/>
              </w:rPr>
            </w:pPr>
          </w:p>
        </w:tc>
        <w:tc>
          <w:tcPr>
            <w:tcW w:w="2126" w:type="dxa"/>
          </w:tcPr>
          <w:p w14:paraId="3453A14E" w14:textId="77777777" w:rsidR="00514056" w:rsidRPr="00C23122" w:rsidRDefault="00514056" w:rsidP="00514056">
            <w:pPr>
              <w:rPr>
                <w:rFonts w:cstheme="minorHAnsi"/>
                <w:lang w:val="en-US"/>
              </w:rPr>
            </w:pPr>
            <w:r>
              <w:rPr>
                <w:rFonts w:cstheme="minorHAnsi"/>
                <w:lang w:val="en-US"/>
              </w:rPr>
              <w:t>I</w:t>
            </w:r>
          </w:p>
        </w:tc>
        <w:tc>
          <w:tcPr>
            <w:tcW w:w="2126" w:type="dxa"/>
          </w:tcPr>
          <w:p w14:paraId="07600FDF" w14:textId="77777777" w:rsidR="00514056" w:rsidRPr="00FC735C" w:rsidRDefault="00514056" w:rsidP="00514056">
            <w:pPr>
              <w:rPr>
                <w:rFonts w:cstheme="minorHAnsi"/>
              </w:rPr>
            </w:pPr>
            <w:r w:rsidRPr="00AA687A">
              <w:rPr>
                <w:rFonts w:cstheme="minorHAnsi"/>
              </w:rPr>
              <w:t>+∞</w:t>
            </w:r>
          </w:p>
        </w:tc>
        <w:tc>
          <w:tcPr>
            <w:tcW w:w="2127" w:type="dxa"/>
          </w:tcPr>
          <w:p w14:paraId="0B4D8C05" w14:textId="77777777" w:rsidR="00514056" w:rsidRPr="00C23122" w:rsidRDefault="00514056" w:rsidP="00514056">
            <w:pPr>
              <w:rPr>
                <w:rFonts w:cstheme="minorHAnsi"/>
                <w:lang w:val="en-US"/>
              </w:rPr>
            </w:pPr>
            <w:r>
              <w:rPr>
                <w:rFonts w:cstheme="minorHAnsi"/>
                <w:lang w:val="en-US"/>
              </w:rPr>
              <w:t>A</w:t>
            </w:r>
          </w:p>
        </w:tc>
      </w:tr>
      <w:tr w:rsidR="00514056" w14:paraId="6FC7340D" w14:textId="77777777" w:rsidTr="00514056">
        <w:tc>
          <w:tcPr>
            <w:tcW w:w="2122" w:type="dxa"/>
          </w:tcPr>
          <w:p w14:paraId="0553DF01" w14:textId="77777777" w:rsidR="00514056" w:rsidRPr="00C23122" w:rsidRDefault="00514056" w:rsidP="00514056">
            <w:pPr>
              <w:rPr>
                <w:rFonts w:cstheme="minorHAnsi"/>
                <w:lang w:val="en-US"/>
              </w:rPr>
            </w:pPr>
            <w:r>
              <w:rPr>
                <w:rFonts w:cstheme="minorHAnsi"/>
                <w:lang w:val="en-US"/>
              </w:rPr>
              <w:t>A</w:t>
            </w:r>
          </w:p>
        </w:tc>
        <w:tc>
          <w:tcPr>
            <w:tcW w:w="2126" w:type="dxa"/>
          </w:tcPr>
          <w:p w14:paraId="7D9EDC3C" w14:textId="77777777" w:rsidR="00514056" w:rsidRPr="00C23122" w:rsidRDefault="00514056" w:rsidP="00514056">
            <w:pPr>
              <w:rPr>
                <w:rFonts w:cstheme="minorHAnsi"/>
                <w:lang w:val="en-US"/>
              </w:rPr>
            </w:pPr>
            <w:r>
              <w:rPr>
                <w:rFonts w:cstheme="minorHAnsi"/>
                <w:lang w:val="en-US"/>
              </w:rPr>
              <w:t>I</w:t>
            </w:r>
          </w:p>
        </w:tc>
        <w:tc>
          <w:tcPr>
            <w:tcW w:w="2126" w:type="dxa"/>
          </w:tcPr>
          <w:p w14:paraId="5273F6D0" w14:textId="77777777" w:rsidR="00514056" w:rsidRPr="00C23122" w:rsidRDefault="00514056" w:rsidP="00514056">
            <w:pPr>
              <w:rPr>
                <w:rFonts w:cstheme="minorHAnsi"/>
                <w:lang w:val="en-US"/>
              </w:rPr>
            </w:pPr>
            <w:r>
              <w:rPr>
                <w:rFonts w:cstheme="minorHAnsi"/>
                <w:lang w:val="en-US"/>
              </w:rPr>
              <w:t>A</w:t>
            </w:r>
          </w:p>
        </w:tc>
        <w:tc>
          <w:tcPr>
            <w:tcW w:w="2126" w:type="dxa"/>
          </w:tcPr>
          <w:p w14:paraId="45D05DB5" w14:textId="77777777" w:rsidR="00514056" w:rsidRPr="00FC735C" w:rsidRDefault="00514056" w:rsidP="00514056">
            <w:pPr>
              <w:rPr>
                <w:rFonts w:cstheme="minorHAnsi"/>
              </w:rPr>
            </w:pPr>
            <w:r w:rsidRPr="00AA687A">
              <w:rPr>
                <w:rFonts w:cstheme="minorHAnsi"/>
              </w:rPr>
              <w:t>+∞</w:t>
            </w:r>
          </w:p>
        </w:tc>
        <w:tc>
          <w:tcPr>
            <w:tcW w:w="2127" w:type="dxa"/>
          </w:tcPr>
          <w:p w14:paraId="65A7C1EB" w14:textId="77777777" w:rsidR="00514056" w:rsidRPr="00C23122" w:rsidRDefault="00514056" w:rsidP="00514056">
            <w:pPr>
              <w:rPr>
                <w:rFonts w:cstheme="minorHAnsi"/>
                <w:lang w:val="en-US"/>
              </w:rPr>
            </w:pPr>
            <w:r>
              <w:rPr>
                <w:rFonts w:cstheme="minorHAnsi"/>
                <w:lang w:val="en-US"/>
              </w:rPr>
              <w:t>B, I, H</w:t>
            </w:r>
          </w:p>
        </w:tc>
      </w:tr>
      <w:tr w:rsidR="00514056" w14:paraId="7632F790" w14:textId="77777777" w:rsidTr="00514056">
        <w:tc>
          <w:tcPr>
            <w:tcW w:w="2122" w:type="dxa"/>
          </w:tcPr>
          <w:p w14:paraId="4824D534" w14:textId="77777777" w:rsidR="00514056" w:rsidRPr="00C23122" w:rsidRDefault="00514056" w:rsidP="00514056">
            <w:pPr>
              <w:rPr>
                <w:rFonts w:cstheme="minorHAnsi"/>
                <w:lang w:val="en-US"/>
              </w:rPr>
            </w:pPr>
            <w:r>
              <w:rPr>
                <w:rFonts w:cstheme="minorHAnsi"/>
                <w:lang w:val="en-US"/>
              </w:rPr>
              <w:t>B, I, H</w:t>
            </w:r>
          </w:p>
        </w:tc>
        <w:tc>
          <w:tcPr>
            <w:tcW w:w="2126" w:type="dxa"/>
          </w:tcPr>
          <w:p w14:paraId="4813F6BE" w14:textId="77777777" w:rsidR="00514056" w:rsidRPr="00C23122" w:rsidRDefault="00514056" w:rsidP="00514056">
            <w:pPr>
              <w:rPr>
                <w:rFonts w:cstheme="minorHAnsi"/>
                <w:lang w:val="en-US"/>
              </w:rPr>
            </w:pPr>
            <w:r>
              <w:rPr>
                <w:rFonts w:cstheme="minorHAnsi"/>
                <w:lang w:val="en-US"/>
              </w:rPr>
              <w:t>I, A</w:t>
            </w:r>
          </w:p>
        </w:tc>
        <w:tc>
          <w:tcPr>
            <w:tcW w:w="2126" w:type="dxa"/>
          </w:tcPr>
          <w:p w14:paraId="40EDC279" w14:textId="77777777" w:rsidR="00514056" w:rsidRPr="00C23122" w:rsidRDefault="00514056" w:rsidP="00514056">
            <w:pPr>
              <w:rPr>
                <w:rFonts w:cstheme="minorHAnsi"/>
                <w:lang w:val="en-US"/>
              </w:rPr>
            </w:pPr>
            <w:r>
              <w:rPr>
                <w:rFonts w:cstheme="minorHAnsi"/>
                <w:lang w:val="en-US"/>
              </w:rPr>
              <w:t>B</w:t>
            </w:r>
          </w:p>
        </w:tc>
        <w:tc>
          <w:tcPr>
            <w:tcW w:w="2126" w:type="dxa"/>
          </w:tcPr>
          <w:p w14:paraId="7C4A6190" w14:textId="77777777" w:rsidR="00514056" w:rsidRPr="00FC735C" w:rsidRDefault="00514056" w:rsidP="00514056">
            <w:pPr>
              <w:rPr>
                <w:rFonts w:cstheme="minorHAnsi"/>
              </w:rPr>
            </w:pPr>
            <w:r w:rsidRPr="00AA687A">
              <w:rPr>
                <w:rFonts w:cstheme="minorHAnsi"/>
              </w:rPr>
              <w:t>+∞</w:t>
            </w:r>
          </w:p>
        </w:tc>
        <w:tc>
          <w:tcPr>
            <w:tcW w:w="2127" w:type="dxa"/>
          </w:tcPr>
          <w:p w14:paraId="4C8DC7B3" w14:textId="77777777" w:rsidR="00514056" w:rsidRPr="00C23122" w:rsidRDefault="00514056" w:rsidP="00514056">
            <w:pPr>
              <w:rPr>
                <w:rFonts w:cstheme="minorHAnsi"/>
                <w:lang w:val="en-US"/>
              </w:rPr>
            </w:pPr>
            <w:r>
              <w:rPr>
                <w:rFonts w:cstheme="minorHAnsi"/>
                <w:lang w:val="en-US"/>
              </w:rPr>
              <w:t>C, A</w:t>
            </w:r>
          </w:p>
        </w:tc>
      </w:tr>
      <w:tr w:rsidR="00514056" w14:paraId="6F764B0B" w14:textId="77777777" w:rsidTr="00514056">
        <w:tc>
          <w:tcPr>
            <w:tcW w:w="2122" w:type="dxa"/>
          </w:tcPr>
          <w:p w14:paraId="1C5051D7" w14:textId="77777777" w:rsidR="00514056" w:rsidRPr="00C23122" w:rsidRDefault="00514056" w:rsidP="00514056">
            <w:pPr>
              <w:rPr>
                <w:rFonts w:cstheme="minorHAnsi"/>
                <w:lang w:val="en-US"/>
              </w:rPr>
            </w:pPr>
            <w:r>
              <w:rPr>
                <w:rFonts w:cstheme="minorHAnsi"/>
                <w:lang w:val="en-US"/>
              </w:rPr>
              <w:t>C, A, I, H</w:t>
            </w:r>
          </w:p>
        </w:tc>
        <w:tc>
          <w:tcPr>
            <w:tcW w:w="2126" w:type="dxa"/>
          </w:tcPr>
          <w:p w14:paraId="506068C4" w14:textId="77777777" w:rsidR="00514056" w:rsidRPr="00C23122" w:rsidRDefault="00514056" w:rsidP="00514056">
            <w:pPr>
              <w:rPr>
                <w:rFonts w:cstheme="minorHAnsi"/>
                <w:lang w:val="en-US"/>
              </w:rPr>
            </w:pPr>
            <w:r>
              <w:rPr>
                <w:rFonts w:cstheme="minorHAnsi"/>
                <w:lang w:val="en-US"/>
              </w:rPr>
              <w:t>I, A, B</w:t>
            </w:r>
          </w:p>
        </w:tc>
        <w:tc>
          <w:tcPr>
            <w:tcW w:w="2126" w:type="dxa"/>
          </w:tcPr>
          <w:p w14:paraId="1DA001DE" w14:textId="77777777" w:rsidR="00514056" w:rsidRPr="00C23122" w:rsidRDefault="00514056" w:rsidP="00514056">
            <w:pPr>
              <w:rPr>
                <w:rFonts w:cstheme="minorHAnsi"/>
                <w:lang w:val="en-US"/>
              </w:rPr>
            </w:pPr>
            <w:r>
              <w:rPr>
                <w:rFonts w:cstheme="minorHAnsi"/>
                <w:lang w:val="en-US"/>
              </w:rPr>
              <w:t>C</w:t>
            </w:r>
          </w:p>
        </w:tc>
        <w:tc>
          <w:tcPr>
            <w:tcW w:w="2126" w:type="dxa"/>
          </w:tcPr>
          <w:p w14:paraId="1E74733F" w14:textId="77777777" w:rsidR="00514056" w:rsidRPr="00FC735C" w:rsidRDefault="00514056" w:rsidP="00514056">
            <w:pPr>
              <w:rPr>
                <w:rFonts w:cstheme="minorHAnsi"/>
              </w:rPr>
            </w:pPr>
            <w:r w:rsidRPr="00AA687A">
              <w:rPr>
                <w:rFonts w:cstheme="minorHAnsi"/>
              </w:rPr>
              <w:t>+∞</w:t>
            </w:r>
          </w:p>
        </w:tc>
        <w:tc>
          <w:tcPr>
            <w:tcW w:w="2127" w:type="dxa"/>
          </w:tcPr>
          <w:p w14:paraId="74760A4E" w14:textId="77777777" w:rsidR="00514056" w:rsidRPr="00C23122" w:rsidRDefault="00514056" w:rsidP="00514056">
            <w:pPr>
              <w:rPr>
                <w:rFonts w:cstheme="minorHAnsi"/>
                <w:lang w:val="en-US"/>
              </w:rPr>
            </w:pPr>
            <w:r>
              <w:rPr>
                <w:rFonts w:cstheme="minorHAnsi"/>
                <w:lang w:val="en-US"/>
              </w:rPr>
              <w:t>D, B</w:t>
            </w:r>
          </w:p>
        </w:tc>
      </w:tr>
      <w:tr w:rsidR="00514056" w14:paraId="460F428D" w14:textId="77777777" w:rsidTr="00514056">
        <w:tc>
          <w:tcPr>
            <w:tcW w:w="2122" w:type="dxa"/>
          </w:tcPr>
          <w:p w14:paraId="2829D6D0" w14:textId="77777777" w:rsidR="00514056" w:rsidRPr="00C23122" w:rsidRDefault="00514056" w:rsidP="00514056">
            <w:pPr>
              <w:rPr>
                <w:rFonts w:cstheme="minorHAnsi"/>
                <w:lang w:val="en-US"/>
              </w:rPr>
            </w:pPr>
            <w:r>
              <w:rPr>
                <w:rFonts w:cstheme="minorHAnsi"/>
                <w:lang w:val="en-US"/>
              </w:rPr>
              <w:t>D, B, A, I, H</w:t>
            </w:r>
          </w:p>
        </w:tc>
        <w:tc>
          <w:tcPr>
            <w:tcW w:w="2126" w:type="dxa"/>
          </w:tcPr>
          <w:p w14:paraId="6822C01A" w14:textId="77777777" w:rsidR="00514056" w:rsidRPr="00C23122" w:rsidRDefault="00514056" w:rsidP="00514056">
            <w:pPr>
              <w:rPr>
                <w:rFonts w:cstheme="minorHAnsi"/>
                <w:lang w:val="en-US"/>
              </w:rPr>
            </w:pPr>
            <w:r>
              <w:rPr>
                <w:rFonts w:cstheme="minorHAnsi"/>
                <w:lang w:val="en-US"/>
              </w:rPr>
              <w:t>I, A, B, C</w:t>
            </w:r>
          </w:p>
        </w:tc>
        <w:tc>
          <w:tcPr>
            <w:tcW w:w="2126" w:type="dxa"/>
          </w:tcPr>
          <w:p w14:paraId="18309DC8" w14:textId="77777777" w:rsidR="00514056" w:rsidRPr="00487D06" w:rsidRDefault="00514056" w:rsidP="00514056">
            <w:pPr>
              <w:rPr>
                <w:rFonts w:cstheme="minorHAnsi"/>
                <w:lang w:val="en-US"/>
              </w:rPr>
            </w:pPr>
            <w:r>
              <w:rPr>
                <w:rFonts w:cstheme="minorHAnsi"/>
                <w:lang w:val="en-US"/>
              </w:rPr>
              <w:t>D</w:t>
            </w:r>
          </w:p>
        </w:tc>
        <w:tc>
          <w:tcPr>
            <w:tcW w:w="2126" w:type="dxa"/>
          </w:tcPr>
          <w:p w14:paraId="1C21D08F" w14:textId="77777777" w:rsidR="00514056" w:rsidRPr="00FC735C" w:rsidRDefault="00514056" w:rsidP="00514056">
            <w:pPr>
              <w:rPr>
                <w:rFonts w:cstheme="minorHAnsi"/>
              </w:rPr>
            </w:pPr>
            <w:r w:rsidRPr="00AA687A">
              <w:rPr>
                <w:rFonts w:cstheme="minorHAnsi"/>
              </w:rPr>
              <w:t>+∞</w:t>
            </w:r>
          </w:p>
        </w:tc>
        <w:tc>
          <w:tcPr>
            <w:tcW w:w="2127" w:type="dxa"/>
          </w:tcPr>
          <w:p w14:paraId="584ABBB0" w14:textId="77777777" w:rsidR="00514056" w:rsidRPr="00487D06" w:rsidRDefault="00514056" w:rsidP="00514056">
            <w:pPr>
              <w:rPr>
                <w:rFonts w:cstheme="minorHAnsi"/>
                <w:lang w:val="en-US"/>
              </w:rPr>
            </w:pPr>
            <w:r>
              <w:rPr>
                <w:rFonts w:cstheme="minorHAnsi"/>
                <w:lang w:val="en-US"/>
              </w:rPr>
              <w:t>E, C</w:t>
            </w:r>
          </w:p>
        </w:tc>
      </w:tr>
      <w:tr w:rsidR="00514056" w14:paraId="7BB7C8C1" w14:textId="77777777" w:rsidTr="00514056">
        <w:tc>
          <w:tcPr>
            <w:tcW w:w="2122" w:type="dxa"/>
          </w:tcPr>
          <w:p w14:paraId="5278FF7A" w14:textId="77777777" w:rsidR="00514056" w:rsidRPr="00487D06" w:rsidRDefault="00514056" w:rsidP="00514056">
            <w:pPr>
              <w:rPr>
                <w:rFonts w:cstheme="minorHAnsi"/>
                <w:lang w:val="en-US"/>
              </w:rPr>
            </w:pPr>
            <w:r>
              <w:rPr>
                <w:rFonts w:cstheme="minorHAnsi"/>
                <w:lang w:val="en-US"/>
              </w:rPr>
              <w:t>E, C, B, A, I, H</w:t>
            </w:r>
          </w:p>
        </w:tc>
        <w:tc>
          <w:tcPr>
            <w:tcW w:w="2126" w:type="dxa"/>
          </w:tcPr>
          <w:p w14:paraId="06EDC683" w14:textId="77777777" w:rsidR="00514056" w:rsidRPr="00FC735C" w:rsidRDefault="00514056" w:rsidP="00514056">
            <w:pPr>
              <w:rPr>
                <w:rFonts w:cstheme="minorHAnsi"/>
              </w:rPr>
            </w:pPr>
            <w:r>
              <w:rPr>
                <w:rFonts w:cstheme="minorHAnsi"/>
                <w:lang w:val="en-US"/>
              </w:rPr>
              <w:t>I, A, B, C, D</w:t>
            </w:r>
          </w:p>
        </w:tc>
        <w:tc>
          <w:tcPr>
            <w:tcW w:w="2126" w:type="dxa"/>
          </w:tcPr>
          <w:p w14:paraId="6AE5453C" w14:textId="77777777" w:rsidR="00514056" w:rsidRPr="00487D06" w:rsidRDefault="00514056" w:rsidP="00514056">
            <w:pPr>
              <w:rPr>
                <w:rFonts w:cstheme="minorHAnsi"/>
                <w:lang w:val="en-US"/>
              </w:rPr>
            </w:pPr>
            <w:r>
              <w:rPr>
                <w:rFonts w:cstheme="minorHAnsi"/>
                <w:lang w:val="en-US"/>
              </w:rPr>
              <w:t>E</w:t>
            </w:r>
          </w:p>
        </w:tc>
        <w:tc>
          <w:tcPr>
            <w:tcW w:w="2126" w:type="dxa"/>
          </w:tcPr>
          <w:p w14:paraId="789E1118" w14:textId="77777777" w:rsidR="00514056" w:rsidRPr="00FC735C" w:rsidRDefault="00514056" w:rsidP="00514056">
            <w:pPr>
              <w:rPr>
                <w:rFonts w:cstheme="minorHAnsi"/>
              </w:rPr>
            </w:pPr>
            <w:r w:rsidRPr="00AA687A">
              <w:rPr>
                <w:rFonts w:cstheme="minorHAnsi"/>
              </w:rPr>
              <w:t>+∞</w:t>
            </w:r>
          </w:p>
        </w:tc>
        <w:tc>
          <w:tcPr>
            <w:tcW w:w="2127" w:type="dxa"/>
          </w:tcPr>
          <w:p w14:paraId="6302C120" w14:textId="77777777" w:rsidR="00514056" w:rsidRPr="00487D06" w:rsidRDefault="00514056" w:rsidP="00514056">
            <w:pPr>
              <w:rPr>
                <w:rFonts w:cstheme="minorHAnsi"/>
                <w:lang w:val="en-US"/>
              </w:rPr>
            </w:pPr>
            <w:r>
              <w:rPr>
                <w:rFonts w:cstheme="minorHAnsi"/>
                <w:lang w:val="en-US"/>
              </w:rPr>
              <w:t>G, F, D</w:t>
            </w:r>
          </w:p>
        </w:tc>
      </w:tr>
      <w:tr w:rsidR="00514056" w14:paraId="5AA97194" w14:textId="77777777" w:rsidTr="00514056">
        <w:tc>
          <w:tcPr>
            <w:tcW w:w="2122" w:type="dxa"/>
          </w:tcPr>
          <w:p w14:paraId="549D960A" w14:textId="77777777" w:rsidR="00514056" w:rsidRPr="00FC735C" w:rsidRDefault="00514056" w:rsidP="00514056">
            <w:pPr>
              <w:rPr>
                <w:rFonts w:cstheme="minorHAnsi"/>
              </w:rPr>
            </w:pPr>
            <w:r>
              <w:rPr>
                <w:rFonts w:cstheme="minorHAnsi"/>
                <w:lang w:val="en-US"/>
              </w:rPr>
              <w:t>G, F, D, C, B, A, I, H</w:t>
            </w:r>
          </w:p>
        </w:tc>
        <w:tc>
          <w:tcPr>
            <w:tcW w:w="2126" w:type="dxa"/>
          </w:tcPr>
          <w:p w14:paraId="3C91D646" w14:textId="77777777" w:rsidR="00514056" w:rsidRPr="00FC735C" w:rsidRDefault="00514056" w:rsidP="00514056">
            <w:pPr>
              <w:rPr>
                <w:rFonts w:cstheme="minorHAnsi"/>
              </w:rPr>
            </w:pPr>
            <w:r>
              <w:rPr>
                <w:rFonts w:cstheme="minorHAnsi"/>
                <w:lang w:val="en-US"/>
              </w:rPr>
              <w:t>I, A, B, C, D, E</w:t>
            </w:r>
          </w:p>
        </w:tc>
        <w:tc>
          <w:tcPr>
            <w:tcW w:w="2126" w:type="dxa"/>
          </w:tcPr>
          <w:p w14:paraId="41D610B3" w14:textId="77777777" w:rsidR="00514056" w:rsidRPr="00487D06" w:rsidRDefault="00514056" w:rsidP="00514056">
            <w:pPr>
              <w:rPr>
                <w:rFonts w:cstheme="minorHAnsi"/>
                <w:lang w:val="en-US"/>
              </w:rPr>
            </w:pPr>
            <w:r>
              <w:rPr>
                <w:rFonts w:cstheme="minorHAnsi"/>
                <w:lang w:val="en-US"/>
              </w:rPr>
              <w:t>G</w:t>
            </w:r>
          </w:p>
        </w:tc>
        <w:tc>
          <w:tcPr>
            <w:tcW w:w="2126" w:type="dxa"/>
          </w:tcPr>
          <w:p w14:paraId="4C4B71A0" w14:textId="77777777" w:rsidR="00514056" w:rsidRPr="00AA687A" w:rsidRDefault="00514056" w:rsidP="00514056">
            <w:pPr>
              <w:rPr>
                <w:rFonts w:cstheme="minorHAnsi"/>
                <w:lang w:val="en-US"/>
              </w:rPr>
            </w:pPr>
            <w:r>
              <w:rPr>
                <w:rFonts w:cstheme="minorHAnsi"/>
                <w:lang w:val="en-US"/>
              </w:rPr>
              <w:t>6</w:t>
            </w:r>
          </w:p>
        </w:tc>
        <w:tc>
          <w:tcPr>
            <w:tcW w:w="2127" w:type="dxa"/>
          </w:tcPr>
          <w:p w14:paraId="0552F5B9" w14:textId="77777777" w:rsidR="00514056" w:rsidRPr="00FC735C" w:rsidRDefault="00514056" w:rsidP="00514056">
            <w:pPr>
              <w:rPr>
                <w:rFonts w:cstheme="minorHAnsi"/>
              </w:rPr>
            </w:pPr>
            <w:r>
              <w:rPr>
                <w:rFonts w:cstheme="minorHAnsi"/>
              </w:rPr>
              <w:t>ΛΥΣΗ</w:t>
            </w:r>
          </w:p>
        </w:tc>
      </w:tr>
      <w:tr w:rsidR="00514056" w14:paraId="1F9EF65F" w14:textId="77777777" w:rsidTr="00514056">
        <w:tc>
          <w:tcPr>
            <w:tcW w:w="2122" w:type="dxa"/>
          </w:tcPr>
          <w:p w14:paraId="31771D86" w14:textId="77777777" w:rsidR="00514056" w:rsidRPr="00FC735C" w:rsidRDefault="00514056" w:rsidP="00514056">
            <w:pPr>
              <w:rPr>
                <w:rFonts w:cstheme="minorHAnsi"/>
              </w:rPr>
            </w:pPr>
            <w:r>
              <w:rPr>
                <w:rFonts w:cstheme="minorHAnsi"/>
                <w:lang w:val="en-US"/>
              </w:rPr>
              <w:t>F, D, C, B, A, I, H</w:t>
            </w:r>
          </w:p>
        </w:tc>
        <w:tc>
          <w:tcPr>
            <w:tcW w:w="2126" w:type="dxa"/>
          </w:tcPr>
          <w:p w14:paraId="41B46097" w14:textId="77777777" w:rsidR="00514056" w:rsidRPr="00FC735C" w:rsidRDefault="00514056" w:rsidP="00514056">
            <w:pPr>
              <w:rPr>
                <w:rFonts w:cstheme="minorHAnsi"/>
              </w:rPr>
            </w:pPr>
            <w:r>
              <w:rPr>
                <w:rFonts w:cstheme="minorHAnsi"/>
                <w:lang w:val="en-US"/>
              </w:rPr>
              <w:t>I, A, B, C, D, E</w:t>
            </w:r>
          </w:p>
        </w:tc>
        <w:tc>
          <w:tcPr>
            <w:tcW w:w="2126" w:type="dxa"/>
          </w:tcPr>
          <w:p w14:paraId="3FEA6290" w14:textId="77777777" w:rsidR="00514056" w:rsidRPr="00AA687A" w:rsidRDefault="00514056" w:rsidP="00514056">
            <w:pPr>
              <w:rPr>
                <w:rFonts w:cstheme="minorHAnsi"/>
                <w:lang w:val="en-US"/>
              </w:rPr>
            </w:pPr>
            <w:r>
              <w:rPr>
                <w:rFonts w:cstheme="minorHAnsi"/>
                <w:lang w:val="en-US"/>
              </w:rPr>
              <w:t>F</w:t>
            </w:r>
          </w:p>
        </w:tc>
        <w:tc>
          <w:tcPr>
            <w:tcW w:w="2126" w:type="dxa"/>
          </w:tcPr>
          <w:p w14:paraId="1DD402C2" w14:textId="77777777" w:rsidR="00514056" w:rsidRPr="00AA687A" w:rsidRDefault="00514056" w:rsidP="00514056">
            <w:pPr>
              <w:rPr>
                <w:rFonts w:cstheme="minorHAnsi"/>
                <w:lang w:val="en-US"/>
              </w:rPr>
            </w:pPr>
            <w:r>
              <w:rPr>
                <w:rFonts w:cstheme="minorHAnsi"/>
                <w:lang w:val="en-US"/>
              </w:rPr>
              <w:t>6</w:t>
            </w:r>
          </w:p>
        </w:tc>
        <w:tc>
          <w:tcPr>
            <w:tcW w:w="2127" w:type="dxa"/>
          </w:tcPr>
          <w:p w14:paraId="697A9B26" w14:textId="77777777" w:rsidR="00514056" w:rsidRPr="00AA687A" w:rsidRDefault="00514056" w:rsidP="00514056">
            <w:pPr>
              <w:rPr>
                <w:rFonts w:cstheme="minorHAnsi"/>
                <w:lang w:val="en-US"/>
              </w:rPr>
            </w:pPr>
            <w:r>
              <w:rPr>
                <w:rFonts w:cstheme="minorHAnsi"/>
                <w:lang w:val="en-US"/>
              </w:rPr>
              <w:t>X (&gt;=6)</w:t>
            </w:r>
          </w:p>
        </w:tc>
      </w:tr>
      <w:tr w:rsidR="00514056" w14:paraId="4BB32B82" w14:textId="77777777" w:rsidTr="00514056">
        <w:tc>
          <w:tcPr>
            <w:tcW w:w="2122" w:type="dxa"/>
          </w:tcPr>
          <w:p w14:paraId="305E4DC4" w14:textId="77777777" w:rsidR="00514056" w:rsidRPr="00FC735C" w:rsidRDefault="00514056" w:rsidP="00514056">
            <w:pPr>
              <w:rPr>
                <w:rFonts w:cstheme="minorHAnsi"/>
              </w:rPr>
            </w:pPr>
            <w:r>
              <w:rPr>
                <w:rFonts w:cstheme="minorHAnsi"/>
                <w:lang w:val="en-US"/>
              </w:rPr>
              <w:t>D, C, B, A, I, H</w:t>
            </w:r>
          </w:p>
        </w:tc>
        <w:tc>
          <w:tcPr>
            <w:tcW w:w="2126" w:type="dxa"/>
          </w:tcPr>
          <w:p w14:paraId="2CDA14F9" w14:textId="77777777" w:rsidR="00514056" w:rsidRPr="00FC735C" w:rsidRDefault="00514056" w:rsidP="00514056">
            <w:pPr>
              <w:rPr>
                <w:rFonts w:cstheme="minorHAnsi"/>
              </w:rPr>
            </w:pPr>
            <w:r>
              <w:rPr>
                <w:rFonts w:cstheme="minorHAnsi"/>
                <w:lang w:val="en-US"/>
              </w:rPr>
              <w:t>I, A, B, C, D, E, F</w:t>
            </w:r>
          </w:p>
        </w:tc>
        <w:tc>
          <w:tcPr>
            <w:tcW w:w="2126" w:type="dxa"/>
          </w:tcPr>
          <w:p w14:paraId="456353D9" w14:textId="77777777" w:rsidR="00514056" w:rsidRPr="00AA687A" w:rsidRDefault="00514056" w:rsidP="00514056">
            <w:pPr>
              <w:rPr>
                <w:rFonts w:cstheme="minorHAnsi"/>
                <w:lang w:val="en-US"/>
              </w:rPr>
            </w:pPr>
            <w:r>
              <w:rPr>
                <w:rFonts w:cstheme="minorHAnsi"/>
                <w:lang w:val="en-US"/>
              </w:rPr>
              <w:t>D</w:t>
            </w:r>
          </w:p>
        </w:tc>
        <w:tc>
          <w:tcPr>
            <w:tcW w:w="2126" w:type="dxa"/>
          </w:tcPr>
          <w:p w14:paraId="0E9478F0" w14:textId="77777777" w:rsidR="00514056" w:rsidRPr="00AA687A" w:rsidRDefault="00514056" w:rsidP="00514056">
            <w:pPr>
              <w:rPr>
                <w:rFonts w:cstheme="minorHAnsi"/>
                <w:lang w:val="en-US"/>
              </w:rPr>
            </w:pPr>
            <w:r>
              <w:rPr>
                <w:rFonts w:cstheme="minorHAnsi"/>
                <w:lang w:val="en-US"/>
              </w:rPr>
              <w:t>6</w:t>
            </w:r>
          </w:p>
        </w:tc>
        <w:tc>
          <w:tcPr>
            <w:tcW w:w="2127" w:type="dxa"/>
          </w:tcPr>
          <w:p w14:paraId="70F03F24" w14:textId="77777777" w:rsidR="00514056" w:rsidRPr="00AA687A" w:rsidRDefault="00514056" w:rsidP="00514056">
            <w:pPr>
              <w:rPr>
                <w:rFonts w:cstheme="minorHAnsi"/>
                <w:lang w:val="en-US"/>
              </w:rPr>
            </w:pPr>
            <w:r>
              <w:rPr>
                <w:rFonts w:cstheme="minorHAnsi"/>
                <w:lang w:val="en-US"/>
              </w:rPr>
              <w:t>-</w:t>
            </w:r>
          </w:p>
        </w:tc>
      </w:tr>
      <w:tr w:rsidR="00514056" w14:paraId="51BD9EDF" w14:textId="77777777" w:rsidTr="00514056">
        <w:tc>
          <w:tcPr>
            <w:tcW w:w="2122" w:type="dxa"/>
          </w:tcPr>
          <w:p w14:paraId="3398F591" w14:textId="77777777" w:rsidR="00514056" w:rsidRPr="00FC735C" w:rsidRDefault="00514056" w:rsidP="00514056">
            <w:pPr>
              <w:rPr>
                <w:rFonts w:cstheme="minorHAnsi"/>
              </w:rPr>
            </w:pPr>
            <w:r>
              <w:rPr>
                <w:rFonts w:cstheme="minorHAnsi"/>
                <w:lang w:val="en-US"/>
              </w:rPr>
              <w:t>C, B, A, I, H</w:t>
            </w:r>
          </w:p>
        </w:tc>
        <w:tc>
          <w:tcPr>
            <w:tcW w:w="2126" w:type="dxa"/>
          </w:tcPr>
          <w:p w14:paraId="0E117F44" w14:textId="77777777" w:rsidR="00514056" w:rsidRPr="00FC735C" w:rsidRDefault="00514056" w:rsidP="00514056">
            <w:pPr>
              <w:rPr>
                <w:rFonts w:cstheme="minorHAnsi"/>
              </w:rPr>
            </w:pPr>
          </w:p>
        </w:tc>
        <w:tc>
          <w:tcPr>
            <w:tcW w:w="2126" w:type="dxa"/>
          </w:tcPr>
          <w:p w14:paraId="504C0109" w14:textId="77777777" w:rsidR="00514056" w:rsidRPr="00AA687A" w:rsidRDefault="00514056" w:rsidP="00514056">
            <w:pPr>
              <w:rPr>
                <w:rFonts w:cstheme="minorHAnsi"/>
                <w:lang w:val="en-US"/>
              </w:rPr>
            </w:pPr>
            <w:r>
              <w:rPr>
                <w:rFonts w:cstheme="minorHAnsi"/>
                <w:lang w:val="en-US"/>
              </w:rPr>
              <w:t>C</w:t>
            </w:r>
          </w:p>
        </w:tc>
        <w:tc>
          <w:tcPr>
            <w:tcW w:w="2126" w:type="dxa"/>
          </w:tcPr>
          <w:p w14:paraId="0ED08BFE" w14:textId="77777777" w:rsidR="00514056" w:rsidRPr="00AA687A" w:rsidRDefault="00514056" w:rsidP="00514056">
            <w:pPr>
              <w:rPr>
                <w:rFonts w:cstheme="minorHAnsi"/>
                <w:lang w:val="en-US"/>
              </w:rPr>
            </w:pPr>
            <w:r>
              <w:rPr>
                <w:rFonts w:cstheme="minorHAnsi"/>
                <w:lang w:val="en-US"/>
              </w:rPr>
              <w:t>6</w:t>
            </w:r>
          </w:p>
        </w:tc>
        <w:tc>
          <w:tcPr>
            <w:tcW w:w="2127" w:type="dxa"/>
          </w:tcPr>
          <w:p w14:paraId="71973AF4" w14:textId="77777777" w:rsidR="00514056" w:rsidRPr="00AA687A" w:rsidRDefault="00514056" w:rsidP="00514056">
            <w:pPr>
              <w:rPr>
                <w:rFonts w:cstheme="minorHAnsi"/>
                <w:lang w:val="en-US"/>
              </w:rPr>
            </w:pPr>
            <w:r>
              <w:rPr>
                <w:rFonts w:cstheme="minorHAnsi"/>
                <w:lang w:val="en-US"/>
              </w:rPr>
              <w:t>-</w:t>
            </w:r>
          </w:p>
        </w:tc>
      </w:tr>
      <w:tr w:rsidR="00514056" w14:paraId="11F8CD60" w14:textId="77777777" w:rsidTr="00514056">
        <w:tc>
          <w:tcPr>
            <w:tcW w:w="2122" w:type="dxa"/>
          </w:tcPr>
          <w:p w14:paraId="7284B124" w14:textId="77777777" w:rsidR="00514056" w:rsidRPr="00FC735C" w:rsidRDefault="00514056" w:rsidP="00514056">
            <w:pPr>
              <w:rPr>
                <w:rFonts w:cstheme="minorHAnsi"/>
              </w:rPr>
            </w:pPr>
            <w:r>
              <w:rPr>
                <w:rFonts w:cstheme="minorHAnsi"/>
                <w:lang w:val="en-US"/>
              </w:rPr>
              <w:t>B, A, I, H</w:t>
            </w:r>
          </w:p>
        </w:tc>
        <w:tc>
          <w:tcPr>
            <w:tcW w:w="2126" w:type="dxa"/>
          </w:tcPr>
          <w:p w14:paraId="678CB400" w14:textId="77777777" w:rsidR="00514056" w:rsidRPr="00FC735C" w:rsidRDefault="00514056" w:rsidP="00514056">
            <w:pPr>
              <w:rPr>
                <w:rFonts w:cstheme="minorHAnsi"/>
              </w:rPr>
            </w:pPr>
          </w:p>
        </w:tc>
        <w:tc>
          <w:tcPr>
            <w:tcW w:w="2126" w:type="dxa"/>
          </w:tcPr>
          <w:p w14:paraId="1BE26302" w14:textId="77777777" w:rsidR="00514056" w:rsidRPr="00AA687A" w:rsidRDefault="00514056" w:rsidP="00514056">
            <w:pPr>
              <w:rPr>
                <w:rFonts w:cstheme="minorHAnsi"/>
                <w:lang w:val="en-US"/>
              </w:rPr>
            </w:pPr>
            <w:r>
              <w:rPr>
                <w:rFonts w:cstheme="minorHAnsi"/>
                <w:lang w:val="en-US"/>
              </w:rPr>
              <w:t>B</w:t>
            </w:r>
          </w:p>
        </w:tc>
        <w:tc>
          <w:tcPr>
            <w:tcW w:w="2126" w:type="dxa"/>
          </w:tcPr>
          <w:p w14:paraId="56FCF2A1" w14:textId="77777777" w:rsidR="00514056" w:rsidRPr="00AA687A" w:rsidRDefault="00514056" w:rsidP="00514056">
            <w:pPr>
              <w:rPr>
                <w:rFonts w:cstheme="minorHAnsi"/>
                <w:lang w:val="en-US"/>
              </w:rPr>
            </w:pPr>
            <w:r>
              <w:rPr>
                <w:rFonts w:cstheme="minorHAnsi"/>
                <w:lang w:val="en-US"/>
              </w:rPr>
              <w:t>6</w:t>
            </w:r>
          </w:p>
        </w:tc>
        <w:tc>
          <w:tcPr>
            <w:tcW w:w="2127" w:type="dxa"/>
          </w:tcPr>
          <w:p w14:paraId="40F4FF74" w14:textId="77777777" w:rsidR="00514056" w:rsidRPr="00AA687A" w:rsidRDefault="00514056" w:rsidP="00514056">
            <w:pPr>
              <w:rPr>
                <w:rFonts w:cstheme="minorHAnsi"/>
                <w:lang w:val="en-US"/>
              </w:rPr>
            </w:pPr>
            <w:r>
              <w:rPr>
                <w:rFonts w:cstheme="minorHAnsi"/>
                <w:lang w:val="en-US"/>
              </w:rPr>
              <w:t>-</w:t>
            </w:r>
          </w:p>
        </w:tc>
      </w:tr>
      <w:tr w:rsidR="00514056" w14:paraId="02A75A77" w14:textId="77777777" w:rsidTr="00514056">
        <w:tc>
          <w:tcPr>
            <w:tcW w:w="2122" w:type="dxa"/>
          </w:tcPr>
          <w:p w14:paraId="10EB9340" w14:textId="77777777" w:rsidR="00514056" w:rsidRPr="00FC735C" w:rsidRDefault="00514056" w:rsidP="00514056">
            <w:pPr>
              <w:rPr>
                <w:rFonts w:cstheme="minorHAnsi"/>
              </w:rPr>
            </w:pPr>
            <w:r>
              <w:rPr>
                <w:rFonts w:cstheme="minorHAnsi"/>
                <w:lang w:val="en-US"/>
              </w:rPr>
              <w:t>A, I, H</w:t>
            </w:r>
          </w:p>
        </w:tc>
        <w:tc>
          <w:tcPr>
            <w:tcW w:w="2126" w:type="dxa"/>
          </w:tcPr>
          <w:p w14:paraId="387CBAA5" w14:textId="77777777" w:rsidR="00514056" w:rsidRPr="00FC735C" w:rsidRDefault="00514056" w:rsidP="00514056">
            <w:pPr>
              <w:rPr>
                <w:rFonts w:cstheme="minorHAnsi"/>
              </w:rPr>
            </w:pPr>
          </w:p>
        </w:tc>
        <w:tc>
          <w:tcPr>
            <w:tcW w:w="2126" w:type="dxa"/>
          </w:tcPr>
          <w:p w14:paraId="24110EDB" w14:textId="77777777" w:rsidR="00514056" w:rsidRPr="00AA687A" w:rsidRDefault="00514056" w:rsidP="00514056">
            <w:pPr>
              <w:rPr>
                <w:rFonts w:cstheme="minorHAnsi"/>
                <w:lang w:val="en-US"/>
              </w:rPr>
            </w:pPr>
            <w:r>
              <w:rPr>
                <w:rFonts w:cstheme="minorHAnsi"/>
                <w:lang w:val="en-US"/>
              </w:rPr>
              <w:t>A</w:t>
            </w:r>
          </w:p>
        </w:tc>
        <w:tc>
          <w:tcPr>
            <w:tcW w:w="2126" w:type="dxa"/>
          </w:tcPr>
          <w:p w14:paraId="3D73A2E7" w14:textId="77777777" w:rsidR="00514056" w:rsidRPr="00AA687A" w:rsidRDefault="00514056" w:rsidP="00514056">
            <w:pPr>
              <w:rPr>
                <w:rFonts w:cstheme="minorHAnsi"/>
                <w:lang w:val="en-US"/>
              </w:rPr>
            </w:pPr>
            <w:r>
              <w:rPr>
                <w:rFonts w:cstheme="minorHAnsi"/>
                <w:lang w:val="en-US"/>
              </w:rPr>
              <w:t>6</w:t>
            </w:r>
          </w:p>
        </w:tc>
        <w:tc>
          <w:tcPr>
            <w:tcW w:w="2127" w:type="dxa"/>
          </w:tcPr>
          <w:p w14:paraId="183D4C5D" w14:textId="77777777" w:rsidR="00514056" w:rsidRPr="00AA687A" w:rsidRDefault="00514056" w:rsidP="00514056">
            <w:pPr>
              <w:rPr>
                <w:rFonts w:cstheme="minorHAnsi"/>
                <w:lang w:val="en-US"/>
              </w:rPr>
            </w:pPr>
            <w:r>
              <w:rPr>
                <w:rFonts w:cstheme="minorHAnsi"/>
                <w:lang w:val="en-US"/>
              </w:rPr>
              <w:t>-</w:t>
            </w:r>
          </w:p>
        </w:tc>
      </w:tr>
      <w:tr w:rsidR="00514056" w14:paraId="0E4E631D" w14:textId="77777777" w:rsidTr="00514056">
        <w:tc>
          <w:tcPr>
            <w:tcW w:w="2122" w:type="dxa"/>
          </w:tcPr>
          <w:p w14:paraId="69463010" w14:textId="77777777" w:rsidR="00514056" w:rsidRPr="00FC735C" w:rsidRDefault="00514056" w:rsidP="00514056">
            <w:pPr>
              <w:rPr>
                <w:rFonts w:cstheme="minorHAnsi"/>
              </w:rPr>
            </w:pPr>
            <w:r>
              <w:rPr>
                <w:rFonts w:cstheme="minorHAnsi"/>
                <w:lang w:val="en-US"/>
              </w:rPr>
              <w:t>I, H</w:t>
            </w:r>
          </w:p>
        </w:tc>
        <w:tc>
          <w:tcPr>
            <w:tcW w:w="2126" w:type="dxa"/>
          </w:tcPr>
          <w:p w14:paraId="44AED5CB" w14:textId="77777777" w:rsidR="00514056" w:rsidRPr="00FC735C" w:rsidRDefault="00514056" w:rsidP="00514056">
            <w:pPr>
              <w:rPr>
                <w:rFonts w:cstheme="minorHAnsi"/>
              </w:rPr>
            </w:pPr>
          </w:p>
        </w:tc>
        <w:tc>
          <w:tcPr>
            <w:tcW w:w="2126" w:type="dxa"/>
          </w:tcPr>
          <w:p w14:paraId="024CA085" w14:textId="77777777" w:rsidR="00514056" w:rsidRPr="00AA687A" w:rsidRDefault="00514056" w:rsidP="00514056">
            <w:pPr>
              <w:rPr>
                <w:rFonts w:cstheme="minorHAnsi"/>
                <w:lang w:val="en-US"/>
              </w:rPr>
            </w:pPr>
            <w:r>
              <w:rPr>
                <w:rFonts w:cstheme="minorHAnsi"/>
                <w:lang w:val="en-US"/>
              </w:rPr>
              <w:t>I</w:t>
            </w:r>
          </w:p>
        </w:tc>
        <w:tc>
          <w:tcPr>
            <w:tcW w:w="2126" w:type="dxa"/>
          </w:tcPr>
          <w:p w14:paraId="50B6C4A4" w14:textId="77777777" w:rsidR="00514056" w:rsidRPr="00AA687A" w:rsidRDefault="00514056" w:rsidP="00514056">
            <w:pPr>
              <w:rPr>
                <w:rFonts w:cstheme="minorHAnsi"/>
                <w:lang w:val="en-US"/>
              </w:rPr>
            </w:pPr>
            <w:r>
              <w:rPr>
                <w:rFonts w:cstheme="minorHAnsi"/>
                <w:lang w:val="en-US"/>
              </w:rPr>
              <w:t>6</w:t>
            </w:r>
          </w:p>
        </w:tc>
        <w:tc>
          <w:tcPr>
            <w:tcW w:w="2127" w:type="dxa"/>
          </w:tcPr>
          <w:p w14:paraId="0EA29582" w14:textId="77777777" w:rsidR="00514056" w:rsidRPr="00AA687A" w:rsidRDefault="00514056" w:rsidP="00514056">
            <w:pPr>
              <w:rPr>
                <w:rFonts w:cstheme="minorHAnsi"/>
                <w:lang w:val="en-US"/>
              </w:rPr>
            </w:pPr>
            <w:r>
              <w:rPr>
                <w:rFonts w:cstheme="minorHAnsi"/>
                <w:lang w:val="en-US"/>
              </w:rPr>
              <w:t>-</w:t>
            </w:r>
          </w:p>
        </w:tc>
      </w:tr>
      <w:tr w:rsidR="00514056" w14:paraId="7F03E2B7" w14:textId="77777777" w:rsidTr="00514056">
        <w:tc>
          <w:tcPr>
            <w:tcW w:w="2122" w:type="dxa"/>
          </w:tcPr>
          <w:p w14:paraId="703CFC90" w14:textId="77777777" w:rsidR="00514056" w:rsidRPr="00AA687A" w:rsidRDefault="00514056" w:rsidP="00514056">
            <w:pPr>
              <w:rPr>
                <w:rFonts w:cstheme="minorHAnsi"/>
                <w:lang w:val="en-US"/>
              </w:rPr>
            </w:pPr>
            <w:r>
              <w:rPr>
                <w:rFonts w:cstheme="minorHAnsi"/>
                <w:lang w:val="en-US"/>
              </w:rPr>
              <w:t>H</w:t>
            </w:r>
          </w:p>
        </w:tc>
        <w:tc>
          <w:tcPr>
            <w:tcW w:w="2126" w:type="dxa"/>
          </w:tcPr>
          <w:p w14:paraId="6EB226E2" w14:textId="77777777" w:rsidR="00514056" w:rsidRPr="00FC735C" w:rsidRDefault="00514056" w:rsidP="00514056">
            <w:pPr>
              <w:rPr>
                <w:rFonts w:cstheme="minorHAnsi"/>
              </w:rPr>
            </w:pPr>
          </w:p>
        </w:tc>
        <w:tc>
          <w:tcPr>
            <w:tcW w:w="2126" w:type="dxa"/>
          </w:tcPr>
          <w:p w14:paraId="438A8EA2" w14:textId="77777777" w:rsidR="00514056" w:rsidRPr="00AA687A" w:rsidRDefault="00514056" w:rsidP="00514056">
            <w:pPr>
              <w:rPr>
                <w:rFonts w:cstheme="minorHAnsi"/>
                <w:lang w:val="en-US"/>
              </w:rPr>
            </w:pPr>
            <w:r>
              <w:rPr>
                <w:rFonts w:cstheme="minorHAnsi"/>
                <w:lang w:val="en-US"/>
              </w:rPr>
              <w:t>H</w:t>
            </w:r>
          </w:p>
        </w:tc>
        <w:tc>
          <w:tcPr>
            <w:tcW w:w="2126" w:type="dxa"/>
          </w:tcPr>
          <w:p w14:paraId="358EB14C" w14:textId="77777777" w:rsidR="00514056" w:rsidRPr="00AA687A" w:rsidRDefault="00514056" w:rsidP="00514056">
            <w:pPr>
              <w:rPr>
                <w:rFonts w:cstheme="minorHAnsi"/>
                <w:lang w:val="en-US"/>
              </w:rPr>
            </w:pPr>
            <w:r>
              <w:rPr>
                <w:rFonts w:cstheme="minorHAnsi"/>
                <w:lang w:val="en-US"/>
              </w:rPr>
              <w:t>6</w:t>
            </w:r>
          </w:p>
        </w:tc>
        <w:tc>
          <w:tcPr>
            <w:tcW w:w="2127" w:type="dxa"/>
          </w:tcPr>
          <w:p w14:paraId="3E347F49" w14:textId="77777777" w:rsidR="00514056" w:rsidRPr="00AA687A" w:rsidRDefault="00514056" w:rsidP="00514056">
            <w:pPr>
              <w:rPr>
                <w:rFonts w:cstheme="minorHAnsi"/>
                <w:lang w:val="en-US"/>
              </w:rPr>
            </w:pPr>
            <w:r>
              <w:rPr>
                <w:rFonts w:cstheme="minorHAnsi"/>
                <w:lang w:val="en-US"/>
              </w:rPr>
              <w:t>J, A</w:t>
            </w:r>
          </w:p>
        </w:tc>
      </w:tr>
      <w:tr w:rsidR="00514056" w14:paraId="1F596BCD" w14:textId="77777777" w:rsidTr="00514056">
        <w:tc>
          <w:tcPr>
            <w:tcW w:w="2122" w:type="dxa"/>
          </w:tcPr>
          <w:p w14:paraId="531D8675" w14:textId="77777777" w:rsidR="00514056" w:rsidRPr="00AA687A" w:rsidRDefault="00514056" w:rsidP="00514056">
            <w:pPr>
              <w:rPr>
                <w:rFonts w:cstheme="minorHAnsi"/>
                <w:lang w:val="en-US"/>
              </w:rPr>
            </w:pPr>
            <w:r>
              <w:rPr>
                <w:rFonts w:cstheme="minorHAnsi"/>
                <w:lang w:val="en-US"/>
              </w:rPr>
              <w:t>J, A</w:t>
            </w:r>
          </w:p>
        </w:tc>
        <w:tc>
          <w:tcPr>
            <w:tcW w:w="2126" w:type="dxa"/>
          </w:tcPr>
          <w:p w14:paraId="2EBC19A3" w14:textId="77777777" w:rsidR="00514056" w:rsidRPr="00FC735C" w:rsidRDefault="00514056" w:rsidP="00514056">
            <w:pPr>
              <w:rPr>
                <w:rFonts w:cstheme="minorHAnsi"/>
              </w:rPr>
            </w:pPr>
            <w:r>
              <w:rPr>
                <w:rFonts w:cstheme="minorHAnsi"/>
                <w:lang w:val="en-US"/>
              </w:rPr>
              <w:t>I, A, B, C, D, E, F, H</w:t>
            </w:r>
          </w:p>
        </w:tc>
        <w:tc>
          <w:tcPr>
            <w:tcW w:w="2126" w:type="dxa"/>
          </w:tcPr>
          <w:p w14:paraId="0130419C" w14:textId="77777777" w:rsidR="00514056" w:rsidRPr="00AA687A" w:rsidRDefault="00514056" w:rsidP="00514056">
            <w:pPr>
              <w:rPr>
                <w:rFonts w:cstheme="minorHAnsi"/>
                <w:lang w:val="en-US"/>
              </w:rPr>
            </w:pPr>
            <w:r>
              <w:rPr>
                <w:rFonts w:cstheme="minorHAnsi"/>
                <w:lang w:val="en-US"/>
              </w:rPr>
              <w:t>J</w:t>
            </w:r>
          </w:p>
        </w:tc>
        <w:tc>
          <w:tcPr>
            <w:tcW w:w="2126" w:type="dxa"/>
          </w:tcPr>
          <w:p w14:paraId="3351A469" w14:textId="77777777" w:rsidR="00514056" w:rsidRPr="00AA687A" w:rsidRDefault="00514056" w:rsidP="00514056">
            <w:pPr>
              <w:rPr>
                <w:rFonts w:cstheme="minorHAnsi"/>
                <w:lang w:val="en-US"/>
              </w:rPr>
            </w:pPr>
            <w:r>
              <w:rPr>
                <w:rFonts w:cstheme="minorHAnsi"/>
                <w:lang w:val="en-US"/>
              </w:rPr>
              <w:t>6</w:t>
            </w:r>
          </w:p>
        </w:tc>
        <w:tc>
          <w:tcPr>
            <w:tcW w:w="2127" w:type="dxa"/>
          </w:tcPr>
          <w:p w14:paraId="5E1D2676" w14:textId="77777777" w:rsidR="00514056" w:rsidRPr="00AA687A" w:rsidRDefault="00514056" w:rsidP="00514056">
            <w:pPr>
              <w:rPr>
                <w:rFonts w:cstheme="minorHAnsi"/>
                <w:lang w:val="en-US"/>
              </w:rPr>
            </w:pPr>
            <w:r>
              <w:rPr>
                <w:rFonts w:cstheme="minorHAnsi"/>
                <w:lang w:val="en-US"/>
              </w:rPr>
              <w:t>K, H</w:t>
            </w:r>
          </w:p>
        </w:tc>
      </w:tr>
      <w:tr w:rsidR="00514056" w14:paraId="158CFCDB" w14:textId="77777777" w:rsidTr="00514056">
        <w:tc>
          <w:tcPr>
            <w:tcW w:w="2122" w:type="dxa"/>
          </w:tcPr>
          <w:p w14:paraId="44895B0F" w14:textId="77777777" w:rsidR="00514056" w:rsidRPr="00AA687A" w:rsidRDefault="00514056" w:rsidP="00514056">
            <w:pPr>
              <w:rPr>
                <w:rFonts w:cstheme="minorHAnsi"/>
                <w:lang w:val="en-US"/>
              </w:rPr>
            </w:pPr>
            <w:r>
              <w:rPr>
                <w:rFonts w:cstheme="minorHAnsi"/>
                <w:lang w:val="en-US"/>
              </w:rPr>
              <w:t>K, H, A</w:t>
            </w:r>
          </w:p>
        </w:tc>
        <w:tc>
          <w:tcPr>
            <w:tcW w:w="2126" w:type="dxa"/>
          </w:tcPr>
          <w:p w14:paraId="64772224" w14:textId="77777777" w:rsidR="00514056" w:rsidRPr="00FC735C" w:rsidRDefault="00514056" w:rsidP="00514056">
            <w:pPr>
              <w:rPr>
                <w:rFonts w:cstheme="minorHAnsi"/>
              </w:rPr>
            </w:pPr>
            <w:r>
              <w:rPr>
                <w:rFonts w:cstheme="minorHAnsi"/>
                <w:lang w:val="en-US"/>
              </w:rPr>
              <w:t>I, A, B, C, D, E, F, H, J</w:t>
            </w:r>
          </w:p>
        </w:tc>
        <w:tc>
          <w:tcPr>
            <w:tcW w:w="2126" w:type="dxa"/>
          </w:tcPr>
          <w:p w14:paraId="4965BB29" w14:textId="77777777" w:rsidR="00514056" w:rsidRPr="00AA687A" w:rsidRDefault="00514056" w:rsidP="00514056">
            <w:pPr>
              <w:rPr>
                <w:rFonts w:cstheme="minorHAnsi"/>
                <w:lang w:val="en-US"/>
              </w:rPr>
            </w:pPr>
            <w:r>
              <w:rPr>
                <w:rFonts w:cstheme="minorHAnsi"/>
                <w:lang w:val="en-US"/>
              </w:rPr>
              <w:t>K</w:t>
            </w:r>
          </w:p>
        </w:tc>
        <w:tc>
          <w:tcPr>
            <w:tcW w:w="2126" w:type="dxa"/>
          </w:tcPr>
          <w:p w14:paraId="5EC9E5F1" w14:textId="77777777" w:rsidR="00514056" w:rsidRPr="00AA687A" w:rsidRDefault="00514056" w:rsidP="00514056">
            <w:pPr>
              <w:rPr>
                <w:rFonts w:cstheme="minorHAnsi"/>
                <w:lang w:val="en-US"/>
              </w:rPr>
            </w:pPr>
            <w:r>
              <w:rPr>
                <w:rFonts w:cstheme="minorHAnsi"/>
                <w:lang w:val="en-US"/>
              </w:rPr>
              <w:t>6</w:t>
            </w:r>
          </w:p>
        </w:tc>
        <w:tc>
          <w:tcPr>
            <w:tcW w:w="2127" w:type="dxa"/>
          </w:tcPr>
          <w:p w14:paraId="0287246C" w14:textId="77777777" w:rsidR="00514056" w:rsidRPr="00AA687A" w:rsidRDefault="00514056" w:rsidP="00514056">
            <w:pPr>
              <w:rPr>
                <w:rFonts w:cstheme="minorHAnsi"/>
                <w:lang w:val="en-US"/>
              </w:rPr>
            </w:pPr>
            <w:r>
              <w:rPr>
                <w:rFonts w:cstheme="minorHAnsi"/>
                <w:lang w:val="en-US"/>
              </w:rPr>
              <w:t>L, J</w:t>
            </w:r>
          </w:p>
        </w:tc>
      </w:tr>
      <w:tr w:rsidR="00514056" w:rsidRPr="00AA687A" w14:paraId="6320D2F7" w14:textId="77777777" w:rsidTr="00514056">
        <w:tc>
          <w:tcPr>
            <w:tcW w:w="2122" w:type="dxa"/>
          </w:tcPr>
          <w:p w14:paraId="5CCD2B2F" w14:textId="77777777" w:rsidR="00514056" w:rsidRPr="00AA687A" w:rsidRDefault="00514056" w:rsidP="00514056">
            <w:pPr>
              <w:rPr>
                <w:rFonts w:cstheme="minorHAnsi"/>
                <w:lang w:val="en-US"/>
              </w:rPr>
            </w:pPr>
            <w:r>
              <w:rPr>
                <w:rFonts w:cstheme="minorHAnsi"/>
                <w:lang w:val="en-US"/>
              </w:rPr>
              <w:t>L, J, H, A</w:t>
            </w:r>
          </w:p>
        </w:tc>
        <w:tc>
          <w:tcPr>
            <w:tcW w:w="2126" w:type="dxa"/>
          </w:tcPr>
          <w:p w14:paraId="45FEA1CF" w14:textId="77777777" w:rsidR="00514056" w:rsidRPr="00AA687A" w:rsidRDefault="00514056" w:rsidP="00514056">
            <w:pPr>
              <w:rPr>
                <w:rFonts w:cstheme="minorHAnsi"/>
                <w:lang w:val="en-US"/>
              </w:rPr>
            </w:pPr>
            <w:r>
              <w:rPr>
                <w:rFonts w:cstheme="minorHAnsi"/>
                <w:lang w:val="en-US"/>
              </w:rPr>
              <w:t>I, A, B, C, D, E, F, H, J, K</w:t>
            </w:r>
          </w:p>
        </w:tc>
        <w:tc>
          <w:tcPr>
            <w:tcW w:w="2126" w:type="dxa"/>
          </w:tcPr>
          <w:p w14:paraId="54926614" w14:textId="77777777" w:rsidR="00514056" w:rsidRPr="00AA687A" w:rsidRDefault="00514056" w:rsidP="00514056">
            <w:pPr>
              <w:rPr>
                <w:rFonts w:cstheme="minorHAnsi"/>
                <w:lang w:val="en-US"/>
              </w:rPr>
            </w:pPr>
            <w:r>
              <w:rPr>
                <w:rFonts w:cstheme="minorHAnsi"/>
                <w:lang w:val="en-US"/>
              </w:rPr>
              <w:t>L</w:t>
            </w:r>
          </w:p>
        </w:tc>
        <w:tc>
          <w:tcPr>
            <w:tcW w:w="2126" w:type="dxa"/>
          </w:tcPr>
          <w:p w14:paraId="0F62EBFA" w14:textId="77777777" w:rsidR="00514056" w:rsidRPr="00AA687A" w:rsidRDefault="00514056" w:rsidP="00514056">
            <w:pPr>
              <w:rPr>
                <w:rFonts w:cstheme="minorHAnsi"/>
                <w:lang w:val="en-US"/>
              </w:rPr>
            </w:pPr>
            <w:r>
              <w:rPr>
                <w:rFonts w:cstheme="minorHAnsi"/>
                <w:lang w:val="en-US"/>
              </w:rPr>
              <w:t>6</w:t>
            </w:r>
          </w:p>
        </w:tc>
        <w:tc>
          <w:tcPr>
            <w:tcW w:w="2127" w:type="dxa"/>
          </w:tcPr>
          <w:p w14:paraId="6103A013" w14:textId="77777777" w:rsidR="00514056" w:rsidRPr="00AA687A" w:rsidRDefault="00514056" w:rsidP="00514056">
            <w:pPr>
              <w:rPr>
                <w:rFonts w:cstheme="minorHAnsi"/>
                <w:lang w:val="en-US"/>
              </w:rPr>
            </w:pPr>
            <w:r>
              <w:rPr>
                <w:rFonts w:cstheme="minorHAnsi"/>
                <w:lang w:val="en-US"/>
              </w:rPr>
              <w:t>F, K</w:t>
            </w:r>
          </w:p>
        </w:tc>
      </w:tr>
      <w:tr w:rsidR="00514056" w:rsidRPr="00AA687A" w14:paraId="5B363D43" w14:textId="77777777" w:rsidTr="00514056">
        <w:tc>
          <w:tcPr>
            <w:tcW w:w="2122" w:type="dxa"/>
          </w:tcPr>
          <w:p w14:paraId="7D4A344E" w14:textId="77777777" w:rsidR="00514056" w:rsidRPr="00AA687A" w:rsidRDefault="00514056" w:rsidP="00514056">
            <w:pPr>
              <w:rPr>
                <w:rFonts w:cstheme="minorHAnsi"/>
                <w:lang w:val="en-US"/>
              </w:rPr>
            </w:pPr>
            <w:r>
              <w:rPr>
                <w:rFonts w:cstheme="minorHAnsi"/>
                <w:lang w:val="en-US"/>
              </w:rPr>
              <w:t>F, K, J, H, A</w:t>
            </w:r>
          </w:p>
        </w:tc>
        <w:tc>
          <w:tcPr>
            <w:tcW w:w="2126" w:type="dxa"/>
          </w:tcPr>
          <w:p w14:paraId="22C587BA" w14:textId="77777777" w:rsidR="00514056" w:rsidRPr="00AA687A" w:rsidRDefault="00514056" w:rsidP="00514056">
            <w:pPr>
              <w:rPr>
                <w:rFonts w:cstheme="minorHAnsi"/>
                <w:lang w:val="en-US"/>
              </w:rPr>
            </w:pPr>
            <w:r>
              <w:rPr>
                <w:rFonts w:cstheme="minorHAnsi"/>
                <w:lang w:val="en-US"/>
              </w:rPr>
              <w:t>I, A, B, C, D, E, F, H, J, K, L</w:t>
            </w:r>
          </w:p>
        </w:tc>
        <w:tc>
          <w:tcPr>
            <w:tcW w:w="2126" w:type="dxa"/>
          </w:tcPr>
          <w:p w14:paraId="0EF4B9EC" w14:textId="77777777" w:rsidR="00514056" w:rsidRPr="00AA687A" w:rsidRDefault="00514056" w:rsidP="00514056">
            <w:pPr>
              <w:rPr>
                <w:rFonts w:cstheme="minorHAnsi"/>
                <w:lang w:val="en-US"/>
              </w:rPr>
            </w:pPr>
            <w:r>
              <w:rPr>
                <w:rFonts w:cstheme="minorHAnsi"/>
                <w:lang w:val="en-US"/>
              </w:rPr>
              <w:t>F</w:t>
            </w:r>
          </w:p>
        </w:tc>
        <w:tc>
          <w:tcPr>
            <w:tcW w:w="2126" w:type="dxa"/>
          </w:tcPr>
          <w:p w14:paraId="5D8D53EC" w14:textId="77777777" w:rsidR="00514056" w:rsidRPr="00AA687A" w:rsidRDefault="00514056" w:rsidP="00514056">
            <w:pPr>
              <w:rPr>
                <w:rFonts w:cstheme="minorHAnsi"/>
                <w:lang w:val="en-US"/>
              </w:rPr>
            </w:pPr>
            <w:r>
              <w:rPr>
                <w:rFonts w:cstheme="minorHAnsi"/>
                <w:lang w:val="en-US"/>
              </w:rPr>
              <w:t>6</w:t>
            </w:r>
          </w:p>
        </w:tc>
        <w:tc>
          <w:tcPr>
            <w:tcW w:w="2127" w:type="dxa"/>
          </w:tcPr>
          <w:p w14:paraId="11D95FA0" w14:textId="77777777" w:rsidR="00514056" w:rsidRPr="00AA687A" w:rsidRDefault="00514056" w:rsidP="00514056">
            <w:pPr>
              <w:rPr>
                <w:rFonts w:cstheme="minorHAnsi"/>
                <w:lang w:val="en-US"/>
              </w:rPr>
            </w:pPr>
            <w:r>
              <w:rPr>
                <w:rFonts w:cstheme="minorHAnsi"/>
                <w:lang w:val="en-US"/>
              </w:rPr>
              <w:t>X (&gt;=6)</w:t>
            </w:r>
          </w:p>
        </w:tc>
      </w:tr>
      <w:tr w:rsidR="00514056" w:rsidRPr="00AA687A" w14:paraId="544FC163" w14:textId="77777777" w:rsidTr="00514056">
        <w:tc>
          <w:tcPr>
            <w:tcW w:w="2122" w:type="dxa"/>
          </w:tcPr>
          <w:p w14:paraId="4AD91FC3" w14:textId="77777777" w:rsidR="00514056" w:rsidRPr="00AA687A" w:rsidRDefault="00514056" w:rsidP="00514056">
            <w:pPr>
              <w:rPr>
                <w:rFonts w:cstheme="minorHAnsi"/>
                <w:lang w:val="en-US"/>
              </w:rPr>
            </w:pPr>
            <w:r>
              <w:rPr>
                <w:rFonts w:cstheme="minorHAnsi"/>
                <w:lang w:val="en-US"/>
              </w:rPr>
              <w:t>K, J, H, A</w:t>
            </w:r>
          </w:p>
        </w:tc>
        <w:tc>
          <w:tcPr>
            <w:tcW w:w="2126" w:type="dxa"/>
          </w:tcPr>
          <w:p w14:paraId="06A44F50" w14:textId="77777777" w:rsidR="00514056" w:rsidRPr="00AA687A" w:rsidRDefault="00514056" w:rsidP="00514056">
            <w:pPr>
              <w:rPr>
                <w:rFonts w:cstheme="minorHAnsi"/>
                <w:lang w:val="en-US"/>
              </w:rPr>
            </w:pPr>
          </w:p>
        </w:tc>
        <w:tc>
          <w:tcPr>
            <w:tcW w:w="2126" w:type="dxa"/>
          </w:tcPr>
          <w:p w14:paraId="688370E0" w14:textId="77777777" w:rsidR="00514056" w:rsidRPr="00AA687A" w:rsidRDefault="00514056" w:rsidP="00514056">
            <w:pPr>
              <w:rPr>
                <w:rFonts w:cstheme="minorHAnsi"/>
                <w:lang w:val="en-US"/>
              </w:rPr>
            </w:pPr>
            <w:r>
              <w:rPr>
                <w:rFonts w:cstheme="minorHAnsi"/>
                <w:lang w:val="en-US"/>
              </w:rPr>
              <w:t>K</w:t>
            </w:r>
          </w:p>
        </w:tc>
        <w:tc>
          <w:tcPr>
            <w:tcW w:w="2126" w:type="dxa"/>
          </w:tcPr>
          <w:p w14:paraId="158E1FCA" w14:textId="77777777" w:rsidR="00514056" w:rsidRPr="00AA687A" w:rsidRDefault="00514056" w:rsidP="00514056">
            <w:pPr>
              <w:rPr>
                <w:rFonts w:cstheme="minorHAnsi"/>
                <w:lang w:val="en-US"/>
              </w:rPr>
            </w:pPr>
            <w:r>
              <w:rPr>
                <w:rFonts w:cstheme="minorHAnsi"/>
                <w:lang w:val="en-US"/>
              </w:rPr>
              <w:t>6</w:t>
            </w:r>
          </w:p>
        </w:tc>
        <w:tc>
          <w:tcPr>
            <w:tcW w:w="2127" w:type="dxa"/>
          </w:tcPr>
          <w:p w14:paraId="086636C4" w14:textId="77777777" w:rsidR="00514056" w:rsidRPr="00AA687A" w:rsidRDefault="00514056" w:rsidP="00514056">
            <w:pPr>
              <w:rPr>
                <w:rFonts w:cstheme="minorHAnsi"/>
                <w:lang w:val="en-US"/>
              </w:rPr>
            </w:pPr>
            <w:r>
              <w:rPr>
                <w:rFonts w:cstheme="minorHAnsi"/>
                <w:lang w:val="en-US"/>
              </w:rPr>
              <w:t>-</w:t>
            </w:r>
          </w:p>
        </w:tc>
      </w:tr>
      <w:tr w:rsidR="00514056" w:rsidRPr="00AA687A" w14:paraId="50A20BAE" w14:textId="77777777" w:rsidTr="00514056">
        <w:tc>
          <w:tcPr>
            <w:tcW w:w="2122" w:type="dxa"/>
          </w:tcPr>
          <w:p w14:paraId="12BAD80C" w14:textId="77777777" w:rsidR="00514056" w:rsidRPr="00AA687A" w:rsidRDefault="00514056" w:rsidP="00514056">
            <w:pPr>
              <w:rPr>
                <w:rFonts w:cstheme="minorHAnsi"/>
                <w:lang w:val="en-US"/>
              </w:rPr>
            </w:pPr>
            <w:r>
              <w:rPr>
                <w:rFonts w:cstheme="minorHAnsi"/>
                <w:lang w:val="en-US"/>
              </w:rPr>
              <w:t>J, H, A</w:t>
            </w:r>
          </w:p>
        </w:tc>
        <w:tc>
          <w:tcPr>
            <w:tcW w:w="2126" w:type="dxa"/>
          </w:tcPr>
          <w:p w14:paraId="24FEF91C" w14:textId="77777777" w:rsidR="00514056" w:rsidRPr="00AA687A" w:rsidRDefault="00514056" w:rsidP="00514056">
            <w:pPr>
              <w:rPr>
                <w:rFonts w:cstheme="minorHAnsi"/>
                <w:lang w:val="en-US"/>
              </w:rPr>
            </w:pPr>
          </w:p>
        </w:tc>
        <w:tc>
          <w:tcPr>
            <w:tcW w:w="2126" w:type="dxa"/>
          </w:tcPr>
          <w:p w14:paraId="64A77C37" w14:textId="77777777" w:rsidR="00514056" w:rsidRPr="00AA687A" w:rsidRDefault="00514056" w:rsidP="00514056">
            <w:pPr>
              <w:rPr>
                <w:rFonts w:cstheme="minorHAnsi"/>
                <w:lang w:val="en-US"/>
              </w:rPr>
            </w:pPr>
            <w:r>
              <w:rPr>
                <w:rFonts w:cstheme="minorHAnsi"/>
                <w:lang w:val="en-US"/>
              </w:rPr>
              <w:t>J</w:t>
            </w:r>
          </w:p>
        </w:tc>
        <w:tc>
          <w:tcPr>
            <w:tcW w:w="2126" w:type="dxa"/>
          </w:tcPr>
          <w:p w14:paraId="08552A0B" w14:textId="77777777" w:rsidR="00514056" w:rsidRPr="00AA687A" w:rsidRDefault="00514056" w:rsidP="00514056">
            <w:pPr>
              <w:rPr>
                <w:rFonts w:cstheme="minorHAnsi"/>
                <w:lang w:val="en-US"/>
              </w:rPr>
            </w:pPr>
            <w:r>
              <w:rPr>
                <w:rFonts w:cstheme="minorHAnsi"/>
                <w:lang w:val="en-US"/>
              </w:rPr>
              <w:t>6</w:t>
            </w:r>
          </w:p>
        </w:tc>
        <w:tc>
          <w:tcPr>
            <w:tcW w:w="2127" w:type="dxa"/>
          </w:tcPr>
          <w:p w14:paraId="463A963A" w14:textId="77777777" w:rsidR="00514056" w:rsidRPr="00AA687A" w:rsidRDefault="00514056" w:rsidP="00514056">
            <w:pPr>
              <w:rPr>
                <w:rFonts w:cstheme="minorHAnsi"/>
                <w:lang w:val="en-US"/>
              </w:rPr>
            </w:pPr>
            <w:r>
              <w:rPr>
                <w:rFonts w:cstheme="minorHAnsi"/>
                <w:lang w:val="en-US"/>
              </w:rPr>
              <w:t>-</w:t>
            </w:r>
          </w:p>
        </w:tc>
      </w:tr>
      <w:tr w:rsidR="00514056" w:rsidRPr="00AA687A" w14:paraId="50889D1F" w14:textId="77777777" w:rsidTr="00514056">
        <w:tc>
          <w:tcPr>
            <w:tcW w:w="2122" w:type="dxa"/>
          </w:tcPr>
          <w:p w14:paraId="73A6FF87" w14:textId="77777777" w:rsidR="00514056" w:rsidRPr="00AA687A" w:rsidRDefault="00514056" w:rsidP="00514056">
            <w:pPr>
              <w:rPr>
                <w:rFonts w:cstheme="minorHAnsi"/>
                <w:lang w:val="en-US"/>
              </w:rPr>
            </w:pPr>
            <w:r>
              <w:rPr>
                <w:rFonts w:cstheme="minorHAnsi"/>
                <w:lang w:val="en-US"/>
              </w:rPr>
              <w:t>H, A</w:t>
            </w:r>
          </w:p>
        </w:tc>
        <w:tc>
          <w:tcPr>
            <w:tcW w:w="2126" w:type="dxa"/>
          </w:tcPr>
          <w:p w14:paraId="68A5DEC5" w14:textId="77777777" w:rsidR="00514056" w:rsidRPr="00AA687A" w:rsidRDefault="00514056" w:rsidP="00514056">
            <w:pPr>
              <w:rPr>
                <w:rFonts w:cstheme="minorHAnsi"/>
                <w:lang w:val="en-US"/>
              </w:rPr>
            </w:pPr>
          </w:p>
        </w:tc>
        <w:tc>
          <w:tcPr>
            <w:tcW w:w="2126" w:type="dxa"/>
          </w:tcPr>
          <w:p w14:paraId="3E6007CE" w14:textId="77777777" w:rsidR="00514056" w:rsidRPr="00AA687A" w:rsidRDefault="00514056" w:rsidP="00514056">
            <w:pPr>
              <w:rPr>
                <w:rFonts w:cstheme="minorHAnsi"/>
                <w:lang w:val="en-US"/>
              </w:rPr>
            </w:pPr>
            <w:r>
              <w:rPr>
                <w:rFonts w:cstheme="minorHAnsi"/>
                <w:lang w:val="en-US"/>
              </w:rPr>
              <w:t>H</w:t>
            </w:r>
          </w:p>
        </w:tc>
        <w:tc>
          <w:tcPr>
            <w:tcW w:w="2126" w:type="dxa"/>
          </w:tcPr>
          <w:p w14:paraId="05183452" w14:textId="77777777" w:rsidR="00514056" w:rsidRPr="00AA687A" w:rsidRDefault="00514056" w:rsidP="00514056">
            <w:pPr>
              <w:rPr>
                <w:rFonts w:cstheme="minorHAnsi"/>
                <w:lang w:val="en-US"/>
              </w:rPr>
            </w:pPr>
            <w:r>
              <w:rPr>
                <w:rFonts w:cstheme="minorHAnsi"/>
                <w:lang w:val="en-US"/>
              </w:rPr>
              <w:t>6</w:t>
            </w:r>
          </w:p>
        </w:tc>
        <w:tc>
          <w:tcPr>
            <w:tcW w:w="2127" w:type="dxa"/>
          </w:tcPr>
          <w:p w14:paraId="0C9BD009" w14:textId="77777777" w:rsidR="00514056" w:rsidRPr="00AA687A" w:rsidRDefault="00514056" w:rsidP="00514056">
            <w:pPr>
              <w:rPr>
                <w:rFonts w:cstheme="minorHAnsi"/>
                <w:lang w:val="en-US"/>
              </w:rPr>
            </w:pPr>
            <w:r>
              <w:rPr>
                <w:rFonts w:cstheme="minorHAnsi"/>
                <w:lang w:val="en-US"/>
              </w:rPr>
              <w:t>-</w:t>
            </w:r>
          </w:p>
        </w:tc>
      </w:tr>
      <w:tr w:rsidR="00514056" w:rsidRPr="00AA687A" w14:paraId="132847AC" w14:textId="77777777" w:rsidTr="00514056">
        <w:tc>
          <w:tcPr>
            <w:tcW w:w="2122" w:type="dxa"/>
          </w:tcPr>
          <w:p w14:paraId="24007C6A" w14:textId="77777777" w:rsidR="00514056" w:rsidRPr="00AA687A" w:rsidRDefault="00514056" w:rsidP="00514056">
            <w:pPr>
              <w:rPr>
                <w:rFonts w:cstheme="minorHAnsi"/>
                <w:lang w:val="en-US"/>
              </w:rPr>
            </w:pPr>
            <w:r>
              <w:rPr>
                <w:rFonts w:cstheme="minorHAnsi"/>
                <w:lang w:val="en-US"/>
              </w:rPr>
              <w:t>A</w:t>
            </w:r>
          </w:p>
        </w:tc>
        <w:tc>
          <w:tcPr>
            <w:tcW w:w="2126" w:type="dxa"/>
          </w:tcPr>
          <w:p w14:paraId="41B1B34B" w14:textId="77777777" w:rsidR="00514056" w:rsidRPr="00AA687A" w:rsidRDefault="00514056" w:rsidP="00514056">
            <w:pPr>
              <w:rPr>
                <w:rFonts w:cstheme="minorHAnsi"/>
                <w:lang w:val="en-US"/>
              </w:rPr>
            </w:pPr>
          </w:p>
        </w:tc>
        <w:tc>
          <w:tcPr>
            <w:tcW w:w="2126" w:type="dxa"/>
          </w:tcPr>
          <w:p w14:paraId="59381458" w14:textId="77777777" w:rsidR="00514056" w:rsidRPr="00AA687A" w:rsidRDefault="00514056" w:rsidP="00514056">
            <w:pPr>
              <w:rPr>
                <w:rFonts w:cstheme="minorHAnsi"/>
                <w:lang w:val="en-US"/>
              </w:rPr>
            </w:pPr>
            <w:r>
              <w:rPr>
                <w:rFonts w:cstheme="minorHAnsi"/>
                <w:lang w:val="en-US"/>
              </w:rPr>
              <w:t>A</w:t>
            </w:r>
          </w:p>
        </w:tc>
        <w:tc>
          <w:tcPr>
            <w:tcW w:w="2126" w:type="dxa"/>
          </w:tcPr>
          <w:p w14:paraId="5771547A" w14:textId="77777777" w:rsidR="00514056" w:rsidRPr="00AA687A" w:rsidRDefault="00514056" w:rsidP="00514056">
            <w:pPr>
              <w:rPr>
                <w:rFonts w:cstheme="minorHAnsi"/>
                <w:lang w:val="en-US"/>
              </w:rPr>
            </w:pPr>
            <w:r>
              <w:rPr>
                <w:rFonts w:cstheme="minorHAnsi"/>
                <w:lang w:val="en-US"/>
              </w:rPr>
              <w:t>6</w:t>
            </w:r>
          </w:p>
        </w:tc>
        <w:tc>
          <w:tcPr>
            <w:tcW w:w="2127" w:type="dxa"/>
          </w:tcPr>
          <w:p w14:paraId="31C2A45D" w14:textId="77777777" w:rsidR="00514056" w:rsidRPr="00AA687A" w:rsidRDefault="00514056" w:rsidP="00514056">
            <w:pPr>
              <w:rPr>
                <w:rFonts w:cstheme="minorHAnsi"/>
                <w:lang w:val="en-US"/>
              </w:rPr>
            </w:pPr>
            <w:r>
              <w:rPr>
                <w:rFonts w:cstheme="minorHAnsi"/>
                <w:lang w:val="en-US"/>
              </w:rPr>
              <w:t>-</w:t>
            </w:r>
          </w:p>
        </w:tc>
      </w:tr>
    </w:tbl>
    <w:p w14:paraId="1B062EBC" w14:textId="561F3263" w:rsidR="00B15803" w:rsidRDefault="00514056" w:rsidP="00514056">
      <w:r w:rsidRPr="00514056">
        <w:t xml:space="preserve">Ένα παράδειγμα της πιο αναλυτικής εκτέλεσης του αλγορίθμου </w:t>
      </w:r>
      <w:r w:rsidR="008476E6">
        <w:rPr>
          <w:lang w:val="en-US"/>
        </w:rPr>
        <w:t>B</w:t>
      </w:r>
      <w:r w:rsidR="008476E6" w:rsidRPr="008476E6">
        <w:t>&amp;</w:t>
      </w:r>
      <w:r w:rsidR="008476E6">
        <w:rPr>
          <w:lang w:val="en-US"/>
        </w:rPr>
        <w:t>B</w:t>
      </w:r>
      <w:r w:rsidR="008476E6" w:rsidRPr="008476E6">
        <w:t xml:space="preserve"> </w:t>
      </w:r>
      <w:r w:rsidRPr="00514056">
        <w:t>είναι το ακόλουθο</w:t>
      </w:r>
      <w:r w:rsidR="008476E6">
        <w:t xml:space="preserve"> </w:t>
      </w:r>
      <w:r w:rsidRPr="00514056">
        <w:t>:</w:t>
      </w:r>
    </w:p>
    <w:p w14:paraId="716DFD88" w14:textId="77777777" w:rsidR="00514056" w:rsidRPr="00514056" w:rsidRDefault="00514056" w:rsidP="00514056"/>
    <w:sectPr w:rsidR="00514056" w:rsidRPr="0051405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ED64CB"/>
    <w:multiLevelType w:val="hybridMultilevel"/>
    <w:tmpl w:val="5536861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4C8"/>
    <w:rsid w:val="00340A7C"/>
    <w:rsid w:val="003817C5"/>
    <w:rsid w:val="0048019A"/>
    <w:rsid w:val="00514056"/>
    <w:rsid w:val="005410CA"/>
    <w:rsid w:val="00553C88"/>
    <w:rsid w:val="005575A7"/>
    <w:rsid w:val="006804E3"/>
    <w:rsid w:val="008476E6"/>
    <w:rsid w:val="008D354B"/>
    <w:rsid w:val="00B15803"/>
    <w:rsid w:val="00BD6539"/>
    <w:rsid w:val="00C81840"/>
    <w:rsid w:val="00D124C8"/>
    <w:rsid w:val="00DA393D"/>
    <w:rsid w:val="00DB65F1"/>
    <w:rsid w:val="00DD030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8F8A"/>
  <w15:chartTrackingRefBased/>
  <w15:docId w15:val="{C3D87A7B-BE8C-4888-BA51-5D4F70521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17C5"/>
    <w:pPr>
      <w:ind w:left="720"/>
      <w:contextualSpacing/>
    </w:pPr>
  </w:style>
  <w:style w:type="table" w:styleId="a4">
    <w:name w:val="Table Grid"/>
    <w:basedOn w:val="a1"/>
    <w:uiPriority w:val="39"/>
    <w:rsid w:val="00514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760538">
      <w:bodyDiv w:val="1"/>
      <w:marLeft w:val="0"/>
      <w:marRight w:val="0"/>
      <w:marTop w:val="0"/>
      <w:marBottom w:val="0"/>
      <w:divBdr>
        <w:top w:val="none" w:sz="0" w:space="0" w:color="auto"/>
        <w:left w:val="none" w:sz="0" w:space="0" w:color="auto"/>
        <w:bottom w:val="none" w:sz="0" w:space="0" w:color="auto"/>
        <w:right w:val="none" w:sz="0" w:space="0" w:color="auto"/>
      </w:divBdr>
    </w:div>
    <w:div w:id="169032874">
      <w:bodyDiv w:val="1"/>
      <w:marLeft w:val="0"/>
      <w:marRight w:val="0"/>
      <w:marTop w:val="0"/>
      <w:marBottom w:val="0"/>
      <w:divBdr>
        <w:top w:val="none" w:sz="0" w:space="0" w:color="auto"/>
        <w:left w:val="none" w:sz="0" w:space="0" w:color="auto"/>
        <w:bottom w:val="none" w:sz="0" w:space="0" w:color="auto"/>
        <w:right w:val="none" w:sz="0" w:space="0" w:color="auto"/>
      </w:divBdr>
    </w:div>
    <w:div w:id="777915422">
      <w:bodyDiv w:val="1"/>
      <w:marLeft w:val="0"/>
      <w:marRight w:val="0"/>
      <w:marTop w:val="0"/>
      <w:marBottom w:val="0"/>
      <w:divBdr>
        <w:top w:val="none" w:sz="0" w:space="0" w:color="auto"/>
        <w:left w:val="none" w:sz="0" w:space="0" w:color="auto"/>
        <w:bottom w:val="none" w:sz="0" w:space="0" w:color="auto"/>
        <w:right w:val="none" w:sz="0" w:space="0" w:color="auto"/>
      </w:divBdr>
    </w:div>
    <w:div w:id="941377971">
      <w:bodyDiv w:val="1"/>
      <w:marLeft w:val="0"/>
      <w:marRight w:val="0"/>
      <w:marTop w:val="0"/>
      <w:marBottom w:val="0"/>
      <w:divBdr>
        <w:top w:val="none" w:sz="0" w:space="0" w:color="auto"/>
        <w:left w:val="none" w:sz="0" w:space="0" w:color="auto"/>
        <w:bottom w:val="none" w:sz="0" w:space="0" w:color="auto"/>
        <w:right w:val="none" w:sz="0" w:space="0" w:color="auto"/>
      </w:divBdr>
    </w:div>
    <w:div w:id="1019821143">
      <w:bodyDiv w:val="1"/>
      <w:marLeft w:val="0"/>
      <w:marRight w:val="0"/>
      <w:marTop w:val="0"/>
      <w:marBottom w:val="0"/>
      <w:divBdr>
        <w:top w:val="none" w:sz="0" w:space="0" w:color="auto"/>
        <w:left w:val="none" w:sz="0" w:space="0" w:color="auto"/>
        <w:bottom w:val="none" w:sz="0" w:space="0" w:color="auto"/>
        <w:right w:val="none" w:sz="0" w:space="0" w:color="auto"/>
      </w:divBdr>
    </w:div>
    <w:div w:id="1159073362">
      <w:bodyDiv w:val="1"/>
      <w:marLeft w:val="0"/>
      <w:marRight w:val="0"/>
      <w:marTop w:val="0"/>
      <w:marBottom w:val="0"/>
      <w:divBdr>
        <w:top w:val="none" w:sz="0" w:space="0" w:color="auto"/>
        <w:left w:val="none" w:sz="0" w:space="0" w:color="auto"/>
        <w:bottom w:val="none" w:sz="0" w:space="0" w:color="auto"/>
        <w:right w:val="none" w:sz="0" w:space="0" w:color="auto"/>
      </w:divBdr>
    </w:div>
    <w:div w:id="186254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9</Pages>
  <Words>1210</Words>
  <Characters>6535</Characters>
  <Application>Microsoft Office Word</Application>
  <DocSecurity>0</DocSecurity>
  <Lines>54</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Panos Dimitrellos</dc:creator>
  <cp:keywords/>
  <dc:description/>
  <cp:lastModifiedBy>Panos Dimitrellos</cp:lastModifiedBy>
  <cp:revision>4</cp:revision>
  <dcterms:created xsi:type="dcterms:W3CDTF">2020-06-14T17:10:00Z</dcterms:created>
  <dcterms:modified xsi:type="dcterms:W3CDTF">2020-06-14T19:28:00Z</dcterms:modified>
</cp:coreProperties>
</file>