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41DB" w14:textId="3B7187E1" w:rsidR="009D1418" w:rsidRDefault="003124FD" w:rsidP="003124FD">
      <w:pPr>
        <w:jc w:val="both"/>
        <w:rPr>
          <w:rFonts w:ascii="Calibri" w:hAnsi="Calibri" w:cs="Calibri"/>
          <w:sz w:val="24"/>
          <w:szCs w:val="24"/>
        </w:rPr>
      </w:pPr>
      <w:r w:rsidRPr="003124FD">
        <w:rPr>
          <w:rFonts w:ascii="Calibri" w:hAnsi="Calibri" w:cs="Calibri"/>
          <w:sz w:val="24"/>
          <w:szCs w:val="24"/>
          <w:lang w:val="el-GR"/>
        </w:rPr>
        <w:t>5</w:t>
      </w:r>
      <w:r>
        <w:rPr>
          <w:rFonts w:ascii="Calibri" w:hAnsi="Calibri" w:cs="Calibri"/>
          <w:sz w:val="24"/>
          <w:szCs w:val="24"/>
        </w:rPr>
        <w:t>.</w:t>
      </w:r>
      <w:r w:rsidRPr="003124FD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Topic classification</w:t>
      </w:r>
    </w:p>
    <w:p w14:paraId="1A8709C2" w14:textId="5A0D22DD" w:rsidR="003124FD" w:rsidRPr="00F10B0A" w:rsidRDefault="00F10B0A" w:rsidP="003124FD">
      <w:pPr>
        <w:jc w:val="both"/>
        <w:rPr>
          <w:rFonts w:ascii="Calibri" w:hAnsi="Calibri" w:cs="Calibri"/>
          <w:sz w:val="24"/>
          <w:szCs w:val="24"/>
          <w:lang w:val="el-GR"/>
        </w:rPr>
      </w:pPr>
      <w:r>
        <w:rPr>
          <w:rFonts w:ascii="Calibri" w:hAnsi="Calibri" w:cs="Calibri"/>
          <w:sz w:val="24"/>
          <w:szCs w:val="24"/>
          <w:lang w:val="el-GR"/>
        </w:rPr>
        <w:t>Περίληψη</w:t>
      </w:r>
    </w:p>
    <w:p w14:paraId="36A70E72" w14:textId="47D783FB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Σε αυτή την ενότητα, φτιάξαμε και τρέξαμε την ταξινόμηση θεμάτων (Ενότητα 5), προβλέποντας σε ποιο από τα 4 θέματα (</w:t>
      </w:r>
      <w:r>
        <w:rPr>
          <w:rFonts w:ascii="Calibri" w:hAnsi="Calibri" w:cs="Calibri"/>
          <w:sz w:val="24"/>
          <w:szCs w:val="24"/>
        </w:rPr>
        <w:t>AIvsHuman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>
        <w:rPr>
          <w:rFonts w:ascii="Calibri" w:hAnsi="Calibri" w:cs="Calibri"/>
          <w:sz w:val="24"/>
          <w:szCs w:val="24"/>
        </w:rPr>
        <w:t>Climate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>
        <w:rPr>
          <w:rFonts w:ascii="Calibri" w:hAnsi="Calibri" w:cs="Calibri"/>
          <w:sz w:val="24"/>
          <w:szCs w:val="24"/>
        </w:rPr>
        <w:t>Eurovision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>
        <w:rPr>
          <w:rFonts w:ascii="Calibri" w:hAnsi="Calibri" w:cs="Calibri"/>
          <w:sz w:val="24"/>
          <w:szCs w:val="24"/>
        </w:rPr>
        <w:t>Mundial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 ανήκει μια ανάρτηση, χρησιμοποιώντας το </w:t>
      </w:r>
      <w:r>
        <w:rPr>
          <w:rFonts w:ascii="Calibri" w:hAnsi="Calibri" w:cs="Calibri"/>
          <w:sz w:val="24"/>
          <w:szCs w:val="24"/>
        </w:rPr>
        <w:t>train</w:t>
      </w:r>
      <w:r w:rsidRPr="00F10B0A">
        <w:rPr>
          <w:rFonts w:ascii="Calibri" w:hAnsi="Calibri" w:cs="Calibri"/>
          <w:sz w:val="24"/>
          <w:szCs w:val="24"/>
          <w:lang w:val="el-GR"/>
        </w:rPr>
        <w:t>/</w:t>
      </w:r>
      <w:r>
        <w:rPr>
          <w:rFonts w:ascii="Calibri" w:hAnsi="Calibri" w:cs="Calibri"/>
          <w:sz w:val="24"/>
          <w:szCs w:val="24"/>
        </w:rPr>
        <w:t>test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split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και τα </w:t>
      </w:r>
      <w:r>
        <w:rPr>
          <w:rFonts w:ascii="Calibri" w:hAnsi="Calibri" w:cs="Calibri"/>
          <w:sz w:val="24"/>
          <w:szCs w:val="24"/>
        </w:rPr>
        <w:t>custom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χαρακτηριστικά συνάφειας (</w:t>
      </w:r>
      <w:r>
        <w:rPr>
          <w:rFonts w:ascii="Calibri" w:hAnsi="Calibri" w:cs="Calibri"/>
          <w:sz w:val="24"/>
          <w:szCs w:val="24"/>
        </w:rPr>
        <w:t>affinity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scores</w:t>
      </w:r>
      <w:r w:rsidRPr="00F10B0A">
        <w:rPr>
          <w:rFonts w:ascii="Calibri" w:hAnsi="Calibri" w:cs="Calibri"/>
          <w:sz w:val="24"/>
          <w:szCs w:val="24"/>
          <w:lang w:val="el-GR"/>
        </w:rPr>
        <w:t>) από την Ενότητα 4.</w:t>
      </w:r>
    </w:p>
    <w:p w14:paraId="1397C6D4" w14:textId="6C08684F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Συγκρίναμε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δύο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αναπαραστάσεις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χαρακτηριστικών</w:t>
      </w:r>
      <w:r>
        <w:rPr>
          <w:rFonts w:ascii="Calibri" w:hAnsi="Calibri" w:cs="Calibri"/>
          <w:sz w:val="24"/>
          <w:szCs w:val="24"/>
        </w:rPr>
        <w:t xml:space="preserve">, </w:t>
      </w:r>
      <w:r w:rsidRPr="00F10B0A">
        <w:rPr>
          <w:rFonts w:ascii="Calibri" w:hAnsi="Calibri" w:cs="Calibri"/>
          <w:sz w:val="24"/>
          <w:szCs w:val="24"/>
          <w:lang w:val="el-GR"/>
        </w:rPr>
        <w:t>μόνο</w:t>
      </w:r>
      <w:r w:rsidRPr="00F10B0A">
        <w:rPr>
          <w:rFonts w:ascii="Calibri" w:hAnsi="Calibri" w:cs="Calibri"/>
          <w:sz w:val="24"/>
          <w:szCs w:val="24"/>
        </w:rPr>
        <w:t xml:space="preserve"> TF-IDF (baseline) </w:t>
      </w:r>
      <w:r w:rsidRPr="00F10B0A">
        <w:rPr>
          <w:rFonts w:ascii="Calibri" w:hAnsi="Calibri" w:cs="Calibri"/>
          <w:sz w:val="24"/>
          <w:szCs w:val="24"/>
          <w:lang w:val="el-GR"/>
        </w:rPr>
        <w:t>έναντι</w:t>
      </w:r>
      <w:r w:rsidRPr="00F10B0A">
        <w:rPr>
          <w:rFonts w:ascii="Calibri" w:hAnsi="Calibri" w:cs="Calibri"/>
          <w:sz w:val="24"/>
          <w:szCs w:val="24"/>
        </w:rPr>
        <w:t xml:space="preserve"> TF-IDF </w:t>
      </w:r>
      <w:r w:rsidRPr="00F10B0A">
        <w:rPr>
          <w:rFonts w:ascii="Calibri" w:hAnsi="Calibri" w:cs="Calibri"/>
          <w:sz w:val="24"/>
          <w:szCs w:val="24"/>
          <w:lang w:val="el-GR"/>
        </w:rPr>
        <w:t>συν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τα</w:t>
      </w:r>
      <w:r w:rsidRPr="00F10B0A">
        <w:rPr>
          <w:rFonts w:ascii="Calibri" w:hAnsi="Calibri" w:cs="Calibri"/>
          <w:sz w:val="24"/>
          <w:szCs w:val="24"/>
        </w:rPr>
        <w:t xml:space="preserve"> custom per-topic affinity scores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>σε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τρ</w:t>
      </w:r>
      <w:r>
        <w:rPr>
          <w:rFonts w:ascii="Calibri" w:hAnsi="Calibri" w:cs="Calibri"/>
          <w:sz w:val="24"/>
          <w:szCs w:val="24"/>
          <w:lang w:val="el-GR"/>
        </w:rPr>
        <w:t>ία</w:t>
      </w:r>
      <w:r w:rsidRPr="00F10B0A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>μοντέλα</w:t>
      </w:r>
      <w:r w:rsidRPr="00F10B0A">
        <w:rPr>
          <w:rFonts w:ascii="Calibri" w:hAnsi="Calibri" w:cs="Calibri"/>
          <w:sz w:val="24"/>
          <w:szCs w:val="24"/>
        </w:rPr>
        <w:t xml:space="preserve">: Naive Bayes, K-Nearest Neighbours </w:t>
      </w:r>
      <w:r w:rsidRPr="00F10B0A">
        <w:rPr>
          <w:rFonts w:ascii="Calibri" w:hAnsi="Calibri" w:cs="Calibri"/>
          <w:sz w:val="24"/>
          <w:szCs w:val="24"/>
          <w:lang w:val="el-GR"/>
        </w:rPr>
        <w:t>και</w:t>
      </w:r>
      <w:r w:rsidRPr="00F10B0A">
        <w:rPr>
          <w:rFonts w:ascii="Calibri" w:hAnsi="Calibri" w:cs="Calibri"/>
          <w:sz w:val="24"/>
          <w:szCs w:val="24"/>
        </w:rPr>
        <w:t xml:space="preserve"> Random Forest.</w:t>
      </w:r>
    </w:p>
    <w:p w14:paraId="3D6FC172" w14:textId="6DF6FF6C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l-GR"/>
        </w:rPr>
        <w:t>Τ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α εμπλουτισμένα χαρακτηριστικά </w:t>
      </w:r>
      <w:r>
        <w:rPr>
          <w:rFonts w:ascii="Calibri" w:hAnsi="Calibri" w:cs="Calibri"/>
          <w:sz w:val="24"/>
          <w:szCs w:val="24"/>
          <w:lang w:val="el-GR"/>
        </w:rPr>
        <w:t>δεν έτρεχαν με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το</w:t>
      </w:r>
      <w:r>
        <w:rPr>
          <w:rFonts w:ascii="Calibri" w:hAnsi="Calibri" w:cs="Calibri"/>
          <w:sz w:val="24"/>
          <w:szCs w:val="24"/>
          <w:lang w:val="el-GR"/>
        </w:rPr>
        <w:t xml:space="preserve"> μοντέλο </w:t>
      </w:r>
      <w:r>
        <w:rPr>
          <w:rFonts w:ascii="Calibri" w:hAnsi="Calibri" w:cs="Calibri"/>
          <w:sz w:val="24"/>
          <w:szCs w:val="24"/>
        </w:rPr>
        <w:t>Na</w:t>
      </w:r>
      <w:r w:rsidRPr="00F10B0A">
        <w:rPr>
          <w:rFonts w:ascii="Calibri" w:hAnsi="Calibri" w:cs="Calibri"/>
          <w:sz w:val="24"/>
          <w:szCs w:val="24"/>
          <w:lang w:val="el-GR"/>
        </w:rPr>
        <w:t>ï</w:t>
      </w:r>
      <w:r>
        <w:rPr>
          <w:rFonts w:ascii="Calibri" w:hAnsi="Calibri" w:cs="Calibri"/>
          <w:sz w:val="24"/>
          <w:szCs w:val="24"/>
        </w:rPr>
        <w:t>ve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Bayes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επειδή οι τυποποιημένες στήλες (_</w:t>
      </w:r>
      <w:r>
        <w:rPr>
          <w:rFonts w:ascii="Calibri" w:hAnsi="Calibri" w:cs="Calibri"/>
          <w:sz w:val="24"/>
          <w:szCs w:val="24"/>
        </w:rPr>
        <w:t>scaled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 περιέχουν αρνητικές τιμές, τις οποίες ο </w:t>
      </w:r>
      <w:r>
        <w:rPr>
          <w:rFonts w:ascii="Calibri" w:hAnsi="Calibri" w:cs="Calibri"/>
          <w:sz w:val="24"/>
          <w:szCs w:val="24"/>
        </w:rPr>
        <w:t>Na</w:t>
      </w:r>
      <w:r w:rsidRPr="00F10B0A">
        <w:rPr>
          <w:rFonts w:ascii="Calibri" w:hAnsi="Calibri" w:cs="Calibri"/>
          <w:sz w:val="24"/>
          <w:szCs w:val="24"/>
          <w:lang w:val="el-GR"/>
        </w:rPr>
        <w:t>ï</w:t>
      </w:r>
      <w:r>
        <w:rPr>
          <w:rFonts w:ascii="Calibri" w:hAnsi="Calibri" w:cs="Calibri"/>
          <w:sz w:val="24"/>
          <w:szCs w:val="24"/>
        </w:rPr>
        <w:t>ve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Bayes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δεν μπορεί να διαχειριστεί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. </w:t>
      </w:r>
      <w:r>
        <w:rPr>
          <w:rFonts w:ascii="Calibri" w:hAnsi="Calibri" w:cs="Calibri"/>
          <w:sz w:val="24"/>
          <w:szCs w:val="24"/>
          <w:lang w:val="el-GR"/>
        </w:rPr>
        <w:t xml:space="preserve">Έτσι, </w:t>
      </w:r>
      <w:r w:rsidRPr="00F10B0A">
        <w:rPr>
          <w:rFonts w:ascii="Calibri" w:hAnsi="Calibri" w:cs="Calibri"/>
          <w:sz w:val="24"/>
          <w:szCs w:val="24"/>
          <w:lang w:val="el-GR"/>
        </w:rPr>
        <w:t>αλλάξαμε στις ακατέργαστες (</w:t>
      </w:r>
      <w:r>
        <w:rPr>
          <w:rFonts w:ascii="Calibri" w:hAnsi="Calibri" w:cs="Calibri"/>
          <w:sz w:val="24"/>
          <w:szCs w:val="24"/>
        </w:rPr>
        <w:t>raw</w:t>
      </w:r>
      <w:r w:rsidRPr="00F10B0A">
        <w:rPr>
          <w:rFonts w:ascii="Calibri" w:hAnsi="Calibri" w:cs="Calibri"/>
          <w:sz w:val="24"/>
          <w:szCs w:val="24"/>
          <w:lang w:val="el-GR"/>
        </w:rPr>
        <w:t>) στήλες συνάφειας, που είναι πάντα μη αρνητικές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>και δ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ιορθώσαμε </w:t>
      </w:r>
      <w:r>
        <w:rPr>
          <w:rFonts w:ascii="Calibri" w:hAnsi="Calibri" w:cs="Calibri"/>
          <w:sz w:val="24"/>
          <w:szCs w:val="24"/>
          <w:lang w:val="el-GR"/>
        </w:rPr>
        <w:t xml:space="preserve">τα </w:t>
      </w:r>
      <w:r w:rsidRPr="00F10B0A">
        <w:rPr>
          <w:rFonts w:ascii="Calibri" w:hAnsi="Calibri" w:cs="Calibri"/>
          <w:sz w:val="24"/>
          <w:szCs w:val="24"/>
          <w:lang w:val="el-GR"/>
        </w:rPr>
        <w:t>προβλήματα με τις διαδρομές αρχείων (</w:t>
      </w:r>
      <w:r>
        <w:rPr>
          <w:rFonts w:ascii="Calibri" w:hAnsi="Calibri" w:cs="Calibri"/>
          <w:sz w:val="24"/>
          <w:szCs w:val="24"/>
        </w:rPr>
        <w:t>file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paths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), ώστε τα </w:t>
      </w:r>
      <w:r>
        <w:rPr>
          <w:rFonts w:ascii="Calibri" w:hAnsi="Calibri" w:cs="Calibri"/>
          <w:sz w:val="24"/>
          <w:szCs w:val="24"/>
        </w:rPr>
        <w:t>scripts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να βρίσκουν τα δεδομένα ανεξάρτητα</w:t>
      </w:r>
      <w:r>
        <w:rPr>
          <w:rFonts w:ascii="Calibri" w:hAnsi="Calibri" w:cs="Calibri"/>
          <w:sz w:val="24"/>
          <w:szCs w:val="24"/>
          <w:lang w:val="el-GR"/>
        </w:rPr>
        <w:t>.</w:t>
      </w:r>
    </w:p>
    <w:p w14:paraId="48DCB0C3" w14:textId="685582C3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Τελικά αποτελέσματα: Το </w:t>
      </w:r>
      <w:r>
        <w:rPr>
          <w:rFonts w:ascii="Calibri" w:hAnsi="Calibri" w:cs="Calibri"/>
          <w:sz w:val="24"/>
          <w:szCs w:val="24"/>
        </w:rPr>
        <w:t>Random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Forest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ήταν το καλύτερο μοντέλο συνολικά (εμπλουτισμένο </w:t>
      </w:r>
      <w:r>
        <w:rPr>
          <w:rFonts w:ascii="Calibri" w:hAnsi="Calibri" w:cs="Calibri"/>
          <w:sz w:val="24"/>
          <w:szCs w:val="24"/>
        </w:rPr>
        <w:t>weighted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F1 = 0.853, από 0.801 στη </w:t>
      </w:r>
      <w:r>
        <w:rPr>
          <w:rFonts w:ascii="Calibri" w:hAnsi="Calibri" w:cs="Calibri"/>
          <w:sz w:val="24"/>
          <w:szCs w:val="24"/>
        </w:rPr>
        <w:t>baseline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). Τα </w:t>
      </w:r>
      <w:r>
        <w:rPr>
          <w:rFonts w:ascii="Calibri" w:hAnsi="Calibri" w:cs="Calibri"/>
          <w:sz w:val="24"/>
          <w:szCs w:val="24"/>
        </w:rPr>
        <w:t>custom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χαρακτηριστικά βοήθησαν και τα τρία μοντέλα, πιο εντυπωσιακά τον KNN (0.321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>σε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0.451) και μέτρια το </w:t>
      </w:r>
      <w:r>
        <w:rPr>
          <w:rFonts w:ascii="Calibri" w:hAnsi="Calibri" w:cs="Calibri"/>
          <w:sz w:val="24"/>
          <w:szCs w:val="24"/>
        </w:rPr>
        <w:t>Random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Forest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(+0.052)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  <w:lang w:val="el-GR"/>
        </w:rPr>
        <w:t>ενώ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ο </w:t>
      </w:r>
      <w:r>
        <w:rPr>
          <w:rFonts w:ascii="Calibri" w:hAnsi="Calibri" w:cs="Calibri"/>
          <w:sz w:val="24"/>
          <w:szCs w:val="24"/>
        </w:rPr>
        <w:t>Na</w:t>
      </w:r>
      <w:r w:rsidRPr="00F10B0A">
        <w:rPr>
          <w:rFonts w:ascii="Calibri" w:hAnsi="Calibri" w:cs="Calibri"/>
          <w:sz w:val="24"/>
          <w:szCs w:val="24"/>
          <w:lang w:val="el-GR"/>
        </w:rPr>
        <w:t>ï</w:t>
      </w:r>
      <w:r>
        <w:rPr>
          <w:rFonts w:ascii="Calibri" w:hAnsi="Calibri" w:cs="Calibri"/>
          <w:sz w:val="24"/>
          <w:szCs w:val="24"/>
        </w:rPr>
        <w:t>ve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Bayes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σχεδόν δεν άλλαξε. Ανά θέμα, το AIvsHuman ταξινομήθηκε καλά, ενώ το </w:t>
      </w:r>
      <w:r>
        <w:rPr>
          <w:rFonts w:ascii="Calibri" w:hAnsi="Calibri" w:cs="Calibri"/>
          <w:sz w:val="24"/>
          <w:szCs w:val="24"/>
        </w:rPr>
        <w:t>Climate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ήταν σταθερά το πιο δύσκολο θέμα να ξεχωρίσει από τα υπόλοιπα.</w:t>
      </w:r>
    </w:p>
    <w:p w14:paraId="42C27AAD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3D6DB4BB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1071459A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4D8E95FD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59696C75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1356F179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37FF43E9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79354F95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298CFC8C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30E79B68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31F07154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4A0906EC" w14:textId="77777777" w:rsid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6AE9AC54" w14:textId="77777777" w:rsidR="00F10B0A" w:rsidRPr="00F10B0A" w:rsidRDefault="00F10B0A" w:rsidP="003124FD">
      <w:pPr>
        <w:jc w:val="both"/>
        <w:rPr>
          <w:rFonts w:ascii="Calibri" w:hAnsi="Calibri" w:cs="Calibri"/>
          <w:sz w:val="24"/>
          <w:szCs w:val="24"/>
        </w:rPr>
      </w:pPr>
    </w:p>
    <w:p w14:paraId="4C84634E" w14:textId="0DE28F57" w:rsidR="00D567B1" w:rsidRPr="00D567B1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lastRenderedPageBreak/>
        <w:t xml:space="preserve">Αυτή η ενότητα προβλέπει το </w:t>
      </w:r>
      <w:r>
        <w:rPr>
          <w:rFonts w:ascii="Calibri" w:hAnsi="Calibri" w:cs="Calibri"/>
          <w:sz w:val="24"/>
          <w:szCs w:val="24"/>
          <w:lang w:val="el-GR"/>
        </w:rPr>
        <w:t>θ</w:t>
      </w:r>
      <w:r w:rsidRPr="00F10B0A">
        <w:rPr>
          <w:rFonts w:ascii="Calibri" w:hAnsi="Calibri" w:cs="Calibri"/>
          <w:sz w:val="24"/>
          <w:szCs w:val="24"/>
          <w:lang w:val="el-GR"/>
        </w:rPr>
        <w:t>έμα (</w:t>
      </w:r>
      <w:r>
        <w:rPr>
          <w:rFonts w:ascii="Calibri" w:hAnsi="Calibri" w:cs="Calibri"/>
          <w:sz w:val="24"/>
          <w:szCs w:val="24"/>
        </w:rPr>
        <w:t>Topic</w:t>
      </w:r>
      <w:r w:rsidRPr="00F10B0A">
        <w:rPr>
          <w:rFonts w:ascii="Calibri" w:hAnsi="Calibri" w:cs="Calibri"/>
          <w:sz w:val="24"/>
          <w:szCs w:val="24"/>
          <w:lang w:val="el-GR"/>
        </w:rPr>
        <w:t>: AIvsHuman/</w:t>
      </w:r>
      <w:r>
        <w:rPr>
          <w:rFonts w:ascii="Calibri" w:hAnsi="Calibri" w:cs="Calibri"/>
          <w:sz w:val="24"/>
          <w:szCs w:val="24"/>
        </w:rPr>
        <w:t>Climate</w:t>
      </w:r>
      <w:r w:rsidRPr="00F10B0A">
        <w:rPr>
          <w:rFonts w:ascii="Calibri" w:hAnsi="Calibri" w:cs="Calibri"/>
          <w:sz w:val="24"/>
          <w:szCs w:val="24"/>
          <w:lang w:val="el-GR"/>
        </w:rPr>
        <w:t>/</w:t>
      </w:r>
      <w:r>
        <w:rPr>
          <w:rFonts w:ascii="Calibri" w:hAnsi="Calibri" w:cs="Calibri"/>
          <w:sz w:val="24"/>
          <w:szCs w:val="24"/>
        </w:rPr>
        <w:t>Eurovision</w:t>
      </w:r>
      <w:r w:rsidRPr="00F10B0A">
        <w:rPr>
          <w:rFonts w:ascii="Calibri" w:hAnsi="Calibri" w:cs="Calibri"/>
          <w:sz w:val="24"/>
          <w:szCs w:val="24"/>
          <w:lang w:val="el-GR"/>
        </w:rPr>
        <w:t>/</w:t>
      </w:r>
      <w:r>
        <w:rPr>
          <w:rFonts w:ascii="Calibri" w:hAnsi="Calibri" w:cs="Calibri"/>
          <w:sz w:val="24"/>
          <w:szCs w:val="24"/>
        </w:rPr>
        <w:t>Mundial</w:t>
      </w:r>
      <w:r w:rsidRPr="00F10B0A">
        <w:rPr>
          <w:rFonts w:ascii="Calibri" w:hAnsi="Calibri" w:cs="Calibri"/>
          <w:sz w:val="24"/>
          <w:szCs w:val="24"/>
          <w:lang w:val="el-GR"/>
        </w:rPr>
        <w:t>l) από το καθαρισμένο κείμενο της ανάρτησης (</w:t>
      </w:r>
      <w:r>
        <w:rPr>
          <w:rFonts w:ascii="Calibri" w:hAnsi="Calibri" w:cs="Calibri"/>
          <w:sz w:val="24"/>
          <w:szCs w:val="24"/>
        </w:rPr>
        <w:t>cleaned</w:t>
      </w:r>
      <w:r w:rsidRPr="00F10B0A">
        <w:rPr>
          <w:rFonts w:ascii="Calibri" w:hAnsi="Calibri" w:cs="Calibri"/>
          <w:sz w:val="24"/>
          <w:szCs w:val="24"/>
          <w:lang w:val="el-GR"/>
        </w:rPr>
        <w:t>_</w:t>
      </w:r>
      <w:r>
        <w:rPr>
          <w:rFonts w:ascii="Calibri" w:hAnsi="Calibri" w:cs="Calibri"/>
          <w:sz w:val="24"/>
          <w:szCs w:val="24"/>
        </w:rPr>
        <w:t>text</w:t>
      </w:r>
      <w:r w:rsidRPr="00F10B0A">
        <w:rPr>
          <w:rFonts w:ascii="Calibri" w:hAnsi="Calibri" w:cs="Calibri"/>
          <w:sz w:val="24"/>
          <w:szCs w:val="24"/>
          <w:lang w:val="el-GR"/>
        </w:rPr>
        <w:t>) σε ολόκληρο το συγχωνευμένο σύνολο δεδομένων των 4 θεμάτων (938 αναρτήσεις: 750 εκπαίδευση/188 έλεγχος, διαχωρισμός 80/20, random_state=42). Χρησιμοποιεί τα χαρακτηριστικά (</w:t>
      </w:r>
      <w:r>
        <w:rPr>
          <w:rFonts w:ascii="Calibri" w:hAnsi="Calibri" w:cs="Calibri"/>
          <w:sz w:val="24"/>
          <w:szCs w:val="24"/>
        </w:rPr>
        <w:t>features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 που δημιουργήθηκαν στην Ενότητα 4 (4.1 topic_terms.py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 w:rsidRPr="00F10B0A">
        <w:rPr>
          <w:rFonts w:ascii="Calibri" w:hAnsi="Calibri" w:cs="Calibri"/>
          <w:sz w:val="24"/>
          <w:szCs w:val="24"/>
          <w:lang w:val="el-GR"/>
        </w:rPr>
        <w:t>4.2 custom_scoring.py)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για κάθε έγγραφο υπολογίζεται ένα σκορ συνάφειας ανά θέμα (Information </w:t>
      </w:r>
      <w:r>
        <w:rPr>
          <w:rFonts w:ascii="Calibri" w:hAnsi="Calibri" w:cs="Calibri"/>
          <w:sz w:val="24"/>
          <w:szCs w:val="24"/>
        </w:rPr>
        <w:t>Gain</w:t>
      </w:r>
      <w:r w:rsidRPr="00F10B0A">
        <w:rPr>
          <w:rFonts w:ascii="Calibri" w:hAnsi="Calibri" w:cs="Calibri"/>
          <w:sz w:val="24"/>
          <w:szCs w:val="24"/>
          <w:lang w:val="el-GR"/>
        </w:rPr>
        <w:t>,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Topic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Share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</w:t>
      </w:r>
      <w:r>
        <w:rPr>
          <w:rFonts w:ascii="Calibri" w:hAnsi="Calibri" w:cs="Calibri"/>
          <w:sz w:val="24"/>
          <w:szCs w:val="24"/>
        </w:rPr>
        <w:t>Average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TF-IDF </w:t>
      </w:r>
      <w:r>
        <w:rPr>
          <w:rFonts w:ascii="Calibri" w:hAnsi="Calibri" w:cs="Calibri"/>
          <w:sz w:val="24"/>
          <w:szCs w:val="24"/>
        </w:rPr>
        <w:t>weight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υπολογισμένο μόνο στο σύνολο εκπαίδευσης) έναντι και των 4 θεμάτων καθώς και το </w:t>
      </w:r>
      <w:r>
        <w:rPr>
          <w:rFonts w:ascii="Calibri" w:hAnsi="Calibri" w:cs="Calibri"/>
          <w:sz w:val="24"/>
          <w:szCs w:val="24"/>
        </w:rPr>
        <w:t>affinity</w:t>
      </w:r>
      <w:r w:rsidRPr="00F10B0A">
        <w:rPr>
          <w:rFonts w:ascii="Calibri" w:hAnsi="Calibri" w:cs="Calibri"/>
          <w:sz w:val="24"/>
          <w:szCs w:val="24"/>
          <w:lang w:val="el-GR"/>
        </w:rPr>
        <w:t>_</w:t>
      </w:r>
      <w:r>
        <w:rPr>
          <w:rFonts w:ascii="Calibri" w:hAnsi="Calibri" w:cs="Calibri"/>
          <w:sz w:val="24"/>
          <w:szCs w:val="24"/>
        </w:rPr>
        <w:t>margin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(η διαφορά μεταξύ των δύο υψηλότερων σκορ θέματος). </w:t>
      </w:r>
      <w:r w:rsidR="00D567B1">
        <w:rPr>
          <w:rFonts w:ascii="Calibri" w:hAnsi="Calibri" w:cs="Calibri"/>
          <w:sz w:val="24"/>
          <w:szCs w:val="24"/>
          <w:lang w:val="el-GR"/>
        </w:rPr>
        <w:t>Χ</w:t>
      </w:r>
      <w:r w:rsidRPr="00F10B0A">
        <w:rPr>
          <w:rFonts w:ascii="Calibri" w:hAnsi="Calibri" w:cs="Calibri"/>
          <w:sz w:val="24"/>
          <w:szCs w:val="24"/>
          <w:lang w:val="el-GR"/>
        </w:rPr>
        <w:t>ρησιμοποιούνται οι ακατέργαστες στήλες συνάφειας αντί των εκδόσεων _</w:t>
      </w:r>
      <w:r w:rsidR="00D567B1">
        <w:rPr>
          <w:rFonts w:ascii="Calibri" w:hAnsi="Calibri" w:cs="Calibri"/>
          <w:sz w:val="24"/>
          <w:szCs w:val="24"/>
        </w:rPr>
        <w:t>scaled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, καθώς ο </w:t>
      </w:r>
      <w:r w:rsidR="00D567B1">
        <w:rPr>
          <w:rFonts w:ascii="Calibri" w:hAnsi="Calibri" w:cs="Calibri"/>
          <w:sz w:val="24"/>
          <w:szCs w:val="24"/>
        </w:rPr>
        <w:t>Na</w:t>
      </w:r>
      <w:r w:rsidR="00D567B1" w:rsidRPr="00F10B0A">
        <w:rPr>
          <w:rFonts w:ascii="Calibri" w:hAnsi="Calibri" w:cs="Calibri"/>
          <w:sz w:val="24"/>
          <w:szCs w:val="24"/>
          <w:lang w:val="el-GR"/>
        </w:rPr>
        <w:t>ï</w:t>
      </w:r>
      <w:r w:rsidR="00D567B1">
        <w:rPr>
          <w:rFonts w:ascii="Calibri" w:hAnsi="Calibri" w:cs="Calibri"/>
          <w:sz w:val="24"/>
          <w:szCs w:val="24"/>
        </w:rPr>
        <w:t>ve</w:t>
      </w:r>
      <w:r w:rsidR="00D567B1"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</w:rPr>
        <w:t>Bayes</w:t>
      </w:r>
      <w:r w:rsidR="00D567B1"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απαιτεί μη αρνητικές τιμές εισόδου, ενώ οι τυποποιημένες στήλες περιέχουν αρνητικές τιμές εξ ορισμού.</w:t>
      </w:r>
    </w:p>
    <w:p w14:paraId="5C8F35E5" w14:textId="07B10524" w:rsidR="003124FD" w:rsidRDefault="00F10B0A" w:rsidP="003124FD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Συγκρίνονται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δύο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αναπαραστάσεις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του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ίδιου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διαχωρισμού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εκπαίδευσης</w:t>
      </w:r>
      <w:r w:rsidRPr="00D567B1">
        <w:rPr>
          <w:rFonts w:ascii="Calibri" w:hAnsi="Calibri" w:cs="Calibri"/>
          <w:sz w:val="24"/>
          <w:szCs w:val="24"/>
          <w:lang w:val="el-GR"/>
        </w:rPr>
        <w:t>/</w:t>
      </w:r>
      <w:r w:rsidRPr="00F10B0A">
        <w:rPr>
          <w:rFonts w:ascii="Calibri" w:hAnsi="Calibri" w:cs="Calibri"/>
          <w:sz w:val="24"/>
          <w:szCs w:val="24"/>
          <w:lang w:val="el-GR"/>
        </w:rPr>
        <w:t>ελέγχου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σε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τρ</w:t>
      </w:r>
      <w:r w:rsidR="00D567B1">
        <w:rPr>
          <w:rFonts w:ascii="Calibri" w:hAnsi="Calibri" w:cs="Calibri"/>
          <w:sz w:val="24"/>
          <w:szCs w:val="24"/>
          <w:lang w:val="el-GR"/>
        </w:rPr>
        <w:t>ία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  <w:lang w:val="el-GR"/>
        </w:rPr>
        <w:t>μοντέλα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D567B1">
        <w:rPr>
          <w:rFonts w:ascii="Calibri" w:hAnsi="Calibri" w:cs="Calibri"/>
          <w:sz w:val="24"/>
          <w:szCs w:val="24"/>
          <w:lang w:val="el-GR"/>
        </w:rPr>
        <w:t>(</w:t>
      </w:r>
      <w:r w:rsidR="00D567B1">
        <w:rPr>
          <w:rFonts w:ascii="Calibri" w:hAnsi="Calibri" w:cs="Calibri"/>
          <w:sz w:val="24"/>
          <w:szCs w:val="24"/>
        </w:rPr>
        <w:t>Na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>ï</w:t>
      </w:r>
      <w:r w:rsidR="00D567B1">
        <w:rPr>
          <w:rFonts w:ascii="Calibri" w:hAnsi="Calibri" w:cs="Calibri"/>
          <w:sz w:val="24"/>
          <w:szCs w:val="24"/>
        </w:rPr>
        <w:t>ve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</w:rPr>
        <w:t>Bayes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, </w:t>
      </w:r>
      <w:r w:rsidRPr="00D567B1">
        <w:rPr>
          <w:rFonts w:ascii="Calibri" w:hAnsi="Calibri" w:cs="Calibri"/>
          <w:sz w:val="24"/>
          <w:szCs w:val="24"/>
        </w:rPr>
        <w:t>K</w:t>
      </w:r>
      <w:r w:rsidRPr="00D567B1">
        <w:rPr>
          <w:rFonts w:ascii="Calibri" w:hAnsi="Calibri" w:cs="Calibri"/>
          <w:sz w:val="24"/>
          <w:szCs w:val="24"/>
          <w:lang w:val="el-GR"/>
        </w:rPr>
        <w:t>-</w:t>
      </w:r>
      <w:r w:rsidR="00D567B1">
        <w:rPr>
          <w:rFonts w:ascii="Calibri" w:hAnsi="Calibri" w:cs="Calibri"/>
          <w:sz w:val="24"/>
          <w:szCs w:val="24"/>
        </w:rPr>
        <w:t>Nearest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</w:rPr>
        <w:t>Neigh</w:t>
      </w:r>
      <w:r w:rsidRPr="00D567B1">
        <w:rPr>
          <w:rFonts w:ascii="Calibri" w:hAnsi="Calibri" w:cs="Calibri"/>
          <w:sz w:val="24"/>
          <w:szCs w:val="24"/>
        </w:rPr>
        <w:t>bours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, </w:t>
      </w:r>
      <w:r w:rsidRPr="00D567B1">
        <w:rPr>
          <w:rFonts w:ascii="Calibri" w:hAnsi="Calibri" w:cs="Calibri"/>
          <w:sz w:val="24"/>
          <w:szCs w:val="24"/>
        </w:rPr>
        <w:t>Random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D567B1">
        <w:rPr>
          <w:rFonts w:ascii="Calibri" w:hAnsi="Calibri" w:cs="Calibri"/>
          <w:sz w:val="24"/>
          <w:szCs w:val="24"/>
        </w:rPr>
        <w:t>Forest</w:t>
      </w:r>
      <w:r w:rsidRPr="00D567B1">
        <w:rPr>
          <w:rFonts w:ascii="Calibri" w:hAnsi="Calibri" w:cs="Calibri"/>
          <w:sz w:val="24"/>
          <w:szCs w:val="24"/>
          <w:lang w:val="el-GR"/>
        </w:rPr>
        <w:t>).</w:t>
      </w:r>
    </w:p>
    <w:p w14:paraId="159F6203" w14:textId="77777777" w:rsidR="00D567B1" w:rsidRPr="00D567B1" w:rsidRDefault="00D567B1" w:rsidP="003124FD">
      <w:pPr>
        <w:jc w:val="both"/>
        <w:rPr>
          <w:rFonts w:ascii="Calibri" w:hAnsi="Calibri" w:cs="Calibri"/>
          <w:sz w:val="24"/>
          <w:szCs w:val="24"/>
        </w:rPr>
      </w:pPr>
    </w:p>
    <w:p w14:paraId="689CA196" w14:textId="316544FE" w:rsidR="00F10B0A" w:rsidRPr="00D567B1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5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.1.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Αναπαράσταση βάσης (</w:t>
      </w:r>
      <w:r w:rsidR="00D567B1">
        <w:rPr>
          <w:rFonts w:ascii="Calibri" w:hAnsi="Calibri" w:cs="Calibri"/>
          <w:sz w:val="24"/>
          <w:szCs w:val="24"/>
        </w:rPr>
        <w:t>Baseline</w:t>
      </w:r>
      <w:r w:rsidRPr="00F10B0A">
        <w:rPr>
          <w:rFonts w:ascii="Calibri" w:hAnsi="Calibri" w:cs="Calibri"/>
          <w:sz w:val="24"/>
          <w:szCs w:val="24"/>
          <w:lang w:val="el-GR"/>
        </w:rPr>
        <w:t>): TF-IDF</w:t>
      </w:r>
    </w:p>
    <w:p w14:paraId="5BEFDD05" w14:textId="21ABFA69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Ένας TfidfVectorizer (ngram_range=(1,3), min_df=3), εκπαιδευμένος μόνο στο κείμενο εκπαίδευσης, παρήγαγε έναν πίνακα 985 χαρακτηριστικών (εκπαίδευση: 750x985, έλεγχος: 188x985).</w:t>
      </w:r>
    </w:p>
    <w:p w14:paraId="1CC288F5" w14:textId="77777777" w:rsidR="00D567B1" w:rsidRDefault="00D567B1" w:rsidP="00F10B0A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ListTable3-Accent1"/>
        <w:tblW w:w="9055" w:type="dxa"/>
        <w:tblLook w:val="04A0" w:firstRow="1" w:lastRow="0" w:firstColumn="1" w:lastColumn="0" w:noHBand="0" w:noVBand="1"/>
      </w:tblPr>
      <w:tblGrid>
        <w:gridCol w:w="1842"/>
        <w:gridCol w:w="1803"/>
        <w:gridCol w:w="1803"/>
        <w:gridCol w:w="1803"/>
        <w:gridCol w:w="1804"/>
      </w:tblGrid>
      <w:tr w:rsidR="00D567B1" w14:paraId="542BDC31" w14:textId="77777777" w:rsidTr="00D56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79FB9515" w14:textId="641CD8A0" w:rsidR="00D567B1" w:rsidRDefault="00D567B1" w:rsidP="00D567B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  <w:lang w:val="el-GR"/>
              </w:rPr>
              <w:t>Μοντέλο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3935272" w14:textId="74A72651" w:rsidR="00D567B1" w:rsidRDefault="00D567B1" w:rsidP="00D56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Accuracy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5CEB729" w14:textId="4FA757D3" w:rsidR="00D567B1" w:rsidRDefault="00D567B1" w:rsidP="00D56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665547E7" w14:textId="1B048DE3" w:rsidR="00D567B1" w:rsidRDefault="00D567B1" w:rsidP="00D56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70B468F8" w14:textId="16CFBC11" w:rsidR="00D567B1" w:rsidRDefault="00D567B1" w:rsidP="00D567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 (weighted)</w:t>
            </w:r>
          </w:p>
        </w:tc>
      </w:tr>
      <w:tr w:rsidR="00D567B1" w14:paraId="358E042E" w14:textId="77777777" w:rsidTr="00D56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31AB256F" w14:textId="73BF91C9" w:rsidR="00D567B1" w:rsidRDefault="00D567B1" w:rsidP="00D567B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>ï</w:t>
            </w:r>
            <w:r>
              <w:rPr>
                <w:rFonts w:ascii="Calibri" w:hAnsi="Calibri" w:cs="Calibri"/>
                <w:sz w:val="24"/>
                <w:szCs w:val="24"/>
              </w:rPr>
              <w:t>ve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Bayes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DC7E0CE" w14:textId="3998925B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0.793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807EB45" w14:textId="36BF4BFB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0.799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2D984E3" w14:textId="12217BFC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0.793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1DCBFBF7" w14:textId="3DE3A72E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0.788</w:t>
            </w:r>
          </w:p>
        </w:tc>
      </w:tr>
      <w:tr w:rsidR="00D567B1" w14:paraId="57AED134" w14:textId="77777777" w:rsidTr="00D56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24431D33" w14:textId="799AE870" w:rsidR="00D567B1" w:rsidRDefault="00D567B1" w:rsidP="00D567B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KNN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3DC3E1C1" w14:textId="5EAF0CEF" w:rsidR="00D567B1" w:rsidRDefault="00D567B1" w:rsidP="00D567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0.383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1EB873BF" w14:textId="7FA47AEF" w:rsidR="00D567B1" w:rsidRDefault="00D567B1" w:rsidP="00D567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0.471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253D1691" w14:textId="739AFB8F" w:rsidR="00D567B1" w:rsidRDefault="00D567B1" w:rsidP="00D567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0.383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33978AA6" w14:textId="52A1D0EB" w:rsidR="00D567B1" w:rsidRDefault="00D567B1" w:rsidP="00D567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0.321</w:t>
            </w:r>
          </w:p>
        </w:tc>
      </w:tr>
      <w:tr w:rsidR="00D567B1" w14:paraId="782AE12D" w14:textId="77777777" w:rsidTr="00D56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689C9BFE" w14:textId="34DCA468" w:rsidR="00D567B1" w:rsidRDefault="00D567B1" w:rsidP="00D567B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7B1">
              <w:rPr>
                <w:rFonts w:ascii="Calibri" w:hAnsi="Calibri" w:cs="Calibri"/>
                <w:sz w:val="24"/>
                <w:szCs w:val="24"/>
              </w:rPr>
              <w:t>Random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 w:rsidRPr="00D567B1">
              <w:rPr>
                <w:rFonts w:ascii="Calibri" w:hAnsi="Calibri" w:cs="Calibri"/>
                <w:sz w:val="24"/>
                <w:szCs w:val="24"/>
              </w:rPr>
              <w:t>Forest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5B1952E3" w14:textId="10DC69F3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0.798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58DB2B7" w14:textId="6FAE9350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0.811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580E1808" w14:textId="1746E7AE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0.798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2FBCC6FF" w14:textId="40709992" w:rsidR="00D567B1" w:rsidRDefault="00D567B1" w:rsidP="00D567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0.801</w:t>
            </w:r>
          </w:p>
        </w:tc>
      </w:tr>
    </w:tbl>
    <w:p w14:paraId="3359D5A6" w14:textId="77777777" w:rsidR="00D567B1" w:rsidRDefault="00D567B1" w:rsidP="00F10B0A">
      <w:pPr>
        <w:jc w:val="both"/>
        <w:rPr>
          <w:rFonts w:ascii="Calibri" w:hAnsi="Calibri" w:cs="Calibri"/>
          <w:sz w:val="24"/>
          <w:szCs w:val="24"/>
        </w:rPr>
      </w:pPr>
    </w:p>
    <w:p w14:paraId="1331F21B" w14:textId="34950AA8" w:rsid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Τόσο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</w:rPr>
        <w:t>Na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>ï</w:t>
      </w:r>
      <w:r w:rsidR="00D567B1">
        <w:rPr>
          <w:rFonts w:ascii="Calibri" w:hAnsi="Calibri" w:cs="Calibri"/>
          <w:sz w:val="24"/>
          <w:szCs w:val="24"/>
        </w:rPr>
        <w:t>ve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</w:rPr>
        <w:t>Bayes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όσο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και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το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Random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Forest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αποδίδουν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καλά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μόνο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με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TF</w:t>
      </w:r>
      <w:r w:rsidRPr="00D567B1">
        <w:rPr>
          <w:rFonts w:ascii="Calibri" w:hAnsi="Calibri" w:cs="Calibri"/>
          <w:sz w:val="24"/>
          <w:szCs w:val="24"/>
          <w:lang w:val="el-GR"/>
        </w:rPr>
        <w:t>-</w:t>
      </w:r>
      <w:r w:rsidRPr="00F10B0A">
        <w:rPr>
          <w:rFonts w:ascii="Calibri" w:hAnsi="Calibri" w:cs="Calibri"/>
          <w:sz w:val="24"/>
          <w:szCs w:val="24"/>
        </w:rPr>
        <w:t>IDF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(</w:t>
      </w:r>
      <w:r w:rsidRPr="00F10B0A">
        <w:rPr>
          <w:rFonts w:ascii="Calibri" w:hAnsi="Calibri" w:cs="Calibri"/>
          <w:sz w:val="24"/>
          <w:szCs w:val="24"/>
        </w:rPr>
        <w:t>weighted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F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1 </w:t>
      </w:r>
      <w:r w:rsidR="00D567B1" w:rsidRPr="00D567B1">
        <w:rPr>
          <w:rFonts w:ascii="Calibri" w:hAnsi="Calibri" w:cs="Calibri"/>
          <w:sz w:val="24"/>
          <w:szCs w:val="24"/>
          <w:lang w:val="el-GR"/>
        </w:rPr>
        <w:t>~</w:t>
      </w:r>
      <w:r w:rsidRPr="00D567B1">
        <w:rPr>
          <w:rFonts w:ascii="Calibri" w:hAnsi="Calibri" w:cs="Calibri"/>
          <w:sz w:val="24"/>
          <w:szCs w:val="24"/>
          <w:lang w:val="el-GR"/>
        </w:rPr>
        <w:t xml:space="preserve">0.79). </w:t>
      </w:r>
      <w:r w:rsidRPr="00F10B0A">
        <w:rPr>
          <w:rFonts w:ascii="Calibri" w:hAnsi="Calibri" w:cs="Calibri"/>
          <w:sz w:val="24"/>
          <w:szCs w:val="24"/>
          <w:lang w:val="el-GR"/>
        </w:rPr>
        <w:t>Ο K</w:t>
      </w:r>
      <w:r w:rsidR="00D567B1">
        <w:rPr>
          <w:rFonts w:ascii="Calibri" w:hAnsi="Calibri" w:cs="Calibri"/>
          <w:sz w:val="24"/>
          <w:szCs w:val="24"/>
        </w:rPr>
        <w:t>NN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D567B1">
        <w:rPr>
          <w:rFonts w:ascii="Calibri" w:hAnsi="Calibri" w:cs="Calibri"/>
          <w:sz w:val="24"/>
          <w:szCs w:val="24"/>
          <w:lang w:val="el-GR"/>
        </w:rPr>
        <w:t xml:space="preserve">δεν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αποδίδει </w:t>
      </w:r>
      <w:r w:rsidR="00D567B1">
        <w:rPr>
          <w:rFonts w:ascii="Calibri" w:hAnsi="Calibri" w:cs="Calibri"/>
          <w:sz w:val="24"/>
          <w:szCs w:val="24"/>
          <w:lang w:val="el-GR"/>
        </w:rPr>
        <w:t xml:space="preserve">καλά </w:t>
      </w:r>
      <w:r w:rsidRPr="00F10B0A">
        <w:rPr>
          <w:rFonts w:ascii="Calibri" w:hAnsi="Calibri" w:cs="Calibri"/>
          <w:sz w:val="24"/>
          <w:szCs w:val="24"/>
          <w:lang w:val="el-GR"/>
        </w:rPr>
        <w:t>(F1 = 0.321)</w:t>
      </w:r>
      <w:r w:rsidR="00D567B1">
        <w:rPr>
          <w:rFonts w:ascii="Calibri" w:hAnsi="Calibri" w:cs="Calibri"/>
          <w:sz w:val="24"/>
          <w:szCs w:val="24"/>
          <w:lang w:val="el-GR"/>
        </w:rPr>
        <w:t xml:space="preserve"> καθώς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σκοράρει 0.00 σε precision/recall/F1 για το θέμα AIvsHuman, χωρίς να προβλέπει ποτέ σωστά αυτή την κατηγορία στη baseline αναπαράσταση. </w:t>
      </w:r>
    </w:p>
    <w:p w14:paraId="7E21A1A3" w14:textId="7C9B35DE" w:rsidR="00F10B0A" w:rsidRPr="00FF4B9B" w:rsidRDefault="00D567B1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F4B9B">
        <w:rPr>
          <w:rFonts w:ascii="Calibri" w:hAnsi="Calibri" w:cs="Calibri"/>
          <w:sz w:val="24"/>
          <w:szCs w:val="24"/>
          <w:lang w:val="el-GR"/>
        </w:rPr>
        <w:t>5.2.</w:t>
      </w:r>
      <w:r w:rsidR="00F10B0A" w:rsidRPr="00FF4B9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F10B0A" w:rsidRPr="00F10B0A">
        <w:rPr>
          <w:rFonts w:ascii="Calibri" w:hAnsi="Calibri" w:cs="Calibri"/>
          <w:sz w:val="24"/>
          <w:szCs w:val="24"/>
          <w:lang w:val="el-GR"/>
        </w:rPr>
        <w:t>Εμπλουτισμένη</w:t>
      </w:r>
      <w:r w:rsidR="00F10B0A" w:rsidRPr="00FF4B9B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F10B0A" w:rsidRPr="00F10B0A">
        <w:rPr>
          <w:rFonts w:ascii="Calibri" w:hAnsi="Calibri" w:cs="Calibri"/>
          <w:sz w:val="24"/>
          <w:szCs w:val="24"/>
          <w:lang w:val="el-GR"/>
        </w:rPr>
        <w:t>αναπαράσταση</w:t>
      </w:r>
      <w:r w:rsidR="00F10B0A" w:rsidRPr="00FF4B9B">
        <w:rPr>
          <w:rFonts w:ascii="Calibri" w:hAnsi="Calibri" w:cs="Calibri"/>
          <w:sz w:val="24"/>
          <w:szCs w:val="24"/>
          <w:lang w:val="el-GR"/>
        </w:rPr>
        <w:t xml:space="preserve">: </w:t>
      </w:r>
      <w:r w:rsidR="00F10B0A" w:rsidRPr="00D567B1">
        <w:rPr>
          <w:rFonts w:ascii="Calibri" w:hAnsi="Calibri" w:cs="Calibri"/>
          <w:sz w:val="24"/>
          <w:szCs w:val="24"/>
        </w:rPr>
        <w:t>TF</w:t>
      </w:r>
      <w:r w:rsidR="00F10B0A" w:rsidRPr="00FF4B9B">
        <w:rPr>
          <w:rFonts w:ascii="Calibri" w:hAnsi="Calibri" w:cs="Calibri"/>
          <w:sz w:val="24"/>
          <w:szCs w:val="24"/>
          <w:lang w:val="el-GR"/>
        </w:rPr>
        <w:t>-</w:t>
      </w:r>
      <w:r w:rsidR="00F10B0A" w:rsidRPr="00D567B1">
        <w:rPr>
          <w:rFonts w:ascii="Calibri" w:hAnsi="Calibri" w:cs="Calibri"/>
          <w:sz w:val="24"/>
          <w:szCs w:val="24"/>
        </w:rPr>
        <w:t>IDF</w:t>
      </w:r>
      <w:r w:rsidR="00F10B0A" w:rsidRPr="00FF4B9B">
        <w:rPr>
          <w:rFonts w:ascii="Calibri" w:hAnsi="Calibri" w:cs="Calibri"/>
          <w:sz w:val="24"/>
          <w:szCs w:val="24"/>
          <w:lang w:val="el-GR"/>
        </w:rPr>
        <w:t xml:space="preserve"> + </w:t>
      </w:r>
      <w:r>
        <w:rPr>
          <w:rFonts w:ascii="Calibri" w:hAnsi="Calibri" w:cs="Calibri"/>
          <w:sz w:val="24"/>
          <w:szCs w:val="24"/>
        </w:rPr>
        <w:t>custom</w:t>
      </w:r>
      <w:r w:rsidRPr="00FF4B9B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affinity</w:t>
      </w:r>
      <w:r w:rsidRPr="00FF4B9B">
        <w:rPr>
          <w:rFonts w:ascii="Calibri" w:hAnsi="Calibri" w:cs="Calibri"/>
          <w:sz w:val="24"/>
          <w:szCs w:val="24"/>
          <w:lang w:val="el-GR"/>
        </w:rPr>
        <w:t xml:space="preserve"> </w:t>
      </w:r>
      <w:r>
        <w:rPr>
          <w:rFonts w:ascii="Calibri" w:hAnsi="Calibri" w:cs="Calibri"/>
          <w:sz w:val="24"/>
          <w:szCs w:val="24"/>
        </w:rPr>
        <w:t>scores</w:t>
      </w:r>
    </w:p>
    <w:p w14:paraId="6B42F461" w14:textId="20A95624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Οι 5 ακατέργαστες στήλες συνάφειας (μία ανά θέμα + </w:t>
      </w:r>
      <w:r w:rsidR="00FF4B9B">
        <w:rPr>
          <w:rFonts w:ascii="Calibri" w:hAnsi="Calibri" w:cs="Calibri"/>
          <w:sz w:val="24"/>
          <w:szCs w:val="24"/>
        </w:rPr>
        <w:t>affinity</w:t>
      </w:r>
      <w:r w:rsidR="00FF4B9B" w:rsidRPr="00FF4B9B">
        <w:rPr>
          <w:rFonts w:ascii="Calibri" w:hAnsi="Calibri" w:cs="Calibri"/>
          <w:sz w:val="24"/>
          <w:szCs w:val="24"/>
          <w:lang w:val="el-GR"/>
        </w:rPr>
        <w:t>_</w:t>
      </w:r>
      <w:r w:rsidR="00FF4B9B">
        <w:rPr>
          <w:rFonts w:ascii="Calibri" w:hAnsi="Calibri" w:cs="Calibri"/>
          <w:sz w:val="24"/>
          <w:szCs w:val="24"/>
        </w:rPr>
        <w:t>margin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 προστέθηκαν στον πίνακα TF-IDF, δίνοντας έναν πίνακα 990 χαρακτηριστικών (εκπαίδευση: 750x990, έλεγχος: 188x990). </w:t>
      </w:r>
    </w:p>
    <w:tbl>
      <w:tblPr>
        <w:tblStyle w:val="ListTable3-Accent1"/>
        <w:tblW w:w="9055" w:type="dxa"/>
        <w:tblLook w:val="04A0" w:firstRow="1" w:lastRow="0" w:firstColumn="1" w:lastColumn="0" w:noHBand="0" w:noVBand="1"/>
      </w:tblPr>
      <w:tblGrid>
        <w:gridCol w:w="1842"/>
        <w:gridCol w:w="1803"/>
        <w:gridCol w:w="1803"/>
        <w:gridCol w:w="1803"/>
        <w:gridCol w:w="1804"/>
      </w:tblGrid>
      <w:tr w:rsidR="00FF4B9B" w14:paraId="2F0AA74B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585D4635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  <w:lang w:val="el-GR"/>
              </w:rPr>
              <w:t>Μοντέλο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D5B4D67" w14:textId="77777777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Accuracy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2B51C59" w14:textId="77777777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90D3116" w14:textId="77777777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0A210006" w14:textId="77777777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 (weighted)</w:t>
            </w:r>
          </w:p>
        </w:tc>
      </w:tr>
      <w:tr w:rsidR="00FF4B9B" w14:paraId="7249F98B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46C0BC2A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>ï</w:t>
            </w:r>
            <w:r>
              <w:rPr>
                <w:rFonts w:ascii="Calibri" w:hAnsi="Calibri" w:cs="Calibri"/>
                <w:sz w:val="24"/>
                <w:szCs w:val="24"/>
              </w:rPr>
              <w:t>ve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Bayes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6AFF81E1" w14:textId="6D2298FD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803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672680C8" w14:textId="1507D9C1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810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B277629" w14:textId="4D4F5297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43ECE640" w14:textId="2C20C0C1" w:rsidR="00FF4B9B" w:rsidRDefault="00FF4B9B" w:rsidP="00FF4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</w:t>
            </w:r>
            <w:r>
              <w:rPr>
                <w:rFonts w:ascii="Calibri" w:hAnsi="Calibri" w:cs="Calibri"/>
                <w:sz w:val="24"/>
                <w:szCs w:val="24"/>
              </w:rPr>
              <w:t>99</w:t>
            </w:r>
          </w:p>
        </w:tc>
      </w:tr>
      <w:tr w:rsidR="00FF4B9B" w14:paraId="3B431610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1AF7309A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KNN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18103507" w14:textId="2AB0B992" w:rsidR="00FF4B9B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463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0CF000B" w14:textId="3A7A7F9A" w:rsidR="00FF4B9B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696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6041902B" w14:textId="1BEF95DF" w:rsidR="00FF4B9B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46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4E44AA38" w14:textId="5CCB73A8" w:rsidR="00FF4B9B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45</w:t>
            </w: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FF4B9B" w14:paraId="559D49CE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17B236FC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7B1">
              <w:rPr>
                <w:rFonts w:ascii="Calibri" w:hAnsi="Calibri" w:cs="Calibri"/>
                <w:sz w:val="24"/>
                <w:szCs w:val="24"/>
              </w:rPr>
              <w:t>Random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 w:rsidRPr="00D567B1">
              <w:rPr>
                <w:rFonts w:ascii="Calibri" w:hAnsi="Calibri" w:cs="Calibri"/>
                <w:sz w:val="24"/>
                <w:szCs w:val="24"/>
              </w:rPr>
              <w:t>Forest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2AF42CDA" w14:textId="53FB6F30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851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4696FB9" w14:textId="06683F9D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>
              <w:rPr>
                <w:rFonts w:ascii="Calibri" w:hAnsi="Calibri" w:cs="Calibri"/>
                <w:sz w:val="24"/>
                <w:szCs w:val="24"/>
              </w:rPr>
              <w:t>59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BF005D2" w14:textId="63FAA5B5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851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14:paraId="121BF546" w14:textId="7C6C5D51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>
              <w:rPr>
                <w:rFonts w:ascii="Calibri" w:hAnsi="Calibri" w:cs="Calibri"/>
                <w:sz w:val="24"/>
                <w:szCs w:val="24"/>
              </w:rPr>
              <w:t>53</w:t>
            </w:r>
          </w:p>
        </w:tc>
      </w:tr>
    </w:tbl>
    <w:p w14:paraId="7840A302" w14:textId="77777777" w:rsidR="00FF4B9B" w:rsidRDefault="00FF4B9B" w:rsidP="00F10B0A">
      <w:pPr>
        <w:jc w:val="both"/>
        <w:rPr>
          <w:rFonts w:ascii="Calibri" w:hAnsi="Calibri" w:cs="Calibri"/>
          <w:sz w:val="24"/>
          <w:szCs w:val="24"/>
        </w:rPr>
      </w:pPr>
    </w:p>
    <w:p w14:paraId="08FD2207" w14:textId="7C0314F7" w:rsidR="00F10B0A" w:rsidRPr="00FF4B9B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5917B839" w14:textId="7292FFB4" w:rsidR="00FF4B9B" w:rsidRPr="006D7BF1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lastRenderedPageBreak/>
        <w:t>5</w:t>
      </w:r>
      <w:r w:rsidR="00FF4B9B">
        <w:rPr>
          <w:rFonts w:ascii="Calibri" w:hAnsi="Calibri" w:cs="Calibri"/>
          <w:sz w:val="24"/>
          <w:szCs w:val="24"/>
        </w:rPr>
        <w:t>.3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. </w:t>
      </w:r>
      <w:r w:rsidR="00FF4B9B">
        <w:rPr>
          <w:rFonts w:ascii="Calibri" w:hAnsi="Calibri" w:cs="Calibri"/>
          <w:sz w:val="24"/>
          <w:szCs w:val="24"/>
          <w:lang w:val="el-GR"/>
        </w:rPr>
        <w:t>Σ</w:t>
      </w:r>
      <w:r w:rsidRPr="00F10B0A">
        <w:rPr>
          <w:rFonts w:ascii="Calibri" w:hAnsi="Calibri" w:cs="Calibri"/>
          <w:sz w:val="24"/>
          <w:szCs w:val="24"/>
          <w:lang w:val="el-GR"/>
        </w:rPr>
        <w:t>ύγκριση</w:t>
      </w:r>
      <w:r w:rsidR="00FF4B9B">
        <w:rPr>
          <w:rFonts w:ascii="Calibri" w:hAnsi="Calibri" w:cs="Calibri"/>
          <w:sz w:val="24"/>
          <w:szCs w:val="24"/>
          <w:lang w:val="el-GR"/>
        </w:rPr>
        <w:t xml:space="preserve"> αποτελεσμάτων</w:t>
      </w:r>
    </w:p>
    <w:tbl>
      <w:tblPr>
        <w:tblStyle w:val="ListTable3-Accent1"/>
        <w:tblW w:w="7251" w:type="dxa"/>
        <w:tblLook w:val="04A0" w:firstRow="1" w:lastRow="0" w:firstColumn="1" w:lastColumn="0" w:noHBand="0" w:noVBand="1"/>
      </w:tblPr>
      <w:tblGrid>
        <w:gridCol w:w="1842"/>
        <w:gridCol w:w="1803"/>
        <w:gridCol w:w="1803"/>
        <w:gridCol w:w="1803"/>
      </w:tblGrid>
      <w:tr w:rsidR="00FF4B9B" w14:paraId="0577261A" w14:textId="77777777" w:rsidTr="00FF4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50D85246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  <w:lang w:val="el-GR"/>
              </w:rPr>
              <w:t>Μοντέλο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15D91582" w14:textId="0ED4A36C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Baseline F1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41ADA0B" w14:textId="3864B1E8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Enriched F1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552BAC37" w14:textId="262B84C2" w:rsidR="00FF4B9B" w:rsidRDefault="00FF4B9B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  <w:lang w:val="el-GR"/>
              </w:rPr>
              <w:t>Διαφορά</w:t>
            </w:r>
          </w:p>
        </w:tc>
      </w:tr>
      <w:tr w:rsidR="00FF4B9B" w14:paraId="7A335178" w14:textId="77777777" w:rsidTr="00FF4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46FD6592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>ï</w:t>
            </w:r>
            <w:r>
              <w:rPr>
                <w:rFonts w:ascii="Calibri" w:hAnsi="Calibri" w:cs="Calibri"/>
                <w:sz w:val="24"/>
                <w:szCs w:val="24"/>
              </w:rPr>
              <w:t>ve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Bayes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22E7FBD" w14:textId="4DD686D1" w:rsidR="00FF4B9B" w:rsidRPr="00835CB6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788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CE72623" w14:textId="23205CFF" w:rsidR="00FF4B9B" w:rsidRPr="00835CB6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799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5AAEFA90" w14:textId="5FCA53C7" w:rsidR="00FF4B9B" w:rsidRPr="00835CB6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011</w:t>
            </w:r>
          </w:p>
        </w:tc>
      </w:tr>
      <w:tr w:rsidR="00FF4B9B" w14:paraId="5BE42DC0" w14:textId="77777777" w:rsidTr="00FF4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1DC94EF3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KNN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4EE6788C" w14:textId="19B48AB8" w:rsidR="00FF4B9B" w:rsidRPr="00835CB6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321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AAB7C81" w14:textId="0F92115F" w:rsidR="00FF4B9B" w:rsidRPr="00835CB6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451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1FD4656A" w14:textId="437FFC85" w:rsidR="00FF4B9B" w:rsidRPr="00835CB6" w:rsidRDefault="00FF4B9B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130</w:t>
            </w:r>
          </w:p>
        </w:tc>
      </w:tr>
      <w:tr w:rsidR="00FF4B9B" w14:paraId="4286E563" w14:textId="77777777" w:rsidTr="00FF4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single" w:sz="4" w:space="0" w:color="auto"/>
            </w:tcBorders>
          </w:tcPr>
          <w:p w14:paraId="5BBBFE95" w14:textId="77777777" w:rsidR="00FF4B9B" w:rsidRDefault="00FF4B9B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7B1">
              <w:rPr>
                <w:rFonts w:ascii="Calibri" w:hAnsi="Calibri" w:cs="Calibri"/>
                <w:sz w:val="24"/>
                <w:szCs w:val="24"/>
              </w:rPr>
              <w:t>Random</w:t>
            </w:r>
            <w:r w:rsidRPr="00D567B1">
              <w:rPr>
                <w:rFonts w:ascii="Calibri" w:hAnsi="Calibri" w:cs="Calibri"/>
                <w:sz w:val="24"/>
                <w:szCs w:val="24"/>
                <w:lang w:val="el-GR"/>
              </w:rPr>
              <w:t xml:space="preserve"> </w:t>
            </w:r>
            <w:r w:rsidRPr="00D567B1">
              <w:rPr>
                <w:rFonts w:ascii="Calibri" w:hAnsi="Calibri" w:cs="Calibri"/>
                <w:sz w:val="24"/>
                <w:szCs w:val="24"/>
              </w:rPr>
              <w:t>Forest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5622802E" w14:textId="60BF3221" w:rsidR="00FF4B9B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049C4DB0" w14:textId="40E6A9D1" w:rsidR="00FF4B9B" w:rsidRPr="00835CB6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53</w:t>
            </w:r>
          </w:p>
        </w:tc>
        <w:tc>
          <w:tcPr>
            <w:tcW w:w="1803" w:type="dxa"/>
            <w:tcBorders>
              <w:left w:val="single" w:sz="4" w:space="0" w:color="auto"/>
              <w:right w:val="single" w:sz="4" w:space="0" w:color="auto"/>
            </w:tcBorders>
          </w:tcPr>
          <w:p w14:paraId="7B5D1EC4" w14:textId="438243BB" w:rsidR="00FF4B9B" w:rsidRPr="00835CB6" w:rsidRDefault="00FF4B9B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l-GR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 w:rsidR="00835CB6">
              <w:rPr>
                <w:rFonts w:ascii="Calibri" w:hAnsi="Calibri" w:cs="Calibri"/>
                <w:sz w:val="24"/>
                <w:szCs w:val="24"/>
                <w:lang w:val="el-GR"/>
              </w:rPr>
              <w:t>052</w:t>
            </w:r>
          </w:p>
        </w:tc>
      </w:tr>
    </w:tbl>
    <w:p w14:paraId="22A6352A" w14:textId="77777777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5D524F9E" w14:textId="5ABE31CC" w:rsid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Καλύτερος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συνδυασμός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: </w:t>
      </w:r>
      <w:r w:rsidRPr="00F10B0A">
        <w:rPr>
          <w:rFonts w:ascii="Calibri" w:hAnsi="Calibri" w:cs="Calibri"/>
          <w:sz w:val="24"/>
          <w:szCs w:val="24"/>
        </w:rPr>
        <w:t>Random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Forest</w:t>
      </w:r>
      <w:r w:rsid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εμπλουτισμένη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 (</w:t>
      </w:r>
      <w:r w:rsidRPr="00F10B0A">
        <w:rPr>
          <w:rFonts w:ascii="Calibri" w:hAnsi="Calibri" w:cs="Calibri"/>
          <w:sz w:val="24"/>
          <w:szCs w:val="24"/>
        </w:rPr>
        <w:t>enriched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) </w:t>
      </w:r>
      <w:r w:rsidRPr="00F10B0A">
        <w:rPr>
          <w:rFonts w:ascii="Calibri" w:hAnsi="Calibri" w:cs="Calibri"/>
          <w:sz w:val="24"/>
          <w:szCs w:val="24"/>
          <w:lang w:val="el-GR"/>
        </w:rPr>
        <w:t>αναπαράσταση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 (</w:t>
      </w:r>
      <w:r w:rsidRPr="00F10B0A">
        <w:rPr>
          <w:rFonts w:ascii="Calibri" w:hAnsi="Calibri" w:cs="Calibri"/>
          <w:sz w:val="24"/>
          <w:szCs w:val="24"/>
        </w:rPr>
        <w:t>weighted</w:t>
      </w:r>
      <w:r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</w:rPr>
        <w:t>F</w:t>
      </w:r>
      <w:r w:rsidRPr="00835CB6">
        <w:rPr>
          <w:rFonts w:ascii="Calibri" w:hAnsi="Calibri" w:cs="Calibri"/>
          <w:sz w:val="24"/>
          <w:szCs w:val="24"/>
          <w:lang w:val="el-GR"/>
        </w:rPr>
        <w:t>1 = 0.853).</w:t>
      </w:r>
    </w:p>
    <w:p w14:paraId="256BA7AA" w14:textId="77777777" w:rsidR="00835CB6" w:rsidRPr="00835CB6" w:rsidRDefault="00835CB6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</w:p>
    <w:p w14:paraId="39C5458D" w14:textId="78D57E23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Ανάλυση ανά θέμα (όλα τα μοντέλα</w:t>
      </w:r>
      <w:r w:rsid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και οι δύο αναπαραστάσεις)</w:t>
      </w:r>
    </w:p>
    <w:p w14:paraId="4FE13D45" w14:textId="76FBC846" w:rsidR="00835CB6" w:rsidRPr="00835CB6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t xml:space="preserve">Naive Bayes </w:t>
      </w:r>
      <w:r w:rsidR="00835CB6">
        <w:rPr>
          <w:rFonts w:ascii="Calibri" w:hAnsi="Calibri" w:cs="Calibri"/>
          <w:sz w:val="24"/>
          <w:szCs w:val="24"/>
        </w:rPr>
        <w:t>-</w:t>
      </w:r>
      <w:r w:rsidRPr="00F10B0A">
        <w:rPr>
          <w:rFonts w:ascii="Calibri" w:hAnsi="Calibri" w:cs="Calibri"/>
          <w:sz w:val="24"/>
          <w:szCs w:val="24"/>
        </w:rPr>
        <w:t xml:space="preserve"> Baseline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10D1B13B" w14:textId="735AC09E" w:rsidTr="00835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77287C41" w14:textId="056CC293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733D0B5" w14:textId="68384711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9DA9CC6" w14:textId="026448F7" w:rsidR="00835CB6" w:rsidRDefault="00835CB6" w:rsidP="00835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2BD3CC8" w14:textId="46B69B9F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B9C602F" w14:textId="7EFB49B2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0D004B31" w14:textId="3922F5C4" w:rsidTr="0083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5788DF7A" w14:textId="2F18AA36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8F22A41" w14:textId="68DFCCD2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  <w:lang w:val="el-GR"/>
              </w:rPr>
              <w:t>78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D4BDEC6" w14:textId="5678F840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91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22AE1FA2" w14:textId="0DC2498C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84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0D3B4270" w14:textId="2BA86FC2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689CC576" w14:textId="35707B2F" w:rsidTr="0083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5F515943" w14:textId="36D155B1" w:rsidR="00835CB6" w:rsidRDefault="00835CB6" w:rsidP="00835CB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EDA3D99" w14:textId="0AB5CB4B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87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257A03C1" w14:textId="1A7E5DD6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59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4EECF8A" w14:textId="255B9F72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70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37329244" w14:textId="23ECDF58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5EE806D" w14:textId="2A220C87" w:rsidTr="0083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61502206" w14:textId="264C4E85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5A361812" w14:textId="48B6F44F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78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84646D9" w14:textId="72D9AEC1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B18EAA4" w14:textId="5DA8C33A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79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7475801" w14:textId="41E0F492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60A523AB" w14:textId="07080AB7" w:rsidTr="0083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3022CC1" w14:textId="2D63CDED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257BA9AD" w14:textId="640ACEAA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0.77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4292938" w14:textId="273E656F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0.86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A1EF4E1" w14:textId="4CBD33D1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A8FB4C4" w14:textId="75A20CA3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74B7BDD1" w14:textId="77777777" w:rsidR="00835CB6" w:rsidRDefault="00835CB6" w:rsidP="00F10B0A">
      <w:pPr>
        <w:jc w:val="both"/>
        <w:rPr>
          <w:rFonts w:ascii="Calibri" w:hAnsi="Calibri" w:cs="Calibri"/>
          <w:sz w:val="24"/>
          <w:szCs w:val="24"/>
        </w:rPr>
      </w:pPr>
    </w:p>
    <w:p w14:paraId="5C99CD5B" w14:textId="37D08ADB" w:rsidR="00835CB6" w:rsidRDefault="00835CB6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t xml:space="preserve">Naive Bayes </w:t>
      </w:r>
      <w:r>
        <w:rPr>
          <w:rFonts w:ascii="Calibri" w:hAnsi="Calibri" w:cs="Calibri"/>
          <w:sz w:val="24"/>
          <w:szCs w:val="24"/>
        </w:rPr>
        <w:t xml:space="preserve">- </w:t>
      </w:r>
      <w:r w:rsidRPr="00F10B0A">
        <w:rPr>
          <w:rFonts w:ascii="Calibri" w:hAnsi="Calibri" w:cs="Calibri"/>
          <w:sz w:val="24"/>
          <w:szCs w:val="24"/>
        </w:rPr>
        <w:t>Enriched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3D4076C2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389159B" w14:textId="77777777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5D0E90CE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2D62334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C1138BD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BBA82FF" w14:textId="77777777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7792998D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6D18CFB5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BE54DC9" w14:textId="63341EF5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6E5FBBF" w14:textId="77777777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0.91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FF7C599" w14:textId="5621C8C9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6F64580B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4E2D7BED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E19A44B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8C0A4A4" w14:textId="77777777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0.87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217907CA" w14:textId="795BA474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61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B2C8C8D" w14:textId="24B95EBB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</w:t>
            </w: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3718D198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9DF7255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1F8066B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31B101C" w14:textId="40F79C70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81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2045E8D3" w14:textId="1A57DC1B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76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501BAA6" w14:textId="5BDA90EE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</w:t>
            </w: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1E623D89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0011FF50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C31FE3F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4F388C9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0.77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DD34EF2" w14:textId="573F925E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92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2E88A881" w14:textId="19C864D2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4BB529D0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5D083857" w14:textId="77777777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1F665419" w14:textId="72E577FE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t xml:space="preserve">K-Nearest Neighbours </w:t>
      </w:r>
      <w:r w:rsidR="00835CB6">
        <w:rPr>
          <w:rFonts w:ascii="Calibri" w:hAnsi="Calibri" w:cs="Calibri"/>
          <w:sz w:val="24"/>
          <w:szCs w:val="24"/>
        </w:rPr>
        <w:t>-</w:t>
      </w:r>
      <w:r w:rsidRPr="00F10B0A">
        <w:rPr>
          <w:rFonts w:ascii="Calibri" w:hAnsi="Calibri" w:cs="Calibri"/>
          <w:sz w:val="24"/>
          <w:szCs w:val="24"/>
        </w:rPr>
        <w:t xml:space="preserve"> Baseline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061AB406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1CC1977A" w14:textId="77777777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9DCE93A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AEC41F8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4AB9027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14C5DF78" w14:textId="77777777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50929005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978EAD9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ED6682A" w14:textId="15FD7BBD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266EB39" w14:textId="505E4B75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15ACCFE" w14:textId="3D57C1F8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1376D33D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0896C32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1ABF263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5C7E8499" w14:textId="537F8D0C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29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CB1CA1B" w14:textId="5CBF3F8D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89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BA3568F" w14:textId="500C9EC2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43C8364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4D409F41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3087DFA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17D5A20F" w14:textId="08580411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9B6E2CD" w14:textId="372A1E91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827CC01" w14:textId="5F1A1714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29CA342E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62E57138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32A5296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9AF1364" w14:textId="756F5EBA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C87C76E" w14:textId="7C919FAF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FFABA93" w14:textId="026D80A6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33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30D47DA8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35006932" w14:textId="77777777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6BD07775" w14:textId="77777777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t xml:space="preserve">K-Nearest Neighbours - </w:t>
      </w:r>
      <w:r w:rsidRPr="00F10B0A">
        <w:rPr>
          <w:rFonts w:ascii="Calibri" w:hAnsi="Calibri" w:cs="Calibri"/>
          <w:sz w:val="24"/>
          <w:szCs w:val="24"/>
          <w:lang w:val="el-GR"/>
        </w:rPr>
        <w:t>Εμπλουτισμένη</w:t>
      </w:r>
      <w:r w:rsidRPr="00F10B0A">
        <w:rPr>
          <w:rFonts w:ascii="Calibri" w:hAnsi="Calibri" w:cs="Calibri"/>
          <w:sz w:val="24"/>
          <w:szCs w:val="24"/>
        </w:rPr>
        <w:t xml:space="preserve"> (Enriched)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25DF27C7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183C2AF1" w14:textId="77777777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57482DB3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70E172E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29BE972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2579AEB" w14:textId="77777777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32D16748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7D05C140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0D3AAC9" w14:textId="04C6A7C8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1.00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34BC8A5" w14:textId="69C76FDF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D5D43CB" w14:textId="53E1283E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40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DFECB7D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62F543A3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6740C26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D02E339" w14:textId="4AC60E5B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35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2D3DE3F" w14:textId="76D6EF03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501D6E1" w14:textId="0FF7E962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49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029D2DDE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5A2DE98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7630A193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2B381AF" w14:textId="6D9F343F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43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B82E505" w14:textId="5BEC575A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54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798F7D6" w14:textId="70DFA84E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7268B2DE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56451FD4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4422F15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A150582" w14:textId="3B813994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3810DA3" w14:textId="78BA37A6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28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8F51603" w14:textId="5BCCE5D1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0D5A24DE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424861C9" w14:textId="77777777" w:rsidR="00F10B0A" w:rsidRPr="00835CB6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6DDC2B11" w14:textId="07972945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lastRenderedPageBreak/>
        <w:t xml:space="preserve">Random Forest </w:t>
      </w:r>
      <w:r w:rsidR="00835CB6">
        <w:rPr>
          <w:rFonts w:ascii="Calibri" w:hAnsi="Calibri" w:cs="Calibri"/>
          <w:sz w:val="24"/>
          <w:szCs w:val="24"/>
        </w:rPr>
        <w:t xml:space="preserve">- </w:t>
      </w:r>
      <w:r w:rsidRPr="00F10B0A">
        <w:rPr>
          <w:rFonts w:ascii="Calibri" w:hAnsi="Calibri" w:cs="Calibri"/>
          <w:sz w:val="24"/>
          <w:szCs w:val="24"/>
        </w:rPr>
        <w:t>Baseline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25A45070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18CF4E4" w14:textId="77777777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79B976F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70D5789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5E41749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1A5E104E" w14:textId="77777777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16FBD290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2BAE92D5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343CD6B" w14:textId="49656C64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0.90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B2C6C1F" w14:textId="4F9E6585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84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23CAA78" w14:textId="04073752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87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C6482D3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5597F887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55C9A618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3F5C102" w14:textId="3B19B515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5FA3ED8" w14:textId="42CD70E8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68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C49CB7F" w14:textId="3FF0FA9B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61097AF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6688531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22638B9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F5AD757" w14:textId="2887949A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66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6B03FF0B" w14:textId="1BA39FCF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82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35C2C0E" w14:textId="72C84AC5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73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212CDA8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2988FFFE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62CA7680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0C30F434" w14:textId="099499D2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>93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D15315A" w14:textId="20131590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84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11327F5" w14:textId="660B0A91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16F0A8D0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6EF8A339" w14:textId="77777777" w:rsidR="00F10B0A" w:rsidRPr="00835CB6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539ABD56" w14:textId="77777777" w:rsidR="00F10B0A" w:rsidRDefault="00F10B0A" w:rsidP="00F10B0A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</w:rPr>
        <w:t xml:space="preserve">Random Forest - </w:t>
      </w:r>
      <w:r w:rsidRPr="00F10B0A">
        <w:rPr>
          <w:rFonts w:ascii="Calibri" w:hAnsi="Calibri" w:cs="Calibri"/>
          <w:sz w:val="24"/>
          <w:szCs w:val="24"/>
          <w:lang w:val="el-GR"/>
        </w:rPr>
        <w:t>Εμπλουτισμένη</w:t>
      </w:r>
      <w:r w:rsidRPr="00F10B0A">
        <w:rPr>
          <w:rFonts w:ascii="Calibri" w:hAnsi="Calibri" w:cs="Calibri"/>
          <w:sz w:val="24"/>
          <w:szCs w:val="24"/>
        </w:rPr>
        <w:t xml:space="preserve"> (Enriched)</w:t>
      </w:r>
    </w:p>
    <w:tbl>
      <w:tblPr>
        <w:tblStyle w:val="ListTable3-Accent1"/>
        <w:tblW w:w="9016" w:type="dxa"/>
        <w:tblLook w:val="04A0" w:firstRow="1" w:lastRow="0" w:firstColumn="1" w:lastColumn="0" w:noHBand="0" w:noVBand="1"/>
      </w:tblPr>
      <w:tblGrid>
        <w:gridCol w:w="1838"/>
        <w:gridCol w:w="1798"/>
        <w:gridCol w:w="1795"/>
        <w:gridCol w:w="1795"/>
        <w:gridCol w:w="1790"/>
      </w:tblGrid>
      <w:tr w:rsidR="00835CB6" w14:paraId="2CBA37F2" w14:textId="77777777" w:rsidTr="00C21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563174E0" w14:textId="77777777" w:rsidR="00835CB6" w:rsidRP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Topic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25DA0BF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Precision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1CECA464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Recall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D6B6479" w14:textId="77777777" w:rsidR="00835CB6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F1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BFA4F1F" w14:textId="77777777" w:rsidR="00835CB6" w:rsidRPr="00F10B0A" w:rsidRDefault="00835CB6" w:rsidP="00C21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10B0A">
              <w:rPr>
                <w:rFonts w:ascii="Calibri" w:hAnsi="Calibri" w:cs="Calibri"/>
                <w:sz w:val="24"/>
                <w:szCs w:val="24"/>
              </w:rPr>
              <w:t>Support</w:t>
            </w:r>
          </w:p>
        </w:tc>
      </w:tr>
      <w:tr w:rsidR="00835CB6" w14:paraId="15D7E90A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7F011707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AIvsHuman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7DD58C2" w14:textId="6F9C0608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0.95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31A2F600" w14:textId="0EF8F9D5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93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3C42A93" w14:textId="32052616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94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27A23BAB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345CB230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1713D6EA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Climate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F287DE9" w14:textId="713286CF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78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F73489B" w14:textId="1D202083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0.8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04B550FB" w14:textId="557D77BC" w:rsidR="00835CB6" w:rsidRP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82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3AF06B99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44</w:t>
            </w:r>
          </w:p>
        </w:tc>
      </w:tr>
      <w:tr w:rsidR="00835CB6" w14:paraId="11ECE10C" w14:textId="77777777" w:rsidTr="00C21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632C9A9A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Eurovision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4133E481" w14:textId="1791C088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7ED20B8A" w14:textId="2E3F2F3E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B11B5CD" w14:textId="3F5FD864" w:rsidR="00835CB6" w:rsidRP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7</w:t>
            </w: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1785F4D" w14:textId="77777777" w:rsidR="00835CB6" w:rsidRDefault="00835CB6" w:rsidP="00C2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  <w:tr w:rsidR="00835CB6" w14:paraId="0C50C6AB" w14:textId="77777777" w:rsidTr="00C21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auto"/>
            </w:tcBorders>
          </w:tcPr>
          <w:p w14:paraId="47823531" w14:textId="77777777" w:rsidR="00835CB6" w:rsidRDefault="00835CB6" w:rsidP="00C21B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Mundial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693F7C9A" w14:textId="62A483A5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>95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439C1E0D" w14:textId="4B744E43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82</w:t>
            </w:r>
          </w:p>
        </w:tc>
        <w:tc>
          <w:tcPr>
            <w:tcW w:w="1795" w:type="dxa"/>
            <w:tcBorders>
              <w:left w:val="single" w:sz="4" w:space="0" w:color="auto"/>
              <w:right w:val="single" w:sz="4" w:space="0" w:color="auto"/>
            </w:tcBorders>
          </w:tcPr>
          <w:p w14:paraId="5739A719" w14:textId="4AA3990B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</w:t>
            </w:r>
            <w:r>
              <w:rPr>
                <w:rFonts w:ascii="Calibri" w:hAnsi="Calibri" w:cs="Calibri"/>
                <w:sz w:val="24"/>
                <w:szCs w:val="24"/>
              </w:rPr>
              <w:t>88</w:t>
            </w:r>
          </w:p>
        </w:tc>
        <w:tc>
          <w:tcPr>
            <w:tcW w:w="1790" w:type="dxa"/>
            <w:tcBorders>
              <w:left w:val="single" w:sz="4" w:space="0" w:color="auto"/>
              <w:right w:val="single" w:sz="4" w:space="0" w:color="auto"/>
            </w:tcBorders>
          </w:tcPr>
          <w:p w14:paraId="59CC43C5" w14:textId="77777777" w:rsidR="00835CB6" w:rsidRDefault="00835CB6" w:rsidP="00C21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</w:tr>
    </w:tbl>
    <w:p w14:paraId="40FDA4CC" w14:textId="77777777" w:rsidR="00F10B0A" w:rsidRPr="00835CB6" w:rsidRDefault="00F10B0A" w:rsidP="00F10B0A">
      <w:pPr>
        <w:jc w:val="both"/>
        <w:rPr>
          <w:rFonts w:ascii="Calibri" w:hAnsi="Calibri" w:cs="Calibri"/>
          <w:sz w:val="24"/>
          <w:szCs w:val="24"/>
        </w:rPr>
      </w:pPr>
    </w:p>
    <w:p w14:paraId="2927B0B6" w14:textId="77777777" w:rsidR="00835CB6" w:rsidRPr="00835CB6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Τα </w:t>
      </w:r>
      <w:r w:rsidR="00835CB6">
        <w:rPr>
          <w:rFonts w:ascii="Calibri" w:hAnsi="Calibri" w:cs="Calibri"/>
          <w:sz w:val="24"/>
          <w:szCs w:val="24"/>
        </w:rPr>
        <w:t>custom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χαρακτηριστικά συνάφειας (</w:t>
      </w:r>
      <w:r w:rsidR="00835CB6">
        <w:rPr>
          <w:rFonts w:ascii="Calibri" w:hAnsi="Calibri" w:cs="Calibri"/>
          <w:sz w:val="24"/>
          <w:szCs w:val="24"/>
        </w:rPr>
        <w:t>affinity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35CB6">
        <w:rPr>
          <w:rFonts w:ascii="Calibri" w:hAnsi="Calibri" w:cs="Calibri"/>
          <w:sz w:val="24"/>
          <w:szCs w:val="24"/>
        </w:rPr>
        <w:t>scores</w:t>
      </w:r>
      <w:r w:rsidRPr="00F10B0A">
        <w:rPr>
          <w:rFonts w:ascii="Calibri" w:hAnsi="Calibri" w:cs="Calibri"/>
          <w:sz w:val="24"/>
          <w:szCs w:val="24"/>
          <w:lang w:val="el-GR"/>
        </w:rPr>
        <w:t>) βοήθησαν και στα τρία μοντέλα όμως το μέγεθος της βελτίωσης διέφερε σημαντικά.</w:t>
      </w:r>
    </w:p>
    <w:p w14:paraId="2C84B0AC" w14:textId="77777777" w:rsidR="00835CB6" w:rsidRPr="00835CB6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Ο </w:t>
      </w:r>
      <w:r w:rsidR="00835CB6" w:rsidRPr="00F10B0A">
        <w:rPr>
          <w:rFonts w:ascii="Calibri" w:hAnsi="Calibri" w:cs="Calibri"/>
          <w:sz w:val="24"/>
          <w:szCs w:val="24"/>
        </w:rPr>
        <w:t>Naive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35CB6" w:rsidRPr="00F10B0A">
        <w:rPr>
          <w:rFonts w:ascii="Calibri" w:hAnsi="Calibri" w:cs="Calibri"/>
          <w:sz w:val="24"/>
          <w:szCs w:val="24"/>
        </w:rPr>
        <w:t>Bayes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σχεδόν δεν μεταβλήθηκε (0.011 F1) - εξήγαγε ήδη το μεγαλύτερο μέρος του χρήσιμου σήματος από το TF-IDF, οπότε τα 5 επιπλέον χαρακτηριστικά είχαν μικρή επίδραση.</w:t>
      </w:r>
    </w:p>
    <w:p w14:paraId="2031BCC0" w14:textId="77777777" w:rsidR="006D7BF1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Το </w:t>
      </w:r>
      <w:r w:rsidR="00835CB6">
        <w:rPr>
          <w:rFonts w:ascii="Calibri" w:hAnsi="Calibri" w:cs="Calibri"/>
          <w:sz w:val="24"/>
          <w:szCs w:val="24"/>
        </w:rPr>
        <w:t>Random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835CB6">
        <w:rPr>
          <w:rFonts w:ascii="Calibri" w:hAnsi="Calibri" w:cs="Calibri"/>
          <w:sz w:val="24"/>
          <w:szCs w:val="24"/>
        </w:rPr>
        <w:t>Forest</w:t>
      </w:r>
      <w:r w:rsidR="00835CB6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βελτιώθηκε κατά 0.052 F1 (</w:t>
      </w:r>
      <w:r w:rsidR="006D7BF1">
        <w:rPr>
          <w:rFonts w:ascii="Calibri" w:hAnsi="Calibri" w:cs="Calibri"/>
          <w:sz w:val="24"/>
          <w:szCs w:val="24"/>
          <w:lang w:val="el-GR"/>
        </w:rPr>
        <w:t xml:space="preserve">από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0.801 </w:t>
      </w:r>
      <w:r w:rsidR="006D7BF1">
        <w:rPr>
          <w:rFonts w:ascii="Calibri" w:hAnsi="Calibri" w:cs="Calibri"/>
          <w:sz w:val="24"/>
          <w:szCs w:val="24"/>
          <w:lang w:val="el-GR"/>
        </w:rPr>
        <w:t>σε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0.853) και παρέμεινε το ισχυρότερο μοντέλο συνολικά.</w:t>
      </w:r>
    </w:p>
    <w:p w14:paraId="0FC56DF4" w14:textId="58020B64" w:rsidR="00F10B0A" w:rsidRPr="00F10B0A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Ο </w:t>
      </w:r>
      <w:r w:rsidR="006D7BF1">
        <w:rPr>
          <w:rFonts w:ascii="Calibri" w:hAnsi="Calibri" w:cs="Calibri"/>
          <w:sz w:val="24"/>
          <w:szCs w:val="24"/>
        </w:rPr>
        <w:t>KNN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βελτιώθηκε περισσότερο (</w:t>
      </w:r>
      <w:r w:rsidR="006D7BF1">
        <w:rPr>
          <w:rFonts w:ascii="Calibri" w:hAnsi="Calibri" w:cs="Calibri"/>
          <w:sz w:val="24"/>
          <w:szCs w:val="24"/>
          <w:lang w:val="el-GR"/>
        </w:rPr>
        <w:t xml:space="preserve">από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0.130 F1 </w:t>
      </w:r>
      <w:r w:rsidR="006D7BF1">
        <w:rPr>
          <w:rFonts w:ascii="Calibri" w:hAnsi="Calibri" w:cs="Calibri"/>
          <w:sz w:val="24"/>
          <w:szCs w:val="24"/>
          <w:lang w:val="el-GR"/>
        </w:rPr>
        <w:t xml:space="preserve">σε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0.321 </w:t>
      </w:r>
      <w:r w:rsidR="006D7BF1">
        <w:rPr>
          <w:rFonts w:ascii="Calibri" w:hAnsi="Calibri" w:cs="Calibri"/>
          <w:sz w:val="24"/>
          <w:szCs w:val="24"/>
          <w:lang w:val="el-GR"/>
        </w:rPr>
        <w:t>και σε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0.451)</w:t>
      </w:r>
      <w:r w:rsidR="006D7BF1">
        <w:rPr>
          <w:rFonts w:ascii="Calibri" w:hAnsi="Calibri" w:cs="Calibri"/>
          <w:sz w:val="24"/>
          <w:szCs w:val="24"/>
          <w:lang w:val="el-GR"/>
        </w:rPr>
        <w:t>.</w:t>
      </w:r>
    </w:p>
    <w:p w14:paraId="75FD6BAF" w14:textId="77777777" w:rsidR="006D7BF1" w:rsidRPr="006D7BF1" w:rsidRDefault="00F10B0A" w:rsidP="00F10B0A">
      <w:pPr>
        <w:jc w:val="both"/>
        <w:rPr>
          <w:rFonts w:ascii="Calibri" w:hAnsi="Calibri" w:cs="Calibri"/>
          <w:sz w:val="24"/>
          <w:szCs w:val="24"/>
          <w:lang w:val="el-GR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>Η συμπεριφορά ανά κατηγορία (per-</w:t>
      </w:r>
      <w:r w:rsidR="006D7BF1">
        <w:rPr>
          <w:rFonts w:ascii="Calibri" w:hAnsi="Calibri" w:cs="Calibri"/>
          <w:sz w:val="24"/>
          <w:szCs w:val="24"/>
        </w:rPr>
        <w:t>class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) δίνει επιπλέον πληροφορία πέρα από το συνολικό </w:t>
      </w:r>
      <w:r w:rsidR="006D7BF1">
        <w:rPr>
          <w:rFonts w:ascii="Calibri" w:hAnsi="Calibri" w:cs="Calibri"/>
          <w:sz w:val="24"/>
          <w:szCs w:val="24"/>
        </w:rPr>
        <w:t>weighted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>F1.</w:t>
      </w:r>
    </w:p>
    <w:p w14:paraId="466FD821" w14:textId="20658B05" w:rsidR="003124FD" w:rsidRDefault="00F10B0A" w:rsidP="006D7BF1">
      <w:pPr>
        <w:jc w:val="both"/>
        <w:rPr>
          <w:rFonts w:ascii="Calibri" w:hAnsi="Calibri" w:cs="Calibri"/>
          <w:sz w:val="24"/>
          <w:szCs w:val="24"/>
        </w:rPr>
      </w:pPr>
      <w:r w:rsidRPr="00F10B0A">
        <w:rPr>
          <w:rFonts w:ascii="Calibri" w:hAnsi="Calibri" w:cs="Calibri"/>
          <w:sz w:val="24"/>
          <w:szCs w:val="24"/>
          <w:lang w:val="el-GR"/>
        </w:rPr>
        <w:t xml:space="preserve">Το θέμα AIvsHuman αποδείχθηκε ένα από τα καλύτερα ταξινομημένα θέματα με το </w:t>
      </w:r>
      <w:r w:rsidR="006D7BF1">
        <w:rPr>
          <w:rFonts w:ascii="Calibri" w:hAnsi="Calibri" w:cs="Calibri"/>
          <w:sz w:val="24"/>
          <w:szCs w:val="24"/>
        </w:rPr>
        <w:t>Random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6D7BF1">
        <w:rPr>
          <w:rFonts w:ascii="Calibri" w:hAnsi="Calibri" w:cs="Calibri"/>
          <w:sz w:val="24"/>
          <w:szCs w:val="24"/>
        </w:rPr>
        <w:t>Forest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(</w:t>
      </w:r>
      <w:r w:rsidR="006D7BF1">
        <w:rPr>
          <w:rFonts w:ascii="Calibri" w:hAnsi="Calibri" w:cs="Calibri"/>
          <w:sz w:val="24"/>
          <w:szCs w:val="24"/>
        </w:rPr>
        <w:t>enriched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: precision 0.95, recall 0.93, F1 0.94) </w:t>
      </w:r>
      <w:r w:rsidR="006D7BF1">
        <w:rPr>
          <w:rFonts w:ascii="Calibri" w:hAnsi="Calibri" w:cs="Calibri"/>
          <w:sz w:val="24"/>
          <w:szCs w:val="24"/>
          <w:lang w:val="el-GR"/>
        </w:rPr>
        <w:t xml:space="preserve">καθώς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τα </w:t>
      </w:r>
      <w:r w:rsidR="006D7BF1">
        <w:rPr>
          <w:rFonts w:ascii="Calibri" w:hAnsi="Calibri" w:cs="Calibri"/>
          <w:sz w:val="24"/>
          <w:szCs w:val="24"/>
        </w:rPr>
        <w:t>custom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χαρακτηριστικά βοήθησαν στον </w:t>
      </w:r>
      <w:r w:rsidR="006D7BF1" w:rsidRPr="00F10B0A">
        <w:rPr>
          <w:rFonts w:ascii="Calibri" w:hAnsi="Calibri" w:cs="Calibri"/>
          <w:sz w:val="24"/>
          <w:szCs w:val="24"/>
        </w:rPr>
        <w:t>Naive</w:t>
      </w:r>
      <w:r w:rsidR="006D7BF1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6D7BF1" w:rsidRPr="00F10B0A">
        <w:rPr>
          <w:rFonts w:ascii="Calibri" w:hAnsi="Calibri" w:cs="Calibri"/>
          <w:sz w:val="24"/>
          <w:szCs w:val="24"/>
        </w:rPr>
        <w:t>Bayes</w:t>
      </w:r>
      <w:r w:rsidR="006D7BF1" w:rsidRPr="00835CB6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και στον KNN. Το </w:t>
      </w:r>
      <w:r w:rsidR="006D7BF1">
        <w:rPr>
          <w:rFonts w:ascii="Calibri" w:hAnsi="Calibri" w:cs="Calibri"/>
          <w:sz w:val="24"/>
          <w:szCs w:val="24"/>
        </w:rPr>
        <w:t>Climate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ήταν σταθερά το πιο δύσκολο θέμα προς ταξινόμηση σε κάθε μοντέλο και αναπαράσταση (</w:t>
      </w:r>
      <w:r w:rsidR="006D7BF1">
        <w:rPr>
          <w:rFonts w:ascii="Calibri" w:hAnsi="Calibri" w:cs="Calibri"/>
          <w:sz w:val="24"/>
          <w:szCs w:val="24"/>
        </w:rPr>
        <w:t>Random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6D7BF1">
        <w:rPr>
          <w:rFonts w:ascii="Calibri" w:hAnsi="Calibri" w:cs="Calibri"/>
          <w:sz w:val="24"/>
          <w:szCs w:val="24"/>
        </w:rPr>
        <w:t>Forest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 xml:space="preserve"> </w:t>
      </w:r>
      <w:r w:rsidR="006D7BF1">
        <w:rPr>
          <w:rFonts w:ascii="Calibri" w:hAnsi="Calibri" w:cs="Calibri"/>
          <w:sz w:val="24"/>
          <w:szCs w:val="24"/>
        </w:rPr>
        <w:t>enriched</w:t>
      </w:r>
      <w:r w:rsidRPr="00F10B0A">
        <w:rPr>
          <w:rFonts w:ascii="Calibri" w:hAnsi="Calibri" w:cs="Calibri"/>
          <w:sz w:val="24"/>
          <w:szCs w:val="24"/>
          <w:lang w:val="el-GR"/>
        </w:rPr>
        <w:t>: F1 = 0.82, το χαμηλότερο από τα τέσσερα θέματα), υποδεικνύοντας ότι το λεξιλόγιό του επικαλύπτεται περισσότερο με γενικά σχόλια σε σχέση με τα άλλα τρία θέματα. Η πλήρης αποτυχία του KNN στο AIvsHuman στη baseline αναπαράσταση (0.00 σε όλες τις μετρικές) ήταν το πιο εντυπωσιακό per-</w:t>
      </w:r>
      <w:r w:rsidR="006D7BF1">
        <w:rPr>
          <w:rFonts w:ascii="Calibri" w:hAnsi="Calibri" w:cs="Calibri"/>
          <w:sz w:val="24"/>
          <w:szCs w:val="24"/>
        </w:rPr>
        <w:t>class</w:t>
      </w:r>
      <w:r w:rsidRPr="00F10B0A">
        <w:rPr>
          <w:rFonts w:ascii="Calibri" w:hAnsi="Calibri" w:cs="Calibri"/>
          <w:sz w:val="24"/>
          <w:szCs w:val="24"/>
          <w:lang w:val="el-GR"/>
        </w:rPr>
        <w:t xml:space="preserve"> αποτέλεσμα σε όλη τη σύγκριση και τα εμπλουτισμένα χαρακτηριστικά το διόρθωσαν μόνο εν μέρει (F1 = 0.40)</w:t>
      </w:r>
      <w:r w:rsidR="006D7BF1" w:rsidRPr="006D7BF1">
        <w:rPr>
          <w:rFonts w:ascii="Calibri" w:hAnsi="Calibri" w:cs="Calibri"/>
          <w:sz w:val="24"/>
          <w:szCs w:val="24"/>
          <w:lang w:val="el-GR"/>
        </w:rPr>
        <w:t>.</w:t>
      </w:r>
    </w:p>
    <w:p w14:paraId="20473344" w14:textId="77777777" w:rsidR="006D7BF1" w:rsidRDefault="006D7BF1" w:rsidP="006D7BF1">
      <w:pPr>
        <w:jc w:val="both"/>
        <w:rPr>
          <w:rFonts w:ascii="Calibri" w:hAnsi="Calibri" w:cs="Calibri"/>
          <w:sz w:val="24"/>
          <w:szCs w:val="24"/>
        </w:rPr>
      </w:pPr>
    </w:p>
    <w:p w14:paraId="51654BDE" w14:textId="77777777" w:rsidR="006D7BF1" w:rsidRPr="006D7BF1" w:rsidRDefault="006D7BF1" w:rsidP="006D7BF1">
      <w:pPr>
        <w:jc w:val="both"/>
        <w:rPr>
          <w:rFonts w:ascii="Calibri" w:hAnsi="Calibri" w:cs="Calibri"/>
          <w:sz w:val="24"/>
          <w:szCs w:val="24"/>
        </w:rPr>
      </w:pPr>
    </w:p>
    <w:sectPr w:rsidR="006D7BF1" w:rsidRPr="006D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A4"/>
    <w:rsid w:val="003124FD"/>
    <w:rsid w:val="00421462"/>
    <w:rsid w:val="005E53B9"/>
    <w:rsid w:val="00622677"/>
    <w:rsid w:val="006D7BF1"/>
    <w:rsid w:val="007A1BA4"/>
    <w:rsid w:val="00835CB6"/>
    <w:rsid w:val="009D1418"/>
    <w:rsid w:val="00C31EBE"/>
    <w:rsid w:val="00D567B1"/>
    <w:rsid w:val="00F10B0A"/>
    <w:rsid w:val="00FA36DA"/>
    <w:rsid w:val="00FF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A887"/>
  <w15:chartTrackingRefBased/>
  <w15:docId w15:val="{8A6E7DD3-FA7D-4F57-A6C6-A09EDBB3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D567B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Avrami</dc:creator>
  <cp:keywords/>
  <dc:description/>
  <cp:lastModifiedBy>Antonia Avrami</cp:lastModifiedBy>
  <cp:revision>2</cp:revision>
  <dcterms:created xsi:type="dcterms:W3CDTF">2026-08-19T08:47:00Z</dcterms:created>
  <dcterms:modified xsi:type="dcterms:W3CDTF">2026-08-19T09:43:00Z</dcterms:modified>
</cp:coreProperties>
</file>