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1FF2B" w14:textId="77777777" w:rsidR="00EF6C12" w:rsidRDefault="00EF6C12">
      <w:r>
        <w:t>- Perguntas Frequentes</w:t>
      </w:r>
    </w:p>
    <w:p w14:paraId="5426FEF2" w14:textId="77777777" w:rsidR="00EF6C12" w:rsidRDefault="00EF6C12"/>
    <w:p w14:paraId="770F5A16" w14:textId="77777777" w:rsidR="00EF6C12" w:rsidRDefault="00EF6C12" w:rsidP="00EF6C12">
      <w:r>
        <w:t>1. Eu preciso ter experiência para fazer o curso?</w:t>
      </w:r>
    </w:p>
    <w:p w14:paraId="22FFE578" w14:textId="77777777" w:rsidR="00EF6C12" w:rsidRDefault="00EF6C12" w:rsidP="00EF6C12">
      <w:r>
        <w:t xml:space="preserve">Não! Você pode começar a fazer mesmo que nunca tenha tido contato com máquina de costura ou com os acessórios básicos para fazer Patchwork e Quilting </w:t>
      </w:r>
      <w:r>
        <w:t>(cortador circular, placa de corte, régua)</w:t>
      </w:r>
      <w:r>
        <w:t>.</w:t>
      </w:r>
    </w:p>
    <w:p w14:paraId="4E130096" w14:textId="77777777" w:rsidR="00EF6C12" w:rsidRDefault="00EF6C12" w:rsidP="00EF6C12"/>
    <w:p w14:paraId="4A0A6C15" w14:textId="77777777" w:rsidR="00EF6C12" w:rsidRDefault="00EF6C12" w:rsidP="00EF6C12">
      <w:r>
        <w:t>2</w:t>
      </w:r>
      <w:r>
        <w:t xml:space="preserve">. Eu </w:t>
      </w:r>
      <w:r>
        <w:t>já faço Patchwork. De que forma posso aproveitar esse curso online</w:t>
      </w:r>
      <w:r>
        <w:t>?</w:t>
      </w:r>
    </w:p>
    <w:p w14:paraId="0CE1498F" w14:textId="77777777" w:rsidR="00EF6C12" w:rsidRDefault="00EF6C12" w:rsidP="00EF6C12">
      <w:r>
        <w:t>Além dos inúmeros bônus exclusivos de quem for minha #alunaprendada no curso online Patchwork &amp; Quilting: A Base de Tudo, quem já faz Patchwork e Quilting certamente descobrirá novas formas de se fazer um bloco, de como calcular medidas e cortes ou de como costurar mais e melhor.</w:t>
      </w:r>
    </w:p>
    <w:p w14:paraId="39CFA3F4" w14:textId="77777777" w:rsidR="00EF6C12" w:rsidRDefault="00EF6C12" w:rsidP="00EF6C12"/>
    <w:p w14:paraId="6DD19989" w14:textId="77777777" w:rsidR="00EF6C12" w:rsidRDefault="00EF6C12" w:rsidP="00EF6C12">
      <w:r>
        <w:t>3. Por quanto tempo terei acesso ao curso e aos bônus?</w:t>
      </w:r>
    </w:p>
    <w:p w14:paraId="1CFC0B11" w14:textId="77777777" w:rsidR="00EF6C12" w:rsidRDefault="00EF6C12" w:rsidP="00EF6C12">
      <w:r>
        <w:t xml:space="preserve">O acesso ao curso e às aulas bônus é por 1 ano após o término das aulas, com exceção </w:t>
      </w:r>
      <w:r w:rsidR="009C64D3">
        <w:t xml:space="preserve">do material didático e </w:t>
      </w:r>
      <w:r>
        <w:t>dos projetos</w:t>
      </w:r>
      <w:r w:rsidR="009C64D3">
        <w:t xml:space="preserve"> digitais</w:t>
      </w:r>
      <w:r>
        <w:t xml:space="preserve"> (que podem ser baixados para seu computador), do e-book (que também pode ser baixado) e do curso</w:t>
      </w:r>
      <w:r w:rsidR="009C64D3">
        <w:t xml:space="preserve"> As Boas Práticas do Patchwork, cujo acesso será indeterminado.</w:t>
      </w:r>
    </w:p>
    <w:p w14:paraId="0C414D0B" w14:textId="77777777" w:rsidR="009C64D3" w:rsidRDefault="009C64D3" w:rsidP="00EF6C12"/>
    <w:p w14:paraId="40354582" w14:textId="77777777" w:rsidR="009C64D3" w:rsidRDefault="009C64D3" w:rsidP="009C64D3">
      <w:r>
        <w:t>4</w:t>
      </w:r>
      <w:r>
        <w:t xml:space="preserve">. </w:t>
      </w:r>
      <w:r>
        <w:t>Qual o valor do curso? Posso parcelar? De que forma posso pagar?</w:t>
      </w:r>
    </w:p>
    <w:p w14:paraId="56B87400" w14:textId="77777777" w:rsidR="009C64D3" w:rsidRPr="009C64D3" w:rsidRDefault="009C64D3" w:rsidP="009C64D3">
      <w:r>
        <w:t xml:space="preserve">O valor total do curso é R$ 497,00, que pode ser parcelado em até 6x sem juros. </w:t>
      </w:r>
      <w:r w:rsidRPr="009C64D3">
        <w:rPr>
          <w:b/>
          <w:bCs/>
        </w:rPr>
        <w:t>Pagamentos à vista contam com desconto, o que reduz o valor do curso para R$ 457,00.</w:t>
      </w:r>
      <w:r>
        <w:rPr>
          <w:b/>
          <w:bCs/>
        </w:rPr>
        <w:t xml:space="preserve"> </w:t>
      </w:r>
      <w:r>
        <w:t xml:space="preserve">O pagamento é feito apenas com cartão de crédito. Para boletos ou depósito, por favor entre em contato pelo telefone (11) 2262-3845 ou pelo e-mail </w:t>
      </w:r>
      <w:r w:rsidRPr="009C64D3">
        <w:rPr>
          <w:b/>
          <w:bCs/>
        </w:rPr>
        <w:t>cursos@panoxadrez.com.br</w:t>
      </w:r>
      <w:r>
        <w:t xml:space="preserve"> </w:t>
      </w:r>
      <w:r w:rsidRPr="009C64D3">
        <w:rPr>
          <w:i/>
          <w:iCs/>
        </w:rPr>
        <w:t>[inserir hyperlink com subject “Quero pagar com boleto ou depósito!”]</w:t>
      </w:r>
    </w:p>
    <w:p w14:paraId="7D4713CA" w14:textId="77777777" w:rsidR="00EF6C12" w:rsidRDefault="00EF6C12" w:rsidP="00EF6C12"/>
    <w:p w14:paraId="2ACF2CE3" w14:textId="77777777" w:rsidR="00EF6C12" w:rsidRDefault="009C64D3" w:rsidP="00EF6C12">
      <w:r>
        <w:t>5</w:t>
      </w:r>
      <w:r w:rsidR="00EF6C12">
        <w:t>. O curso online substitui o presencial?</w:t>
      </w:r>
    </w:p>
    <w:p w14:paraId="68F9C7B8" w14:textId="77777777" w:rsidR="00EF6C12" w:rsidRDefault="00EF6C12">
      <w:r>
        <w:t xml:space="preserve">Com certeza, e com vantagens! No meu curso online de Patchwork e Quilting você aprende no seu tempo e no conforto de sua casa, fazendo as atividades quando bem entender, sem pressa. É possível voltar a assistir aos vídeos sempre que quiser, no seu computador, celular ou tablet. E ainda haverá aulas adicionais para dirimir dúvidas que </w:t>
      </w:r>
      <w:r>
        <w:t>porventura</w:t>
      </w:r>
      <w:r>
        <w:t xml:space="preserve"> possam existir. Além disso, com a Linha do Tempo exclusiva da nossa plataforma e o HotMessenger (bate-papo entre alunas em tempo real) você pode compartilhar experiências e conhecimento e interagir com outras pessoas, tal qual num curso presencial. É como estar num ateliê, aprendendo e cultivando amizades!</w:t>
      </w:r>
    </w:p>
    <w:p w14:paraId="516FD414" w14:textId="77777777" w:rsidR="00EF6C12" w:rsidRDefault="00EF6C12"/>
    <w:p w14:paraId="4A27F53B" w14:textId="77777777" w:rsidR="00EF6C12" w:rsidRDefault="009C64D3" w:rsidP="00EF6C12">
      <w:r>
        <w:t>6</w:t>
      </w:r>
      <w:r w:rsidR="00EF6C12">
        <w:t>. Que materiais preciso ter?</w:t>
      </w:r>
    </w:p>
    <w:p w14:paraId="79F7BCD6" w14:textId="77777777" w:rsidR="00EF6C12" w:rsidRDefault="00EF6C12" w:rsidP="00EF6C12">
      <w:r>
        <w:lastRenderedPageBreak/>
        <w:t>É necessário ter uma máquina de costura, o trio composto pela placa de corte, régua e cortador circular, alfinetes apropriados, tecidos de algodão e os mat</w:t>
      </w:r>
      <w:r>
        <w:t>e</w:t>
      </w:r>
      <w:r>
        <w:t>riais básicos de costura (agulhas, tesouras, linhas, etc).</w:t>
      </w:r>
    </w:p>
    <w:p w14:paraId="301446DE" w14:textId="77777777" w:rsidR="00EF6C12" w:rsidRDefault="00EF6C12" w:rsidP="00EF6C12"/>
    <w:p w14:paraId="14EF867F" w14:textId="77777777" w:rsidR="00EF6C12" w:rsidRDefault="009C64D3" w:rsidP="00EF6C12">
      <w:r>
        <w:t>7</w:t>
      </w:r>
      <w:r w:rsidR="00EF6C12">
        <w:t>. As aulas serão divulgadas todas de uma só vez?</w:t>
      </w:r>
    </w:p>
    <w:p w14:paraId="4407736E" w14:textId="77777777" w:rsidR="00EF6C12" w:rsidRDefault="00EF6C12" w:rsidP="00EF6C12">
      <w:r>
        <w:t xml:space="preserve">Não. Para melhor acompanhamento e compreensão do curso, haverá uma </w:t>
      </w:r>
      <w:r>
        <w:t>pausa entre as aulas</w:t>
      </w:r>
      <w:r>
        <w:t xml:space="preserve">, e </w:t>
      </w:r>
      <w:r>
        <w:t>em alguns momentos</w:t>
      </w:r>
      <w:r>
        <w:t xml:space="preserve"> eu vou propor uma tarefa, exercício, pesquisa, desafio ou gincana. Sem falar que estarei sempre na Linha do Tempo (Timeline) e no Fórum do curso para te acompanhar e responder suas dúvidas!</w:t>
      </w:r>
    </w:p>
    <w:p w14:paraId="6CE40CC3" w14:textId="77777777" w:rsidR="00EF6C12" w:rsidRDefault="00EF6C12" w:rsidP="00EF6C12"/>
    <w:p w14:paraId="03CA91D3" w14:textId="77777777" w:rsidR="00EF6C12" w:rsidRDefault="009C64D3" w:rsidP="00EF6C12">
      <w:r>
        <w:t>8</w:t>
      </w:r>
      <w:r w:rsidR="00EF6C12">
        <w:t>. É necessário fazer os desafios, as tarefas e os exercícios propostos no curso?</w:t>
      </w:r>
    </w:p>
    <w:p w14:paraId="0D48FE3B" w14:textId="77777777" w:rsidR="00EF6C12" w:rsidRDefault="00EF6C12" w:rsidP="00EF6C12">
      <w:r>
        <w:t>Não todos. Desafios e exercícios foram formulados para auxiliar os conteúdos das aulas e podem ser feitos livremente, cada um ao seu tempo, mas sempre à sua escolha. Algumas tarefas propostas, entretanto, são importantes para que o aluno possa dar prosseguimento ao curso, e elas serão marcadas como importantes para que sejam concluídas!</w:t>
      </w:r>
    </w:p>
    <w:p w14:paraId="444DE836" w14:textId="77777777" w:rsidR="00EF6C12" w:rsidRDefault="00EF6C12" w:rsidP="00EF6C12"/>
    <w:p w14:paraId="7BD24418" w14:textId="77777777" w:rsidR="00EF6C12" w:rsidRDefault="009C64D3" w:rsidP="00EF6C12">
      <w:r>
        <w:t>9</w:t>
      </w:r>
      <w:r w:rsidR="00EF6C12">
        <w:t>. O curso tem certificado? É reconhecido pelo Ministério da Educação (MEC)?</w:t>
      </w:r>
    </w:p>
    <w:p w14:paraId="4C8B3CD0" w14:textId="77777777" w:rsidR="00EF6C12" w:rsidRDefault="00EF6C12" w:rsidP="00EF6C12">
      <w:r>
        <w:t>Sim, há um certificado que será dado ao término do 4º semestre, após um TCC (Trabalho de Conclusão de Curso). O TCC será exigido, mas não passará por “banca de aprovação”. É apenas uma maneira de animar os alunos e colocar à prova os ensinamentos dados no curso. Sobre o MEC, o certificado não é reconhecido pois não temos vínculo com o Ministério da Educação. Além disso, o Patchwork em si infelizmente ainda não é reconhecido como uma profissão, o que esperamos que possa mudar em breve. Entretanto, o certificado será de grande valia para seu futuro profissional – para que possa dar aulas, por exemplo. Mesmo sem reconhecimento do MEC, instituições de ensino superior aceitam certificados de cursos livres como comprovação de cumprimento de horas complementares.</w:t>
      </w:r>
    </w:p>
    <w:p w14:paraId="14A8C737" w14:textId="77777777" w:rsidR="00EF6C12" w:rsidRDefault="00EF6C12" w:rsidP="00EF6C12"/>
    <w:p w14:paraId="29EF3FAE" w14:textId="77777777" w:rsidR="00EF6C12" w:rsidRDefault="009C64D3" w:rsidP="00EF6C12">
      <w:r>
        <w:t>10</w:t>
      </w:r>
      <w:r w:rsidR="00EF6C12">
        <w:t>. Quando o curso começará? Posso começar a fazer AGORA?</w:t>
      </w:r>
    </w:p>
    <w:p w14:paraId="5A6AC09D" w14:textId="77777777" w:rsidR="00EF6C12" w:rsidRDefault="00EF6C12" w:rsidP="00EF6C12">
      <w:r>
        <w:t xml:space="preserve">O curso começa no dia 9 de setembro. </w:t>
      </w:r>
      <w:r w:rsidRPr="00EF6C12">
        <w:rPr>
          <w:b/>
          <w:bCs/>
        </w:rPr>
        <w:t>Como as vagas são limitadas, aceitaremos inscrições somente até o dia 14 de setembro.</w:t>
      </w:r>
    </w:p>
    <w:p w14:paraId="4C6C2F09" w14:textId="77777777" w:rsidR="00EF6C12" w:rsidRDefault="00EF6C12" w:rsidP="00EF6C12"/>
    <w:p w14:paraId="6D554A9A" w14:textId="77777777" w:rsidR="00EF6C12" w:rsidRPr="00EF6C12" w:rsidRDefault="009C64D3" w:rsidP="00EF6C12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163B45"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color w:val="163B45"/>
          <w:sz w:val="27"/>
          <w:szCs w:val="27"/>
          <w:lang w:eastAsia="pt-BR"/>
        </w:rPr>
        <w:t>11</w:t>
      </w:r>
      <w:bookmarkStart w:id="0" w:name="_GoBack"/>
      <w:bookmarkEnd w:id="0"/>
      <w:r w:rsidR="00EF6C12" w:rsidRPr="00EF6C12">
        <w:rPr>
          <w:rFonts w:ascii="Arial" w:eastAsia="Times New Roman" w:hAnsi="Arial" w:cs="Arial"/>
          <w:b/>
          <w:bCs/>
          <w:color w:val="163B45"/>
          <w:sz w:val="27"/>
          <w:szCs w:val="27"/>
          <w:lang w:eastAsia="pt-BR"/>
        </w:rPr>
        <w:t>. Ainda tenho uma dúvida!</w:t>
      </w:r>
    </w:p>
    <w:p w14:paraId="7C1BEA15" w14:textId="77777777" w:rsidR="00EF6C12" w:rsidRPr="00EF6C12" w:rsidRDefault="00EF6C12" w:rsidP="00EF6C12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EF6C12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Envie um e-mail para </w:t>
      </w:r>
      <w:hyperlink r:id="rId4" w:history="1">
        <w:r w:rsidRPr="00EF6C12">
          <w:rPr>
            <w:rFonts w:ascii="Arial" w:eastAsia="Times New Roman" w:hAnsi="Arial" w:cs="Arial"/>
            <w:b/>
            <w:bCs/>
            <w:color w:val="FF5007"/>
            <w:sz w:val="24"/>
            <w:szCs w:val="24"/>
            <w:u w:val="single"/>
            <w:lang w:eastAsia="pt-BR"/>
          </w:rPr>
          <w:t>cursos@panoxadrez.com.br</w:t>
        </w:r>
      </w:hyperlink>
      <w:r w:rsidRPr="00EF6C12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 com seu nome, telefone e sua dúvida que pedirei para entrarem em contato!</w:t>
      </w:r>
    </w:p>
    <w:p w14:paraId="55F01672" w14:textId="77777777" w:rsidR="00EF6C12" w:rsidRDefault="00EF6C12" w:rsidP="00EF6C12"/>
    <w:sectPr w:rsidR="00EF6C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12"/>
    <w:rsid w:val="009C64D3"/>
    <w:rsid w:val="00EF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6FF01"/>
  <w15:chartTrackingRefBased/>
  <w15:docId w15:val="{2559A015-17CB-4567-AAC3-66F5B2AE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C64D3"/>
  </w:style>
  <w:style w:type="paragraph" w:styleId="Ttulo3">
    <w:name w:val="heading 3"/>
    <w:basedOn w:val="Normal"/>
    <w:link w:val="Ttulo3Char"/>
    <w:uiPriority w:val="9"/>
    <w:qFormat/>
    <w:rsid w:val="00EF6C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F6C1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F6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EF6C12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C64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4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ursos@panoxadrez.com.br?subject=D%C3%BAvida%20sobre%20o%20curso%20de%20cria%C3%A7%C3%A3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695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Zerbinatti</dc:creator>
  <cp:keywords/>
  <dc:description/>
  <cp:lastModifiedBy>Bruno Zerbinatti</cp:lastModifiedBy>
  <cp:revision>1</cp:revision>
  <dcterms:created xsi:type="dcterms:W3CDTF">2019-09-08T20:34:00Z</dcterms:created>
  <dcterms:modified xsi:type="dcterms:W3CDTF">2019-09-08T20:50:00Z</dcterms:modified>
</cp:coreProperties>
</file>