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3B124" w14:textId="77777777" w:rsidR="001E164A" w:rsidRPr="001E164A" w:rsidRDefault="001E164A" w:rsidP="001E164A">
      <w:pPr>
        <w:rPr>
          <w:b/>
          <w:bCs/>
        </w:rPr>
      </w:pPr>
      <w:r w:rsidRPr="001E164A">
        <w:rPr>
          <w:b/>
          <w:bCs/>
        </w:rPr>
        <w:t xml:space="preserve">ODSUMOWANIE CAŁEJ STRATEGII Leks </w:t>
      </w:r>
    </w:p>
    <w:p w14:paraId="2CEF9450" w14:textId="77777777" w:rsidR="001E164A" w:rsidRPr="001E164A" w:rsidRDefault="001E164A" w:rsidP="001E164A">
      <w:pPr>
        <w:rPr>
          <w:b/>
          <w:bCs/>
        </w:rPr>
      </w:pPr>
      <w:r w:rsidRPr="001E164A">
        <w:rPr>
          <w:b/>
          <w:bCs/>
        </w:rPr>
        <w:t>1. Diagnoza</w:t>
      </w:r>
    </w:p>
    <w:p w14:paraId="7E19798E" w14:textId="77777777" w:rsidR="001E164A" w:rsidRPr="001E164A" w:rsidRDefault="001E164A" w:rsidP="001E164A">
      <w:pPr>
        <w:numPr>
          <w:ilvl w:val="0"/>
          <w:numId w:val="1"/>
        </w:numPr>
      </w:pPr>
      <w:r w:rsidRPr="001E164A">
        <w:t xml:space="preserve">Leks to firma rodzinna z 35-letnią historią, działająca w modelu B2B. </w:t>
      </w:r>
    </w:p>
    <w:p w14:paraId="32593B24" w14:textId="77777777" w:rsidR="001E164A" w:rsidRPr="001E164A" w:rsidRDefault="001E164A" w:rsidP="001E164A">
      <w:pPr>
        <w:numPr>
          <w:ilvl w:val="0"/>
          <w:numId w:val="1"/>
        </w:numPr>
      </w:pPr>
      <w:r w:rsidRPr="001E164A">
        <w:t xml:space="preserve">Główny cel: zmniejszenie zależności od Biedronki poprzez rozwój eksportu. </w:t>
      </w:r>
    </w:p>
    <w:p w14:paraId="243EA5FA" w14:textId="77777777" w:rsidR="001E164A" w:rsidRPr="001E164A" w:rsidRDefault="001E164A" w:rsidP="001E164A">
      <w:pPr>
        <w:numPr>
          <w:ilvl w:val="0"/>
          <w:numId w:val="1"/>
        </w:numPr>
      </w:pPr>
      <w:r w:rsidRPr="001E164A">
        <w:t>Obecna strona (</w:t>
      </w:r>
      <w:proofErr w:type="spellStart"/>
      <w:r w:rsidRPr="001E164A">
        <w:t>leks-bakery.vercel.app</w:t>
      </w:r>
      <w:proofErr w:type="spellEnd"/>
      <w:r w:rsidRPr="001E164A">
        <w:t xml:space="preserve">) zbyt bardzo naciska na estetykę B2C, co nie odpowiada strategii B2B. </w:t>
      </w:r>
    </w:p>
    <w:p w14:paraId="12722FC1" w14:textId="77777777" w:rsidR="001E164A" w:rsidRPr="001E164A" w:rsidRDefault="001E164A" w:rsidP="001E164A">
      <w:pPr>
        <w:rPr>
          <w:b/>
          <w:bCs/>
        </w:rPr>
      </w:pPr>
      <w:r w:rsidRPr="001E164A">
        <w:rPr>
          <w:b/>
          <w:bCs/>
        </w:rPr>
        <w:t>2. Cel strategii</w:t>
      </w:r>
    </w:p>
    <w:p w14:paraId="419EC0FA" w14:textId="77777777" w:rsidR="001E164A" w:rsidRPr="001E164A" w:rsidRDefault="001E164A" w:rsidP="001E164A">
      <w:pPr>
        <w:numPr>
          <w:ilvl w:val="0"/>
          <w:numId w:val="2"/>
        </w:numPr>
      </w:pPr>
      <w:r w:rsidRPr="001E164A">
        <w:t xml:space="preserve">Dywersyfikacja klientów B2B, priorytet: eksport do Niemiec i krajów Europy Zachodniej. </w:t>
      </w:r>
    </w:p>
    <w:p w14:paraId="025E03B3" w14:textId="77777777" w:rsidR="001E164A" w:rsidRPr="001E164A" w:rsidRDefault="001E164A" w:rsidP="001E164A">
      <w:pPr>
        <w:rPr>
          <w:b/>
          <w:bCs/>
        </w:rPr>
      </w:pPr>
      <w:r w:rsidRPr="001E164A">
        <w:rPr>
          <w:b/>
          <w:bCs/>
        </w:rPr>
        <w:t>3. WHY / sens marki</w:t>
      </w:r>
    </w:p>
    <w:p w14:paraId="6BC0AB70" w14:textId="77777777" w:rsidR="001E164A" w:rsidRPr="001E164A" w:rsidRDefault="001E164A" w:rsidP="001E164A">
      <w:pPr>
        <w:numPr>
          <w:ilvl w:val="0"/>
          <w:numId w:val="3"/>
        </w:numPr>
      </w:pPr>
      <w:r w:rsidRPr="001E164A">
        <w:t xml:space="preserve">Przekazywanie wartości przez pokolenia — poprzez uczciwe pieczywo, proste składniki i niezawodność, której można polegać. </w:t>
      </w:r>
    </w:p>
    <w:p w14:paraId="597DD77B" w14:textId="77777777" w:rsidR="001E164A" w:rsidRPr="001E164A" w:rsidRDefault="001E164A" w:rsidP="001E164A">
      <w:pPr>
        <w:rPr>
          <w:b/>
          <w:bCs/>
        </w:rPr>
      </w:pPr>
      <w:r w:rsidRPr="001E164A">
        <w:rPr>
          <w:b/>
          <w:bCs/>
        </w:rPr>
        <w:t>4. Kierunek strategiczny (MTP)</w:t>
      </w:r>
    </w:p>
    <w:p w14:paraId="4BC07AE6" w14:textId="77777777" w:rsidR="001E164A" w:rsidRPr="001E164A" w:rsidRDefault="001E164A" w:rsidP="001E164A">
      <w:pPr>
        <w:numPr>
          <w:ilvl w:val="0"/>
          <w:numId w:val="4"/>
        </w:numPr>
      </w:pPr>
      <w:r w:rsidRPr="001E164A">
        <w:t xml:space="preserve">Stać się marką postrzeganą w Europie tak samo, jak postrzega się samą siebie — jako silna, zdrowa, rodzinna, z tradycjami i zasobami do bycia graczem międzynarodowym. </w:t>
      </w:r>
    </w:p>
    <w:p w14:paraId="3237B501" w14:textId="77777777" w:rsidR="001E164A" w:rsidRPr="001E164A" w:rsidRDefault="001E164A" w:rsidP="001E164A">
      <w:pPr>
        <w:rPr>
          <w:b/>
          <w:bCs/>
        </w:rPr>
      </w:pPr>
      <w:r w:rsidRPr="001E164A">
        <w:rPr>
          <w:b/>
          <w:bCs/>
        </w:rPr>
        <w:t>5. Przewaga konkurencyjna</w:t>
      </w:r>
    </w:p>
    <w:p w14:paraId="1E27ACF9" w14:textId="77777777" w:rsidR="001E164A" w:rsidRPr="001E164A" w:rsidRDefault="001E164A" w:rsidP="001E164A">
      <w:pPr>
        <w:numPr>
          <w:ilvl w:val="0"/>
          <w:numId w:val="5"/>
        </w:numPr>
      </w:pPr>
      <w:r w:rsidRPr="001E164A">
        <w:t xml:space="preserve">Stała, przemysłowa skalowalność dostaw połączona z niezawodnością i jakością rodzinnego podejścia. </w:t>
      </w:r>
    </w:p>
    <w:p w14:paraId="73239C7A" w14:textId="77777777" w:rsidR="001E164A" w:rsidRPr="001E164A" w:rsidRDefault="001E164A" w:rsidP="001E164A">
      <w:pPr>
        <w:rPr>
          <w:b/>
          <w:bCs/>
        </w:rPr>
      </w:pPr>
      <w:r w:rsidRPr="001E164A">
        <w:rPr>
          <w:b/>
          <w:bCs/>
        </w:rPr>
        <w:t xml:space="preserve">6. </w:t>
      </w:r>
      <w:proofErr w:type="spellStart"/>
      <w:r w:rsidRPr="001E164A">
        <w:rPr>
          <w:b/>
          <w:bCs/>
        </w:rPr>
        <w:t>Flywheel</w:t>
      </w:r>
      <w:proofErr w:type="spellEnd"/>
      <w:r w:rsidRPr="001E164A">
        <w:rPr>
          <w:b/>
          <w:bCs/>
        </w:rPr>
        <w:t xml:space="preserve"> wzrostu</w:t>
      </w:r>
    </w:p>
    <w:p w14:paraId="3836F439" w14:textId="77777777" w:rsidR="001E164A" w:rsidRPr="001E164A" w:rsidRDefault="001E164A" w:rsidP="001E164A">
      <w:pPr>
        <w:numPr>
          <w:ilvl w:val="0"/>
          <w:numId w:val="6"/>
        </w:numPr>
      </w:pPr>
      <w:r w:rsidRPr="001E164A">
        <w:t xml:space="preserve">Referencje (Biedronka, Netto) → </w:t>
      </w:r>
    </w:p>
    <w:p w14:paraId="2F440AF2" w14:textId="77777777" w:rsidR="001E164A" w:rsidRPr="001E164A" w:rsidRDefault="001E164A" w:rsidP="001E164A">
      <w:pPr>
        <w:numPr>
          <w:ilvl w:val="0"/>
          <w:numId w:val="6"/>
        </w:numPr>
      </w:pPr>
      <w:r w:rsidRPr="001E164A">
        <w:t xml:space="preserve">Wizyta klienta w zakładzie → </w:t>
      </w:r>
    </w:p>
    <w:p w14:paraId="6064B064" w14:textId="77777777" w:rsidR="001E164A" w:rsidRPr="001E164A" w:rsidRDefault="001E164A" w:rsidP="001E164A">
      <w:pPr>
        <w:numPr>
          <w:ilvl w:val="0"/>
          <w:numId w:val="6"/>
        </w:numPr>
      </w:pPr>
      <w:r w:rsidRPr="001E164A">
        <w:t xml:space="preserve">Umowa B2B → </w:t>
      </w:r>
    </w:p>
    <w:p w14:paraId="11CFDB4D" w14:textId="77777777" w:rsidR="001E164A" w:rsidRPr="001E164A" w:rsidRDefault="001E164A" w:rsidP="001E164A">
      <w:pPr>
        <w:numPr>
          <w:ilvl w:val="0"/>
          <w:numId w:val="6"/>
        </w:numPr>
      </w:pPr>
      <w:r w:rsidRPr="001E164A">
        <w:t xml:space="preserve">Stabilna dostawa → </w:t>
      </w:r>
    </w:p>
    <w:p w14:paraId="6E1CCCD2" w14:textId="77777777" w:rsidR="001E164A" w:rsidRPr="001E164A" w:rsidRDefault="001E164A" w:rsidP="001E164A">
      <w:pPr>
        <w:numPr>
          <w:ilvl w:val="0"/>
          <w:numId w:val="6"/>
        </w:numPr>
      </w:pPr>
      <w:r w:rsidRPr="001E164A">
        <w:t xml:space="preserve">Rekomendacje → </w:t>
      </w:r>
    </w:p>
    <w:p w14:paraId="61EA88CD" w14:textId="77777777" w:rsidR="001E164A" w:rsidRPr="001E164A" w:rsidRDefault="001E164A" w:rsidP="001E164A">
      <w:pPr>
        <w:numPr>
          <w:ilvl w:val="0"/>
          <w:numId w:val="6"/>
        </w:numPr>
      </w:pPr>
      <w:r w:rsidRPr="001E164A">
        <w:t xml:space="preserve">Nowi klienci zagraniczni. </w:t>
      </w:r>
    </w:p>
    <w:p w14:paraId="7D8F0BB1" w14:textId="77777777" w:rsidR="001E164A" w:rsidRPr="001E164A" w:rsidRDefault="001E164A" w:rsidP="001E164A">
      <w:pPr>
        <w:rPr>
          <w:b/>
          <w:bCs/>
        </w:rPr>
      </w:pPr>
      <w:r w:rsidRPr="001E164A">
        <w:rPr>
          <w:b/>
          <w:bCs/>
        </w:rPr>
        <w:t xml:space="preserve">7. Operacjonalizacja (wg </w:t>
      </w:r>
      <w:proofErr w:type="spellStart"/>
      <w:r w:rsidRPr="001E164A">
        <w:rPr>
          <w:b/>
          <w:bCs/>
        </w:rPr>
        <w:t>Obłója</w:t>
      </w:r>
      <w:proofErr w:type="spellEnd"/>
      <w:r w:rsidRPr="001E164A">
        <w:rPr>
          <w:b/>
          <w:bCs/>
        </w:rPr>
        <w:t>)</w:t>
      </w:r>
    </w:p>
    <w:p w14:paraId="73C082BA" w14:textId="77777777" w:rsidR="001E164A" w:rsidRPr="001E164A" w:rsidRDefault="001E164A" w:rsidP="001E164A">
      <w:pPr>
        <w:numPr>
          <w:ilvl w:val="0"/>
          <w:numId w:val="7"/>
        </w:numPr>
      </w:pPr>
      <w:r w:rsidRPr="001E164A">
        <w:t xml:space="preserve">Na razie: zarząd (kierownik sprzedaży + dyrektor sprzedaży) prowadzi rozwój eksportowy. </w:t>
      </w:r>
    </w:p>
    <w:p w14:paraId="3B641C78" w14:textId="77777777" w:rsidR="001E164A" w:rsidRPr="001E164A" w:rsidRDefault="001E164A" w:rsidP="001E164A">
      <w:pPr>
        <w:numPr>
          <w:ilvl w:val="0"/>
          <w:numId w:val="7"/>
        </w:numPr>
      </w:pPr>
      <w:r w:rsidRPr="001E164A">
        <w:t xml:space="preserve">Cel: utworzenie działu eksportu. </w:t>
      </w:r>
    </w:p>
    <w:p w14:paraId="0AA50E06" w14:textId="77777777" w:rsidR="001E164A" w:rsidRPr="001E164A" w:rsidRDefault="001E164A" w:rsidP="001E164A">
      <w:pPr>
        <w:numPr>
          <w:ilvl w:val="0"/>
          <w:numId w:val="7"/>
        </w:numPr>
      </w:pPr>
      <w:r w:rsidRPr="001E164A">
        <w:lastRenderedPageBreak/>
        <w:t xml:space="preserve">Wskaźniki: wartość eksportu, liczba nowych kontrahentów, liczba wizyt B2B. </w:t>
      </w:r>
    </w:p>
    <w:p w14:paraId="7917BB44" w14:textId="77777777" w:rsidR="001E164A" w:rsidRPr="001E164A" w:rsidRDefault="001E164A" w:rsidP="001E164A">
      <w:pPr>
        <w:rPr>
          <w:b/>
          <w:bCs/>
        </w:rPr>
      </w:pPr>
      <w:r w:rsidRPr="001E164A">
        <w:rPr>
          <w:b/>
          <w:bCs/>
        </w:rPr>
        <w:t>8. Plan komunikacji i strony</w:t>
      </w:r>
    </w:p>
    <w:p w14:paraId="1E781DA9" w14:textId="77777777" w:rsidR="001E164A" w:rsidRPr="001E164A" w:rsidRDefault="001E164A" w:rsidP="001E164A">
      <w:pPr>
        <w:numPr>
          <w:ilvl w:val="0"/>
          <w:numId w:val="8"/>
        </w:numPr>
      </w:pPr>
      <w:r w:rsidRPr="001E164A">
        <w:t xml:space="preserve">Strona musi przemawiać do decydentów B2B. </w:t>
      </w:r>
    </w:p>
    <w:p w14:paraId="01169CE9" w14:textId="77777777" w:rsidR="001E164A" w:rsidRPr="001E164A" w:rsidRDefault="001E164A" w:rsidP="001E164A">
      <w:pPr>
        <w:numPr>
          <w:ilvl w:val="0"/>
          <w:numId w:val="8"/>
        </w:numPr>
      </w:pPr>
      <w:r w:rsidRPr="001E164A">
        <w:rPr>
          <w:b/>
          <w:bCs/>
        </w:rPr>
        <w:t>Pierwsze 10 sekund:</w:t>
      </w:r>
      <w:r w:rsidRPr="001E164A">
        <w:t xml:space="preserve"> muszą pojawić się kluczowe przesłanki: </w:t>
      </w:r>
    </w:p>
    <w:p w14:paraId="5B8E592E" w14:textId="77777777" w:rsidR="001E164A" w:rsidRPr="001E164A" w:rsidRDefault="001E164A" w:rsidP="001E164A">
      <w:pPr>
        <w:numPr>
          <w:ilvl w:val="1"/>
          <w:numId w:val="8"/>
        </w:numPr>
      </w:pPr>
      <w:r w:rsidRPr="001E164A">
        <w:t xml:space="preserve">Skalowalność i moc produkcyjna, </w:t>
      </w:r>
    </w:p>
    <w:p w14:paraId="7F001EF0" w14:textId="77777777" w:rsidR="001E164A" w:rsidRPr="001E164A" w:rsidRDefault="001E164A" w:rsidP="001E164A">
      <w:pPr>
        <w:numPr>
          <w:ilvl w:val="1"/>
          <w:numId w:val="8"/>
        </w:numPr>
      </w:pPr>
      <w:r w:rsidRPr="001E164A">
        <w:t xml:space="preserve">Doświadczenie w obsłudze największych sieci (Biedronka, Netto), </w:t>
      </w:r>
    </w:p>
    <w:p w14:paraId="42AFD1B3" w14:textId="77777777" w:rsidR="001E164A" w:rsidRPr="001E164A" w:rsidRDefault="001E164A" w:rsidP="001E164A">
      <w:pPr>
        <w:numPr>
          <w:ilvl w:val="1"/>
          <w:numId w:val="8"/>
        </w:numPr>
      </w:pPr>
      <w:r w:rsidRPr="001E164A">
        <w:t xml:space="preserve">Certyfikaty ISO, HACCP, </w:t>
      </w:r>
    </w:p>
    <w:p w14:paraId="6E0CAB3F" w14:textId="77777777" w:rsidR="001E164A" w:rsidRPr="001E164A" w:rsidRDefault="001E164A" w:rsidP="001E164A">
      <w:pPr>
        <w:numPr>
          <w:ilvl w:val="1"/>
          <w:numId w:val="8"/>
        </w:numPr>
      </w:pPr>
      <w:r w:rsidRPr="001E164A">
        <w:t xml:space="preserve">Logistyka na całą Europę. </w:t>
      </w:r>
    </w:p>
    <w:p w14:paraId="77128D50" w14:textId="77777777" w:rsidR="001E164A" w:rsidRPr="001E164A" w:rsidRDefault="001E164A" w:rsidP="001E164A">
      <w:pPr>
        <w:numPr>
          <w:ilvl w:val="0"/>
          <w:numId w:val="8"/>
        </w:numPr>
      </w:pPr>
      <w:r w:rsidRPr="001E164A">
        <w:rPr>
          <w:b/>
          <w:bCs/>
        </w:rPr>
        <w:t>Struktura strony (propozycja):</w:t>
      </w:r>
    </w:p>
    <w:p w14:paraId="1DC438F7" w14:textId="77777777" w:rsidR="001E164A" w:rsidRPr="001E164A" w:rsidRDefault="001E164A" w:rsidP="001E164A">
      <w:pPr>
        <w:numPr>
          <w:ilvl w:val="1"/>
          <w:numId w:val="8"/>
        </w:numPr>
      </w:pPr>
      <w:r w:rsidRPr="001E164A">
        <w:t xml:space="preserve">Strona główna: B2B-focused, z mapą Europy i trasami dostaw. </w:t>
      </w:r>
    </w:p>
    <w:p w14:paraId="0BCA1BCC" w14:textId="77777777" w:rsidR="001E164A" w:rsidRPr="001E164A" w:rsidRDefault="001E164A" w:rsidP="001E164A">
      <w:pPr>
        <w:numPr>
          <w:ilvl w:val="1"/>
          <w:numId w:val="8"/>
        </w:numPr>
      </w:pPr>
      <w:r w:rsidRPr="001E164A">
        <w:t xml:space="preserve">O nas: nacisk na doświadczenie, zakłady, certyfikaty. </w:t>
      </w:r>
    </w:p>
    <w:p w14:paraId="63992032" w14:textId="77777777" w:rsidR="001E164A" w:rsidRPr="001E164A" w:rsidRDefault="001E164A" w:rsidP="001E164A">
      <w:pPr>
        <w:numPr>
          <w:ilvl w:val="1"/>
          <w:numId w:val="8"/>
        </w:numPr>
      </w:pPr>
      <w:r w:rsidRPr="001E164A">
        <w:t xml:space="preserve">Dla klientów B2B: logistyka, warunki współpracy, CTA „Zaplanuj wizytę”. </w:t>
      </w:r>
    </w:p>
    <w:p w14:paraId="04751C1F" w14:textId="77777777" w:rsidR="001E164A" w:rsidRPr="001E164A" w:rsidRDefault="001E164A" w:rsidP="001E164A">
      <w:pPr>
        <w:numPr>
          <w:ilvl w:val="1"/>
          <w:numId w:val="8"/>
        </w:numPr>
      </w:pPr>
      <w:r w:rsidRPr="001E164A">
        <w:t xml:space="preserve">Eksport: wersja niemiecka, adres biura międzynarodowego. </w:t>
      </w:r>
    </w:p>
    <w:p w14:paraId="1BC491B4" w14:textId="77777777" w:rsidR="001E164A" w:rsidRPr="001E164A" w:rsidRDefault="001E164A" w:rsidP="001E164A">
      <w:pPr>
        <w:numPr>
          <w:ilvl w:val="1"/>
          <w:numId w:val="8"/>
        </w:numPr>
      </w:pPr>
      <w:r w:rsidRPr="001E164A">
        <w:t xml:space="preserve">Kariera: jako rzetelny pracodawca. </w:t>
      </w:r>
    </w:p>
    <w:p w14:paraId="5F1661F5" w14:textId="77777777" w:rsidR="001E164A" w:rsidRPr="001E164A" w:rsidRDefault="001E164A" w:rsidP="001E164A">
      <w:pPr>
        <w:numPr>
          <w:ilvl w:val="1"/>
          <w:numId w:val="8"/>
        </w:numPr>
      </w:pPr>
      <w:r w:rsidRPr="001E164A">
        <w:t xml:space="preserve">Kontakt: dedykowany formularz dla sieci handlowych. </w:t>
      </w:r>
    </w:p>
    <w:p w14:paraId="78B8DD5A" w14:textId="77777777" w:rsidR="001E164A" w:rsidRPr="001E164A" w:rsidRDefault="001E164A" w:rsidP="001E164A">
      <w:pPr>
        <w:rPr>
          <w:b/>
          <w:bCs/>
        </w:rPr>
      </w:pPr>
      <w:r w:rsidRPr="001E164A">
        <w:rPr>
          <w:b/>
          <w:bCs/>
        </w:rPr>
        <w:t>9. Koordynacja zmian</w:t>
      </w:r>
    </w:p>
    <w:p w14:paraId="6710AE5E" w14:textId="77777777" w:rsidR="001E164A" w:rsidRPr="001E164A" w:rsidRDefault="001E164A" w:rsidP="001E164A">
      <w:pPr>
        <w:numPr>
          <w:ilvl w:val="0"/>
          <w:numId w:val="9"/>
        </w:numPr>
      </w:pPr>
      <w:r w:rsidRPr="001E164A">
        <w:t xml:space="preserve">Na razie: członek zarządu + dyrektor sprzedaży. </w:t>
      </w:r>
    </w:p>
    <w:p w14:paraId="05FE42EA" w14:textId="77777777" w:rsidR="001E164A" w:rsidRPr="001E164A" w:rsidRDefault="001E164A" w:rsidP="001E164A">
      <w:pPr>
        <w:numPr>
          <w:ilvl w:val="0"/>
          <w:numId w:val="9"/>
        </w:numPr>
      </w:pPr>
      <w:r w:rsidRPr="001E164A">
        <w:t xml:space="preserve">Możliwe, że Ty (jako twórca strony) pomagasz w koordynacji. </w:t>
      </w:r>
    </w:p>
    <w:p w14:paraId="0659BAAB" w14:textId="77777777" w:rsidR="001E164A" w:rsidRPr="001E164A" w:rsidRDefault="001E164A" w:rsidP="001E164A">
      <w:pPr>
        <w:numPr>
          <w:ilvl w:val="0"/>
          <w:numId w:val="9"/>
        </w:numPr>
      </w:pPr>
      <w:r w:rsidRPr="001E164A">
        <w:t>Długofalowo: potrzebny menedżer B2B lub dział eksportu.</w:t>
      </w:r>
    </w:p>
    <w:p w14:paraId="26A50DD9" w14:textId="77777777" w:rsidR="007B2A84" w:rsidRDefault="007B2A84"/>
    <w:sectPr w:rsidR="007B2A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28F"/>
    <w:multiLevelType w:val="multilevel"/>
    <w:tmpl w:val="5C60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45366"/>
    <w:multiLevelType w:val="multilevel"/>
    <w:tmpl w:val="58E8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B41E1"/>
    <w:multiLevelType w:val="multilevel"/>
    <w:tmpl w:val="0A1C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75883"/>
    <w:multiLevelType w:val="multilevel"/>
    <w:tmpl w:val="AAD0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B5785"/>
    <w:multiLevelType w:val="multilevel"/>
    <w:tmpl w:val="BB78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F219B"/>
    <w:multiLevelType w:val="multilevel"/>
    <w:tmpl w:val="C38A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A76A35"/>
    <w:multiLevelType w:val="multilevel"/>
    <w:tmpl w:val="A3B0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B6398"/>
    <w:multiLevelType w:val="multilevel"/>
    <w:tmpl w:val="353C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D16AF"/>
    <w:multiLevelType w:val="multilevel"/>
    <w:tmpl w:val="EAA8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58397">
    <w:abstractNumId w:val="6"/>
  </w:num>
  <w:num w:numId="2" w16cid:durableId="322512804">
    <w:abstractNumId w:val="7"/>
  </w:num>
  <w:num w:numId="3" w16cid:durableId="482352844">
    <w:abstractNumId w:val="0"/>
  </w:num>
  <w:num w:numId="4" w16cid:durableId="450516770">
    <w:abstractNumId w:val="4"/>
  </w:num>
  <w:num w:numId="5" w16cid:durableId="1963685436">
    <w:abstractNumId w:val="1"/>
  </w:num>
  <w:num w:numId="6" w16cid:durableId="1528248813">
    <w:abstractNumId w:val="5"/>
  </w:num>
  <w:num w:numId="7" w16cid:durableId="1218778416">
    <w:abstractNumId w:val="3"/>
  </w:num>
  <w:num w:numId="8" w16cid:durableId="141627322">
    <w:abstractNumId w:val="8"/>
  </w:num>
  <w:num w:numId="9" w16cid:durableId="251595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84"/>
    <w:rsid w:val="001E164A"/>
    <w:rsid w:val="007B2A84"/>
    <w:rsid w:val="009B03FD"/>
    <w:rsid w:val="00D6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EB0A2"/>
  <w15:chartTrackingRefBased/>
  <w15:docId w15:val="{364B19E2-BC85-4F6F-B7D1-588787277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B2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B2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B2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B2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B2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B2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B2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B2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B2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B2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B2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B2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B2A8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B2A8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B2A8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B2A8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B2A8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B2A8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B2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B2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B2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B2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B2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B2A8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B2A8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B2A8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B2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B2A8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B2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300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Rafalski</dc:creator>
  <cp:keywords/>
  <dc:description/>
  <cp:lastModifiedBy>Paweł Rafalski</cp:lastModifiedBy>
  <cp:revision>2</cp:revision>
  <dcterms:created xsi:type="dcterms:W3CDTF">2026-07-07T14:39:00Z</dcterms:created>
  <dcterms:modified xsi:type="dcterms:W3CDTF">2026-07-07T17:16:00Z</dcterms:modified>
</cp:coreProperties>
</file>