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7C8" w:rsidRPr="00A4627E" w:rsidRDefault="005B17C8" w:rsidP="00A4627E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5B17C8">
        <w:rPr>
          <w:rFonts w:ascii="微软雅黑" w:eastAsia="宋体" w:hAnsi="微软雅黑" w:cs="宋体"/>
          <w:color w:val="000000"/>
          <w:kern w:val="0"/>
          <w:sz w:val="18"/>
          <w:szCs w:val="18"/>
          <w:shd w:val="clear" w:color="auto" w:fill="FFFFFF"/>
        </w:rPr>
        <w:t> </w:t>
      </w:r>
      <w:r w:rsidR="00A4627E" w:rsidRPr="00A4627E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十二</w:t>
      </w:r>
      <w:r w:rsidR="00A4627E" w:rsidRPr="00A4627E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hyperlink r:id="rId6" w:history="1"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[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机器学习入门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] 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李宏毅机器学习笔记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-12 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（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Why Deep Learning? ; </w:t>
        </w:r>
        <w:r w:rsidRPr="00A4627E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为什么是深度学习？）</w:t>
        </w:r>
      </w:hyperlink>
    </w:p>
    <w:p w:rsidR="005B17C8" w:rsidRPr="00A4627E" w:rsidRDefault="005B17C8" w:rsidP="00A4627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A4627E">
        <w:rPr>
          <w:rStyle w:val="a9"/>
          <w:rFonts w:cs="Times New Roman"/>
          <w:color w:val="FF0000"/>
          <w:sz w:val="28"/>
          <w:szCs w:val="28"/>
        </w:rPr>
        <w:t>Deeper is Better?</w:t>
      </w:r>
    </w:p>
    <w:p w:rsidR="005B17C8" w:rsidRDefault="005B17C8" w:rsidP="00DE021A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230189" cy="2357967"/>
            <wp:effectExtent l="0" t="0" r="0" b="4445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27" cy="23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5" style="width:0;height:1.5pt" o:hralign="center" o:hrstd="t" o:hrnoshade="t" o:hr="t" fillcolor="#3f3f3f" stroked="f"/>
        </w:pict>
      </w:r>
    </w:p>
    <w:p w:rsidR="005B17C8" w:rsidRPr="00DE021A" w:rsidRDefault="005B17C8" w:rsidP="00DE021A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0" w:name="t1"/>
      <w:bookmarkEnd w:id="0"/>
      <w:r w:rsidRPr="00DE021A">
        <w:rPr>
          <w:rStyle w:val="a9"/>
          <w:rFonts w:cs="Times New Roman"/>
          <w:color w:val="FF0000"/>
          <w:sz w:val="28"/>
          <w:szCs w:val="28"/>
        </w:rPr>
        <w:t>Fat + Short v.s. Thin + Tall</w:t>
      </w:r>
    </w:p>
    <w:p w:rsidR="005B17C8" w:rsidRDefault="005B17C8" w:rsidP="00AE78B0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149277" cy="2552700"/>
            <wp:effectExtent l="0" t="0" r="381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4" cy="255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78B0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821260" cy="2628900"/>
            <wp:effectExtent l="0" t="0" r="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20" cy="263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6" style="width:0;height:1.5pt" o:hralign="center" o:hrstd="t" o:hrnoshade="t" o:hr="t" fillcolor="#3f3f3f" stroked="f"/>
        </w:pict>
      </w:r>
    </w:p>
    <w:p w:rsidR="005B17C8" w:rsidRPr="00AE78B0" w:rsidRDefault="005B17C8" w:rsidP="00AE78B0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1" w:name="t2"/>
      <w:bookmarkEnd w:id="1"/>
      <w:r w:rsidRPr="00AE78B0">
        <w:rPr>
          <w:rStyle w:val="a9"/>
          <w:rFonts w:cs="Times New Roman"/>
          <w:color w:val="FF0000"/>
          <w:sz w:val="28"/>
          <w:szCs w:val="28"/>
        </w:rPr>
        <w:t>Modularization</w:t>
      </w:r>
    </w:p>
    <w:p w:rsidR="005B17C8" w:rsidRDefault="005B17C8" w:rsidP="00AE78B0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296833" cy="2331295"/>
            <wp:effectExtent l="0" t="0" r="889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05" cy="233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094972" cy="2116667"/>
            <wp:effectExtent l="0" t="0" r="127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20" cy="21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3789074" cy="1960033"/>
            <wp:effectExtent l="0" t="0" r="1905" b="254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23" cy="19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490616" cy="2891367"/>
            <wp:effectExtent l="0" t="0" r="5715" b="4445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80" cy="29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Pr="00AE78B0" w:rsidRDefault="005B17C8" w:rsidP="00AE78B0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2" w:name="t3"/>
      <w:bookmarkEnd w:id="2"/>
      <w:r w:rsidRPr="00AE78B0">
        <w:rPr>
          <w:rStyle w:val="a9"/>
          <w:rFonts w:cs="Times New Roman"/>
          <w:color w:val="FF0000"/>
          <w:sz w:val="28"/>
          <w:szCs w:val="28"/>
        </w:rPr>
        <w:t>Deep learning</w:t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263077" cy="2391833"/>
            <wp:effectExtent l="0" t="0" r="4445" b="889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20" cy="23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5B17C8">
      <w:pPr>
        <w:pStyle w:val="a4"/>
        <w:spacing w:before="0" w:beforeAutospacing="0" w:after="0" w:afterAutospacing="0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lastRenderedPageBreak/>
        <w:t>Modularization</w:t>
      </w:r>
      <w:r>
        <w:rPr>
          <w:rFonts w:ascii="微软雅黑" w:hAnsi="微软雅黑"/>
          <w:color w:val="3F3F3F"/>
          <w:sz w:val="23"/>
          <w:szCs w:val="23"/>
        </w:rPr>
        <w:t>把本来复杂的问题变简单，即使</w:t>
      </w:r>
      <w:r>
        <w:rPr>
          <w:rFonts w:ascii="微软雅黑" w:hAnsi="微软雅黑"/>
          <w:color w:val="3F3F3F"/>
          <w:sz w:val="23"/>
          <w:szCs w:val="23"/>
        </w:rPr>
        <w:t>training data</w:t>
      </w:r>
      <w:r>
        <w:rPr>
          <w:rFonts w:ascii="微软雅黑" w:hAnsi="微软雅黑"/>
          <w:color w:val="3F3F3F"/>
          <w:sz w:val="23"/>
          <w:szCs w:val="23"/>
        </w:rPr>
        <w:t>没那么也能有较好的</w:t>
      </w:r>
      <w:r>
        <w:rPr>
          <w:rFonts w:ascii="微软雅黑" w:hAnsi="微软雅黑"/>
          <w:color w:val="3F3F3F"/>
          <w:sz w:val="23"/>
          <w:szCs w:val="23"/>
        </w:rPr>
        <w:t xml:space="preserve">performance </w:t>
      </w:r>
      <w:r>
        <w:rPr>
          <w:rFonts w:ascii="微软雅黑" w:hAnsi="微软雅黑"/>
          <w:color w:val="3F3F3F"/>
          <w:sz w:val="23"/>
          <w:szCs w:val="23"/>
        </w:rPr>
        <w:t>，所以</w:t>
      </w:r>
      <w:r>
        <w:rPr>
          <w:rFonts w:ascii="微软雅黑" w:hAnsi="微软雅黑"/>
          <w:color w:val="3F3F3F"/>
          <w:sz w:val="23"/>
          <w:szCs w:val="23"/>
        </w:rPr>
        <w:t>deep learning</w:t>
      </w:r>
      <w:r>
        <w:rPr>
          <w:rFonts w:ascii="微软雅黑" w:hAnsi="微软雅黑"/>
          <w:color w:val="3F3F3F"/>
          <w:sz w:val="23"/>
          <w:szCs w:val="23"/>
        </w:rPr>
        <w:t>相对所需的</w:t>
      </w:r>
      <w:r>
        <w:rPr>
          <w:rFonts w:ascii="微软雅黑" w:hAnsi="微软雅黑"/>
          <w:color w:val="3F3F3F"/>
          <w:sz w:val="23"/>
          <w:szCs w:val="23"/>
        </w:rPr>
        <w:t>data</w:t>
      </w:r>
      <w:r>
        <w:rPr>
          <w:rFonts w:ascii="微软雅黑" w:hAnsi="微软雅黑"/>
          <w:color w:val="3F3F3F"/>
          <w:sz w:val="23"/>
          <w:szCs w:val="23"/>
        </w:rPr>
        <w:t>较少。</w:t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546243" cy="2019300"/>
            <wp:effectExtent l="0" t="0" r="6985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24" cy="202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5B17C8">
      <w:pPr>
        <w:pStyle w:val="a4"/>
        <w:spacing w:before="0" w:beforeAutospacing="0" w:after="0" w:afterAutospacing="0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在图像辨识例子上的表现形式</w:t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102100" cy="2933762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275" cy="29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Pr="003D70EE" w:rsidRDefault="005B17C8" w:rsidP="003D70E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3" w:name="t4"/>
      <w:bookmarkEnd w:id="3"/>
      <w:r w:rsidRPr="003D70EE">
        <w:rPr>
          <w:rStyle w:val="a9"/>
          <w:rFonts w:cs="Times New Roman"/>
          <w:color w:val="FF0000"/>
          <w:sz w:val="28"/>
          <w:szCs w:val="28"/>
        </w:rPr>
        <w:t>Analogy</w:t>
      </w:r>
    </w:p>
    <w:p w:rsidR="005B17C8" w:rsidRDefault="005B17C8" w:rsidP="005B17C8">
      <w:pPr>
        <w:pStyle w:val="a4"/>
        <w:spacing w:before="0" w:beforeAutospacing="0" w:after="0" w:afterAutospacing="0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用逻辑电路的表示和神经网络做对比</w:t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156518" cy="3179233"/>
            <wp:effectExtent l="0" t="0" r="0" b="254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28" cy="31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3D70E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3915833" cy="3057348"/>
            <wp:effectExtent l="0" t="0" r="889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57" cy="306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B3" w:rsidRDefault="005B17C8" w:rsidP="00750FB3">
      <w:pPr>
        <w:pStyle w:val="a4"/>
        <w:spacing w:before="0" w:beforeAutospacing="0" w:after="0" w:afterAutospacing="0"/>
        <w:rPr>
          <w:rFonts w:ascii="微软雅黑" w:hAnsi="微软雅黑"/>
          <w:color w:val="3F3F3F"/>
          <w:sz w:val="23"/>
          <w:szCs w:val="23"/>
        </w:rPr>
      </w:pPr>
      <w:bookmarkStart w:id="4" w:name="_GoBack"/>
      <w:bookmarkEnd w:id="4"/>
      <w:r>
        <w:rPr>
          <w:rFonts w:ascii="微软雅黑" w:hAnsi="微软雅黑"/>
          <w:color w:val="3F3F3F"/>
          <w:sz w:val="23"/>
          <w:szCs w:val="23"/>
        </w:rPr>
        <w:t>用剪窗花做类比</w:t>
      </w:r>
      <w:r>
        <w:rPr>
          <w:rStyle w:val="apple-converted-space"/>
          <w:rFonts w:ascii="微软雅黑" w:hAnsi="微软雅黑"/>
          <w:color w:val="3F3F3F"/>
          <w:sz w:val="23"/>
          <w:szCs w:val="23"/>
        </w:rPr>
        <w:t> </w:t>
      </w:r>
    </w:p>
    <w:p w:rsidR="005B17C8" w:rsidRDefault="00750FB3" w:rsidP="00750FB3">
      <w:pPr>
        <w:pStyle w:val="a4"/>
        <w:spacing w:before="0" w:beforeAutospacing="0" w:after="0" w:afterAutospacing="0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3725074" cy="2659140"/>
            <wp:effectExtent l="0" t="0" r="8890" b="8255"/>
            <wp:docPr id="1" name="图片 1" descr="C:\Users\dell\AppData\Local\Microsoft\Windows\INetCache\Content.Word\20170613220346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Word\201706132203464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22" cy="26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750FB3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248893" cy="314960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03" cy="31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7" style="width:0;height:1.5pt" o:hralign="center" o:hrstd="t" o:hrnoshade="t" o:hr="t" fillcolor="#3f3f3f" stroked="f"/>
        </w:pict>
      </w:r>
    </w:p>
    <w:p w:rsidR="005B17C8" w:rsidRPr="00555B8B" w:rsidRDefault="005B17C8" w:rsidP="00555B8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5" w:name="t5"/>
      <w:bookmarkEnd w:id="5"/>
      <w:r w:rsidRPr="00555B8B">
        <w:rPr>
          <w:rStyle w:val="a9"/>
          <w:rFonts w:cs="Times New Roman"/>
          <w:color w:val="FF0000"/>
          <w:sz w:val="28"/>
          <w:szCs w:val="28"/>
        </w:rPr>
        <w:t>End-to-end Learning</w:t>
      </w:r>
    </w:p>
    <w:p w:rsidR="005B17C8" w:rsidRDefault="005B17C8" w:rsidP="00555B8B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015225" cy="2188634"/>
            <wp:effectExtent l="0" t="0" r="4445" b="254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41" cy="219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8" style="width:0;height:1.5pt" o:hralign="center" o:hrstd="t" o:hrnoshade="t" o:hr="t" fillcolor="#3f3f3f" stroked="f"/>
        </w:pict>
      </w:r>
    </w:p>
    <w:p w:rsidR="005B17C8" w:rsidRPr="00AE307E" w:rsidRDefault="005B17C8" w:rsidP="00AE307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6" w:name="t6"/>
      <w:bookmarkEnd w:id="6"/>
      <w:r w:rsidRPr="00AE307E">
        <w:rPr>
          <w:rStyle w:val="a9"/>
          <w:rFonts w:cs="Times New Roman"/>
          <w:color w:val="FF0000"/>
          <w:sz w:val="28"/>
          <w:szCs w:val="28"/>
        </w:rPr>
        <w:t>End-to-end Learning- Speech Recognition</w:t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521291" cy="2607733"/>
            <wp:effectExtent l="0" t="0" r="0" b="254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88" cy="26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482407" cy="2679700"/>
            <wp:effectExtent l="0" t="0" r="0" b="635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45" cy="26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29" style="width:0;height:1.5pt" o:hralign="center" o:hrstd="t" o:hrnoshade="t" o:hr="t" fillcolor="#3f3f3f" stroked="f"/>
        </w:pict>
      </w:r>
    </w:p>
    <w:p w:rsidR="005B17C8" w:rsidRPr="00AE307E" w:rsidRDefault="005B17C8" w:rsidP="00AE307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7" w:name="t7"/>
      <w:bookmarkEnd w:id="7"/>
      <w:r w:rsidRPr="00AE307E">
        <w:rPr>
          <w:rStyle w:val="a9"/>
          <w:rFonts w:cs="Times New Roman"/>
          <w:color w:val="FF0000"/>
          <w:sz w:val="28"/>
          <w:szCs w:val="28"/>
        </w:rPr>
        <w:t>End-to-end Learning - Image Recognition</w:t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707786" cy="2908300"/>
            <wp:effectExtent l="0" t="0" r="0" b="635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51" cy="29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3964339" cy="23241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76" cy="232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D87E6E" w:rsidP="005B17C8">
      <w:pPr>
        <w:spacing w:before="480" w:after="480"/>
        <w:rPr>
          <w:rFonts w:ascii="宋体" w:hAnsi="宋体"/>
          <w:sz w:val="24"/>
          <w:szCs w:val="24"/>
        </w:rPr>
      </w:pPr>
      <w:r>
        <w:pict>
          <v:rect id="_x0000_i1030" style="width:0;height:1.5pt" o:hralign="center" o:hrstd="t" o:hrnoshade="t" o:hr="t" fillcolor="#3f3f3f" stroked="f"/>
        </w:pict>
      </w:r>
    </w:p>
    <w:p w:rsidR="005B17C8" w:rsidRPr="00AE307E" w:rsidRDefault="005B17C8" w:rsidP="00AE307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8" w:name="t8"/>
      <w:bookmarkEnd w:id="8"/>
      <w:r w:rsidRPr="00AE307E">
        <w:rPr>
          <w:rStyle w:val="a9"/>
          <w:rFonts w:cs="Times New Roman"/>
          <w:color w:val="FF0000"/>
          <w:sz w:val="28"/>
          <w:szCs w:val="28"/>
        </w:rPr>
        <w:t>Complex Task</w:t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3908848" cy="210396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97" cy="21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drawing>
          <wp:inline distT="0" distB="0" distL="0" distR="0">
            <wp:extent cx="4183850" cy="2391833"/>
            <wp:effectExtent l="0" t="0" r="7620" b="889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9" cy="23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423340" cy="2404534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2" cy="240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C8" w:rsidRDefault="005B17C8" w:rsidP="00AE307E">
      <w:pPr>
        <w:pStyle w:val="a4"/>
        <w:shd w:val="clear" w:color="auto" w:fill="FFFFFF"/>
        <w:spacing w:before="0" w:beforeAutospacing="0" w:after="264" w:afterAutospacing="0" w:line="525" w:lineRule="atLeast"/>
        <w:jc w:val="center"/>
        <w:rPr>
          <w:rFonts w:ascii="微软雅黑" w:hAnsi="微软雅黑" w:hint="eastAsia"/>
          <w:color w:val="3F3F3F"/>
          <w:sz w:val="23"/>
          <w:szCs w:val="23"/>
        </w:rPr>
      </w:pPr>
      <w:r>
        <w:rPr>
          <w:noProof/>
        </w:rPr>
        <w:drawing>
          <wp:inline distT="0" distB="0" distL="0" distR="0">
            <wp:extent cx="4255354" cy="3297766"/>
            <wp:effectExtent l="0" t="0" r="0" b="0"/>
            <wp:docPr id="24" name="图片 24" descr="C:\Users\dell\AppData\Local\Microsoft\Windows\INetCache\Content.Word\201706011237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\AppData\Local\Microsoft\Windows\INetCache\Content.Word\201706011237239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26" cy="32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C60" w:rsidRDefault="007E5C60"/>
    <w:sectPr w:rsidR="007E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E6E" w:rsidRDefault="00D87E6E" w:rsidP="00A4627E">
      <w:r>
        <w:separator/>
      </w:r>
    </w:p>
  </w:endnote>
  <w:endnote w:type="continuationSeparator" w:id="0">
    <w:p w:rsidR="00D87E6E" w:rsidRDefault="00D87E6E" w:rsidP="00A46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E6E" w:rsidRDefault="00D87E6E" w:rsidP="00A4627E">
      <w:r>
        <w:separator/>
      </w:r>
    </w:p>
  </w:footnote>
  <w:footnote w:type="continuationSeparator" w:id="0">
    <w:p w:rsidR="00D87E6E" w:rsidRDefault="00D87E6E" w:rsidP="00A462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092"/>
    <w:rsid w:val="000134F3"/>
    <w:rsid w:val="001A7FD3"/>
    <w:rsid w:val="00252294"/>
    <w:rsid w:val="003D70EE"/>
    <w:rsid w:val="00555B8B"/>
    <w:rsid w:val="005B17C8"/>
    <w:rsid w:val="006D3092"/>
    <w:rsid w:val="00750FB3"/>
    <w:rsid w:val="007E5C60"/>
    <w:rsid w:val="00A4627E"/>
    <w:rsid w:val="00AE307E"/>
    <w:rsid w:val="00AE78B0"/>
    <w:rsid w:val="00D87E6E"/>
    <w:rsid w:val="00DE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BF8836"/>
  <w15:chartTrackingRefBased/>
  <w15:docId w15:val="{E8BEBDA6-DA2B-44ED-AB73-E44588397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17C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17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17C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5B17C8"/>
  </w:style>
  <w:style w:type="character" w:customStyle="1" w:styleId="linktitle">
    <w:name w:val="link_title"/>
    <w:basedOn w:val="a0"/>
    <w:rsid w:val="005B17C8"/>
  </w:style>
  <w:style w:type="character" w:styleId="a3">
    <w:name w:val="Hyperlink"/>
    <w:basedOn w:val="a0"/>
    <w:uiPriority w:val="99"/>
    <w:semiHidden/>
    <w:unhideWhenUsed/>
    <w:rsid w:val="005B17C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5B17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5B17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46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462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46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4627E"/>
    <w:rPr>
      <w:sz w:val="18"/>
      <w:szCs w:val="18"/>
    </w:rPr>
  </w:style>
  <w:style w:type="character" w:styleId="a9">
    <w:name w:val="Emphasis"/>
    <w:basedOn w:val="a0"/>
    <w:uiPriority w:val="20"/>
    <w:qFormat/>
    <w:rsid w:val="00A4627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381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43670726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98061999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32964779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blog.csdn.net/soulmeetliang/article/details/7319625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10</cp:revision>
  <dcterms:created xsi:type="dcterms:W3CDTF">2017-06-25T15:36:00Z</dcterms:created>
  <dcterms:modified xsi:type="dcterms:W3CDTF">2017-06-29T09:47:00Z</dcterms:modified>
</cp:coreProperties>
</file>