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60" w:rsidRPr="00295092" w:rsidRDefault="00295092" w:rsidP="00295092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十六</w:t>
      </w: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.</w:t>
      </w:r>
      <w:r w:rsidR="00933A99" w:rsidRPr="00295092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[</w:t>
      </w:r>
      <w:hyperlink r:id="rId6" w:tgtFrame="_blank" w:tooltip="机器学习知识库" w:history="1">
        <w:r w:rsidR="00933A99" w:rsidRPr="00295092">
          <w:rPr>
            <w:rFonts w:ascii="Times New Roman" w:eastAsia="幼圆" w:hAnsi="Times New Roman" w:cs="宋体"/>
            <w:color w:val="000000"/>
            <w:kern w:val="36"/>
            <w:sz w:val="24"/>
            <w:szCs w:val="24"/>
          </w:rPr>
          <w:t>机器学习</w:t>
        </w:r>
      </w:hyperlink>
      <w:r w:rsidR="00933A99" w:rsidRPr="00295092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入门</w:t>
      </w:r>
      <w:r w:rsidR="00933A99" w:rsidRPr="00295092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] </w:t>
      </w:r>
      <w:r w:rsidR="00933A99" w:rsidRPr="00295092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李弘毅机器学习笔记</w:t>
      </w:r>
      <w:r w:rsidR="00933A99" w:rsidRPr="00295092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-16 </w:t>
      </w:r>
      <w:r w:rsidR="00933A99" w:rsidRPr="00295092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（</w:t>
      </w:r>
      <w:r w:rsidR="00933A99" w:rsidRPr="00295092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Unsupervised Learning: Neighbor Embedding</w:t>
      </w:r>
      <w:r w:rsidR="00933A99" w:rsidRPr="00295092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；无监督学习：邻域嵌套）</w:t>
      </w:r>
    </w:p>
    <w:p w:rsidR="00933A99" w:rsidRPr="00295092" w:rsidRDefault="00933A99" w:rsidP="00295092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r w:rsidRPr="00295092">
        <w:rPr>
          <w:rStyle w:val="a9"/>
          <w:rFonts w:cs="Times New Roman"/>
          <w:color w:val="FF0000"/>
          <w:sz w:val="28"/>
          <w:szCs w:val="28"/>
        </w:rPr>
        <w:t>Manifold Learning</w:t>
      </w:r>
    </w:p>
    <w:p w:rsidR="00933A99" w:rsidRPr="00933A99" w:rsidRDefault="00933A99" w:rsidP="00933A99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我们要做的是非线性的降维，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data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是分布在低维空间里面，只是被扭曲到了高维空间。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比如地球的表面是一个二维平面，但是被塞到一个三维空间中。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Manifold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就是把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型摊平，将高维空间内的低维数据展开，这样才能计算点对点的距离。</w:t>
      </w:r>
    </w:p>
    <w:p w:rsidR="00933A99" w:rsidRPr="00933A99" w:rsidRDefault="00933A99" w:rsidP="00AD5E8F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412484" cy="2497667"/>
            <wp:effectExtent l="0" t="0" r="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479" cy="250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99" w:rsidRPr="00933A99" w:rsidRDefault="004271A0" w:rsidP="00933A99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noshade="t" o:hr="t" fillcolor="#3f3f3f" stroked="f"/>
        </w:pict>
      </w:r>
    </w:p>
    <w:p w:rsidR="00933A99" w:rsidRPr="00933A99" w:rsidRDefault="00933A99" w:rsidP="00933A99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这样的方法有很多。</w:t>
      </w:r>
    </w:p>
    <w:p w:rsidR="00933A99" w:rsidRPr="00AD5E8F" w:rsidRDefault="00933A99" w:rsidP="00AD5E8F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0" w:name="t1"/>
      <w:bookmarkEnd w:id="0"/>
      <w:r w:rsidRPr="00AD5E8F">
        <w:rPr>
          <w:rStyle w:val="a9"/>
          <w:rFonts w:cs="Times New Roman"/>
          <w:color w:val="FF0000"/>
          <w:sz w:val="28"/>
          <w:szCs w:val="28"/>
        </w:rPr>
        <w:t>Locally Linear Embedding (LLE)</w:t>
      </w:r>
    </w:p>
    <w:p w:rsidR="00933A99" w:rsidRPr="00933A99" w:rsidRDefault="00933A99" w:rsidP="00933A99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在原来的空间里面，有某点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Xi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，然后找到它的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neighborXj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，通过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minimizing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来找出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Wij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，再在降维后的空间里，找到基于不变的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Wij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参数的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Zi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Zj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933A99" w:rsidRPr="00933A99" w:rsidRDefault="00933A99" w:rsidP="00AD5E8F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534946" cy="3014134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68" cy="301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99" w:rsidRPr="00933A99" w:rsidRDefault="00933A99" w:rsidP="00933A99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用白居易的长恨歌来形象比喻：</w:t>
      </w:r>
    </w:p>
    <w:p w:rsidR="00933A99" w:rsidRPr="00933A99" w:rsidRDefault="00933A99" w:rsidP="00AD5E8F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995805" cy="2810934"/>
            <wp:effectExtent l="0" t="0" r="5080" b="889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966" cy="281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99" w:rsidRPr="00933A99" w:rsidRDefault="00933A99" w:rsidP="00933A99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转换过程：找到一个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Zi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，在原有的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Wij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不变的参数下，能有一组邻居使该公式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minimize</w:t>
      </w:r>
    </w:p>
    <w:p w:rsidR="00933A99" w:rsidRPr="00933A99" w:rsidRDefault="00933A99" w:rsidP="00AD5E8F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899323" cy="2601794"/>
            <wp:effectExtent l="0" t="0" r="6350" b="8255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544" cy="261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99" w:rsidRPr="00933A99" w:rsidRDefault="00933A99" w:rsidP="00933A99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LLE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要选一个刚刚好的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neighbor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K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太大并不好，此时会有一些关系太弱的点，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transform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后不能被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keep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住，也就是说他们不是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“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比翼鸟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”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与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“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连理枝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”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933A99" w:rsidRPr="00933A99" w:rsidRDefault="004271A0" w:rsidP="00933A99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noshade="t" o:hr="t" fillcolor="#3f3f3f" stroked="f"/>
        </w:pict>
      </w:r>
    </w:p>
    <w:p w:rsidR="00933A99" w:rsidRPr="00AD5E8F" w:rsidRDefault="00933A99" w:rsidP="00AD5E8F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1" w:name="t2"/>
      <w:bookmarkEnd w:id="1"/>
      <w:r w:rsidRPr="00AD5E8F">
        <w:rPr>
          <w:rStyle w:val="a9"/>
          <w:rFonts w:cs="Times New Roman"/>
          <w:color w:val="FF0000"/>
          <w:sz w:val="28"/>
          <w:szCs w:val="28"/>
        </w:rPr>
        <w:t>Laplacian Eigenmaps</w:t>
      </w:r>
    </w:p>
    <w:p w:rsidR="00933A99" w:rsidRPr="00933A99" w:rsidRDefault="00933A99" w:rsidP="00933A99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这是另一个方法。</w:t>
      </w:r>
    </w:p>
    <w:p w:rsidR="00933A99" w:rsidRPr="00933A99" w:rsidRDefault="00933A99" w:rsidP="00E26FBD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351367" cy="3191934"/>
            <wp:effectExtent l="0" t="0" r="0" b="889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909" cy="3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99" w:rsidRPr="00933A99" w:rsidRDefault="00933A99" w:rsidP="00E26FBD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466314" cy="2688167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18" cy="268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99" w:rsidRPr="00933A99" w:rsidRDefault="004271A0" w:rsidP="00933A99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align="center" o:hrstd="t" o:hrnoshade="t" o:hr="t" fillcolor="#3f3f3f" stroked="f"/>
        </w:pict>
      </w:r>
    </w:p>
    <w:p w:rsidR="00933A99" w:rsidRPr="00E26FBD" w:rsidRDefault="00933A99" w:rsidP="00E26FBD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2" w:name="t3"/>
      <w:bookmarkEnd w:id="2"/>
      <w:r w:rsidRPr="00E26FBD">
        <w:rPr>
          <w:rStyle w:val="a9"/>
          <w:rFonts w:cs="Times New Roman"/>
          <w:color w:val="FF0000"/>
          <w:sz w:val="28"/>
          <w:szCs w:val="28"/>
        </w:rPr>
        <w:t>T-distributed Stochastic Neighbor Embedding (t-SNE)</w:t>
      </w:r>
    </w:p>
    <w:p w:rsidR="00933A99" w:rsidRPr="00933A99" w:rsidRDefault="00933A99" w:rsidP="00933A99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t-SNE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要解决什么样的问题呢？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前面的有一个最大的问题：他们只假设了相似的点接近，但没有说不同的点就一定要分离。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两个例子，都挤成一团。</w:t>
      </w:r>
    </w:p>
    <w:p w:rsidR="00933A99" w:rsidRPr="00933A99" w:rsidRDefault="00933A99" w:rsidP="00E26FBD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424358" cy="246380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32" cy="246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99" w:rsidRPr="00933A99" w:rsidRDefault="00933A99" w:rsidP="00933A99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那么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t-SNE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是怎样计算的？</w:t>
      </w:r>
    </w:p>
    <w:p w:rsidR="00933A99" w:rsidRPr="00933A99" w:rsidRDefault="00933A99" w:rsidP="00E26FBD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464685" cy="2578100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388" cy="258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99" w:rsidRPr="00933A99" w:rsidRDefault="00933A99" w:rsidP="00933A99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t-SNE similarity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的神妙选择，从图中可以看出，使较远的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data point</w:t>
      </w: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距离被拉的更大。</w:t>
      </w:r>
    </w:p>
    <w:p w:rsidR="00933A99" w:rsidRPr="00933A99" w:rsidRDefault="00933A99" w:rsidP="00E26FBD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642911" cy="2772834"/>
            <wp:effectExtent l="0" t="0" r="5715" b="889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259" cy="277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99" w:rsidRPr="00933A99" w:rsidRDefault="00933A99" w:rsidP="00933A99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效果如图：</w:t>
      </w:r>
    </w:p>
    <w:p w:rsidR="00933A99" w:rsidRPr="00933A99" w:rsidRDefault="00933A99" w:rsidP="00EE31A1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33A99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689597" cy="2556934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77" cy="255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99" w:rsidRPr="00933A99" w:rsidRDefault="004271A0" w:rsidP="00933A99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align="center" o:hrstd="t" o:hrnoshade="t" o:hr="t" fillcolor="#3f3f3f" stroked="f"/>
        </w:pict>
      </w:r>
    </w:p>
    <w:p w:rsidR="00933A99" w:rsidRPr="00EE31A1" w:rsidRDefault="00933A99" w:rsidP="00EE31A1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3" w:name="t4"/>
      <w:bookmarkEnd w:id="3"/>
      <w:r w:rsidRPr="00EE31A1">
        <w:rPr>
          <w:rStyle w:val="a9"/>
          <w:rFonts w:cs="Times New Roman"/>
          <w:color w:val="FF0000"/>
          <w:sz w:val="28"/>
          <w:szCs w:val="28"/>
        </w:rPr>
        <w:t>To learn more</w:t>
      </w:r>
    </w:p>
    <w:p w:rsidR="00933A99" w:rsidRPr="00933A99" w:rsidRDefault="00933A99" w:rsidP="00EE31A1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bookmarkStart w:id="4" w:name="_GoBack"/>
      <w:r w:rsidRPr="00933A99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982013" cy="3005667"/>
            <wp:effectExtent l="0" t="0" r="9525" b="444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9" cy="300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933A99" w:rsidRDefault="00933A99"/>
    <w:sectPr w:rsidR="00933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71A0" w:rsidRDefault="004271A0" w:rsidP="00295092">
      <w:r>
        <w:separator/>
      </w:r>
    </w:p>
  </w:endnote>
  <w:endnote w:type="continuationSeparator" w:id="0">
    <w:p w:rsidR="004271A0" w:rsidRDefault="004271A0" w:rsidP="00295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71A0" w:rsidRDefault="004271A0" w:rsidP="00295092">
      <w:r>
        <w:separator/>
      </w:r>
    </w:p>
  </w:footnote>
  <w:footnote w:type="continuationSeparator" w:id="0">
    <w:p w:rsidR="004271A0" w:rsidRDefault="004271A0" w:rsidP="002950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A5E"/>
    <w:rsid w:val="000134F3"/>
    <w:rsid w:val="00295092"/>
    <w:rsid w:val="00301A5E"/>
    <w:rsid w:val="004271A0"/>
    <w:rsid w:val="007E5C60"/>
    <w:rsid w:val="00933A99"/>
    <w:rsid w:val="00AD5E8F"/>
    <w:rsid w:val="00E26FBD"/>
    <w:rsid w:val="00EE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2EBF0"/>
  <w15:chartTrackingRefBased/>
  <w15:docId w15:val="{7F5271B9-4928-4591-BDD7-31F55400D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33A9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33A99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933A99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933A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33A99"/>
  </w:style>
  <w:style w:type="paragraph" w:styleId="a5">
    <w:name w:val="header"/>
    <w:basedOn w:val="a"/>
    <w:link w:val="a6"/>
    <w:uiPriority w:val="99"/>
    <w:unhideWhenUsed/>
    <w:rsid w:val="002950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9509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950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95092"/>
    <w:rPr>
      <w:sz w:val="18"/>
      <w:szCs w:val="18"/>
    </w:rPr>
  </w:style>
  <w:style w:type="character" w:styleId="a9">
    <w:name w:val="Emphasis"/>
    <w:basedOn w:val="a0"/>
    <w:uiPriority w:val="20"/>
    <w:qFormat/>
    <w:rsid w:val="002950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07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018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88841821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554971141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26657524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99622413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04903623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33472374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300621844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623388447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91007241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41559041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lib.csdn.net/base/machinelearning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7</cp:revision>
  <dcterms:created xsi:type="dcterms:W3CDTF">2017-06-25T15:50:00Z</dcterms:created>
  <dcterms:modified xsi:type="dcterms:W3CDTF">2017-06-29T02:33:00Z</dcterms:modified>
</cp:coreProperties>
</file>