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BD03" w14:textId="315FF6FE" w:rsidR="0056257A" w:rsidRDefault="0014214B">
      <w:r>
        <w:rPr>
          <w:rFonts w:hint="eastAsia"/>
        </w:rPr>
        <w:t>数据库</w:t>
      </w:r>
      <w:bookmarkStart w:id="0" w:name="_GoBack"/>
      <w:bookmarkEnd w:id="0"/>
    </w:p>
    <w:sectPr w:rsidR="0056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14214B"/>
    <w:rsid w:val="002B0C0F"/>
    <w:rsid w:val="0056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C96F"/>
  <w15:chartTrackingRefBased/>
  <w15:docId w15:val="{9117BEE7-240B-45A8-804A-BF523F0D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Paul</dc:creator>
  <cp:keywords/>
  <dc:description/>
  <cp:lastModifiedBy>Pan Paul</cp:lastModifiedBy>
  <cp:revision>2</cp:revision>
  <dcterms:created xsi:type="dcterms:W3CDTF">2020-03-08T13:07:00Z</dcterms:created>
  <dcterms:modified xsi:type="dcterms:W3CDTF">2020-03-08T13:07:00Z</dcterms:modified>
</cp:coreProperties>
</file>