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78E30" w14:textId="299D30EE" w:rsidR="002A7CCC" w:rsidRPr="00205C2B" w:rsidRDefault="00A923E4" w:rsidP="00205C2B">
      <w:pPr>
        <w:pStyle w:val="1"/>
      </w:pPr>
      <w:bookmarkStart w:id="0" w:name="分布式rpc框架apache-dubbo"/>
      <w:r w:rsidRPr="00205C2B">
        <w:rPr>
          <w:rFonts w:hint="eastAsia"/>
        </w:rPr>
        <w:t>第一章</w:t>
      </w:r>
      <w:r w:rsidRPr="00205C2B">
        <w:rPr>
          <w:rFonts w:hint="eastAsia"/>
        </w:rPr>
        <w:t xml:space="preserve"> </w:t>
      </w:r>
      <w:r w:rsidRPr="00205C2B">
        <w:t>分布式</w:t>
      </w:r>
      <w:r w:rsidRPr="00205C2B">
        <w:t>RPC</w:t>
      </w:r>
      <w:r w:rsidRPr="00205C2B">
        <w:t>框架</w:t>
      </w:r>
      <w:r w:rsidRPr="00205C2B">
        <w:t>Apache Dubbo</w:t>
      </w:r>
      <w:bookmarkEnd w:id="0"/>
    </w:p>
    <w:p w14:paraId="68168DF1" w14:textId="77777777" w:rsidR="002A7CCC" w:rsidRPr="00205C2B" w:rsidRDefault="002A7CCC" w:rsidP="00205C2B">
      <w:pPr>
        <w:pStyle w:val="2"/>
      </w:pPr>
      <w:r w:rsidRPr="00205C2B">
        <w:t xml:space="preserve">1. </w:t>
      </w:r>
      <w:r w:rsidRPr="00205C2B">
        <w:t>软件架构的演进过程</w:t>
      </w:r>
    </w:p>
    <w:p w14:paraId="445053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软件架构的发展经历了由单体架构、垂直架构、</w:t>
      </w:r>
      <w:r>
        <w:rPr>
          <w:rFonts w:ascii="Segoe UI" w:hAnsi="Segoe UI" w:cs="Segoe UI"/>
          <w:color w:val="333333"/>
        </w:rPr>
        <w:t>SOA</w:t>
      </w:r>
      <w:r>
        <w:rPr>
          <w:rFonts w:ascii="Segoe UI" w:hAnsi="Segoe UI" w:cs="Segoe UI"/>
          <w:color w:val="333333"/>
        </w:rPr>
        <w:t>架构到微服务架构的演进过程，下面我们分别了解一下这几个架构。</w:t>
      </w:r>
    </w:p>
    <w:p w14:paraId="58ACE0D4" w14:textId="77777777" w:rsidR="002A7CCC" w:rsidRPr="00205C2B" w:rsidRDefault="002A7CCC" w:rsidP="00205C2B">
      <w:pPr>
        <w:pStyle w:val="3"/>
      </w:pPr>
      <w:r w:rsidRPr="00205C2B">
        <w:t xml:space="preserve">1.1 </w:t>
      </w:r>
      <w:r w:rsidRPr="00205C2B">
        <w:t>单体架构</w:t>
      </w:r>
    </w:p>
    <w:p w14:paraId="7B3A05AB" w14:textId="1B9671AF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59415D8" wp14:editId="28202833">
            <wp:extent cx="2674189" cy="14138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311" cy="14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7D75" w14:textId="74B2E911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一个归档包（例如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格式或者</w:t>
      </w:r>
      <w:r>
        <w:rPr>
          <w:rFonts w:ascii="Segoe UI" w:hAnsi="Segoe UI" w:cs="Segoe UI"/>
          <w:color w:val="333333"/>
        </w:rPr>
        <w:t>Jar</w:t>
      </w:r>
      <w:r>
        <w:rPr>
          <w:rFonts w:ascii="Segoe UI" w:hAnsi="Segoe UI" w:cs="Segoe UI"/>
          <w:color w:val="333333"/>
        </w:rPr>
        <w:t>格式）包含了应用所有功能的应用程序，我们通常称之为</w:t>
      </w:r>
      <w:r w:rsidRPr="00895AC0">
        <w:rPr>
          <w:rFonts w:ascii="Segoe UI" w:hAnsi="Segoe UI" w:cs="Segoe UI"/>
          <w:color w:val="FF0000"/>
        </w:rPr>
        <w:t>单体应用</w:t>
      </w:r>
      <w:r>
        <w:rPr>
          <w:rFonts w:ascii="Segoe UI" w:hAnsi="Segoe UI" w:cs="Segoe UI"/>
          <w:color w:val="333333"/>
        </w:rPr>
        <w:t>。架构单体应用的方法论，我们称之为单体应用架构，这是一种比较传统的架构风格。</w:t>
      </w:r>
    </w:p>
    <w:p w14:paraId="06F1F9F4" w14:textId="4D089B3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28F3493" wp14:editId="18674682">
            <wp:extent cx="5274310" cy="17037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B047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架构说明：</w:t>
      </w:r>
    </w:p>
    <w:p w14:paraId="2A8D54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全部功能集中在一个项目内（</w:t>
      </w:r>
      <w:r>
        <w:rPr>
          <w:rFonts w:ascii="Segoe UI" w:hAnsi="Segoe UI" w:cs="Segoe UI"/>
          <w:color w:val="333333"/>
        </w:rPr>
        <w:t>All in one</w:t>
      </w:r>
      <w:r>
        <w:rPr>
          <w:rFonts w:ascii="Segoe UI" w:hAnsi="Segoe UI" w:cs="Segoe UI"/>
          <w:color w:val="333333"/>
        </w:rPr>
        <w:t>）。</w:t>
      </w:r>
    </w:p>
    <w:p w14:paraId="0AFC3C55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架构优点：</w:t>
      </w:r>
    </w:p>
    <w:p w14:paraId="09A3514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架构简单，前期开发成本低、开发周期短，适合小型项目。</w:t>
      </w:r>
    </w:p>
    <w:p w14:paraId="59713CA6" w14:textId="77777777" w:rsidR="002A7CCC" w:rsidRPr="00895AC0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95AC0">
        <w:rPr>
          <w:rFonts w:ascii="Segoe UI" w:hAnsi="Segoe UI" w:cs="Segoe UI"/>
          <w:b/>
          <w:bCs/>
          <w:color w:val="333333"/>
        </w:rPr>
        <w:t>架构缺点：</w:t>
      </w:r>
    </w:p>
    <w:p w14:paraId="683086D1" w14:textId="20CCF568" w:rsidR="002A7CCC" w:rsidRPr="00343025" w:rsidRDefault="002A7CCC" w:rsidP="00343025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343025">
        <w:rPr>
          <w:rFonts w:ascii="Segoe UI" w:hAnsi="Segoe UI" w:cs="Segoe UI"/>
          <w:color w:val="333333"/>
        </w:rPr>
        <w:t xml:space="preserve"> </w:t>
      </w:r>
      <w:r w:rsidRPr="00343025">
        <w:rPr>
          <w:rFonts w:ascii="Segoe UI" w:hAnsi="Segoe UI" w:cs="Segoe UI"/>
          <w:color w:val="333333"/>
        </w:rPr>
        <w:t>复杂性高</w:t>
      </w:r>
    </w:p>
    <w:p w14:paraId="28B0E9F3" w14:textId="2A29CDE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整个项目包含的模块非常多，模块的边界模糊，依赖关系不清晰，代码质量参差不齐</w:t>
      </w:r>
      <w:r w:rsidR="00343025"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整个项目非常复杂。每次修改代码都心惊胆战，甚至添加一个简单的功能，或者修改一个</w:t>
      </w:r>
      <w:r>
        <w:rPr>
          <w:rFonts w:ascii="Segoe UI" w:hAnsi="Segoe UI" w:cs="Segoe UI"/>
          <w:color w:val="333333"/>
        </w:rPr>
        <w:t>BUG</w:t>
      </w:r>
      <w:r>
        <w:rPr>
          <w:rFonts w:ascii="Segoe UI" w:hAnsi="Segoe UI" w:cs="Segoe UI"/>
          <w:color w:val="333333"/>
        </w:rPr>
        <w:t>都会造成隐含的缺陷。</w:t>
      </w:r>
    </w:p>
    <w:p w14:paraId="260BE9F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技术债务逐渐上升</w:t>
      </w:r>
    </w:p>
    <w:p w14:paraId="321A942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随着时间推移、需求变更和人员更迭，会逐渐形成应用程序的技术债务，并且越积越多。已使用的系统设计或代码难以修改，因为应用程序的其他模块可能会以意料之外的方式使用它。</w:t>
      </w:r>
    </w:p>
    <w:p w14:paraId="40B2483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部署速度逐渐变慢</w:t>
      </w:r>
    </w:p>
    <w:p w14:paraId="1289AB6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随着代码的增加，构建和部署的时间也会增加。而在单体应用中，每次功能的变更或缺陷的修复都会导致我们需要重新部署整个应用。全量部署的方式耗时长、影响范围大、风险高，这使得单体应用项目上线部署的频率较低，从而又导致两次发布之间会有大量功能变更和缺陷修复，出错概率较高。</w:t>
      </w:r>
    </w:p>
    <w:p w14:paraId="4681F34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扩展能力受限，无法按需伸缩</w:t>
      </w:r>
    </w:p>
    <w:p w14:paraId="025DADC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单体应用只能作为一个整体进行扩展，无法结合业务模块的特点进行伸缩。</w:t>
      </w:r>
    </w:p>
    <w:p w14:paraId="5EDF6D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阻碍技术创新</w:t>
      </w:r>
    </w:p>
    <w:p w14:paraId="3C86FD0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单体应用往往使用统一的技术平台或方案解决所有问题，团队的每个成员都必须使用相同的开发语言和架构，想要引入新的框架或技术平台非常困难。</w:t>
      </w:r>
    </w:p>
    <w:p w14:paraId="21A5A713" w14:textId="77777777" w:rsidR="002A7CCC" w:rsidRPr="00F33FB2" w:rsidRDefault="002A7CCC" w:rsidP="002A7CCC">
      <w:pPr>
        <w:spacing w:after="240"/>
        <w:rPr>
          <w:rFonts w:ascii="Segoe UI" w:hAnsi="Segoe UI" w:cs="Segoe UI"/>
          <w:b/>
          <w:bCs/>
          <w:color w:val="FF0000"/>
        </w:rPr>
      </w:pPr>
      <w:r w:rsidRPr="00F33FB2">
        <w:rPr>
          <w:rFonts w:ascii="Segoe UI" w:hAnsi="Segoe UI" w:cs="Segoe UI"/>
          <w:b/>
          <w:bCs/>
          <w:color w:val="FF0000"/>
        </w:rPr>
        <w:t>总结：</w:t>
      </w:r>
    </w:p>
    <w:p w14:paraId="6B0739D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全部功能集成在一个工程中，对于大型项目不易开发、扩展和维护。</w:t>
      </w:r>
    </w:p>
    <w:p w14:paraId="0F4331A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技术栈受限，只能使用一种语言开发。</w:t>
      </w:r>
    </w:p>
    <w:p w14:paraId="1FD44B8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系统性能扩展只能通过扩展集群节点，成本高。</w:t>
      </w:r>
    </w:p>
    <w:p w14:paraId="2E614F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 w14:paraId="6622B8F4" w14:textId="20472E1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2AE0CD1C" wp14:editId="5C994384">
            <wp:extent cx="2812315" cy="370073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179" cy="37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65EB" w14:textId="77777777" w:rsidR="002A7CCC" w:rsidRPr="00CC1D44" w:rsidRDefault="002A7CCC" w:rsidP="00CC1D44">
      <w:pPr>
        <w:pStyle w:val="3"/>
      </w:pPr>
      <w:r w:rsidRPr="00CC1D44">
        <w:t xml:space="preserve">1.2 </w:t>
      </w:r>
      <w:r w:rsidRPr="00CC1D44">
        <w:t>垂直架构</w:t>
      </w:r>
    </w:p>
    <w:p w14:paraId="7238DD2E" w14:textId="692E815D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825C92B" wp14:editId="06C252F1">
            <wp:extent cx="3338423" cy="11315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052" cy="11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34BC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架构说明：</w:t>
      </w:r>
    </w:p>
    <w:p w14:paraId="7315D0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按照业务进行切割，形成小的单体项目。</w:t>
      </w:r>
    </w:p>
    <w:p w14:paraId="26DBBF6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垂直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项目主要有表现层，业务逻辑层，数据访问层组成的</w:t>
      </w:r>
      <w:r>
        <w:rPr>
          <w:rFonts w:ascii="Segoe UI" w:hAnsi="Segoe UI" w:cs="Segoe UI"/>
          <w:color w:val="333333"/>
        </w:rPr>
        <w:t>MVC</w:t>
      </w:r>
      <w:r>
        <w:rPr>
          <w:rFonts w:ascii="Segoe UI" w:hAnsi="Segoe UI" w:cs="Segoe UI"/>
          <w:color w:val="333333"/>
        </w:rPr>
        <w:t>架构，整个项目打包放在一个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里面。适合于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访问量小，用户数不多的业务。</w:t>
      </w:r>
    </w:p>
    <w:p w14:paraId="574A478D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架构优点：</w:t>
      </w:r>
    </w:p>
    <w:p w14:paraId="57A7DF7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技术栈可扩展（不同的系统可以用不同的编程语言编写）。</w:t>
      </w:r>
    </w:p>
    <w:p w14:paraId="5E3499A4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架构缺点：</w:t>
      </w:r>
    </w:p>
    <w:p w14:paraId="22F7186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这是一个大而全的项目，项目的部署效率很低，代码全量编译和部署一次发布需要很长时间，更重要的是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如果某个功能出错有问题，所有的功能都需要再重新打包编译，部署效率极低。</w:t>
      </w:r>
    </w:p>
    <w:p w14:paraId="7C6ECEA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团队协作难度高，如多人使用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git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很可能在同一个功能上，多人同时进行了修改，作为一个大而全的项目，可能个人只是需要开发其中一个小的模块的需求，却需要导入整个项目全量的代码。</w:t>
      </w:r>
    </w:p>
    <w:p w14:paraId="41FAA3DA" w14:textId="77777777" w:rsidR="002A7CCC" w:rsidRPr="00275B29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275B29">
        <w:rPr>
          <w:rFonts w:ascii="Segoe UI" w:hAnsi="Segoe UI" w:cs="Segoe UI"/>
          <w:b/>
          <w:bCs/>
          <w:color w:val="333333"/>
        </w:rPr>
        <w:t>总结：</w:t>
      </w:r>
    </w:p>
    <w:p w14:paraId="476CAB4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功能集中在一个项目中，不利于开发、扩展、维护。</w:t>
      </w:r>
    </w:p>
    <w:p w14:paraId="2EF293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系统扩张只能通过集群的方式。</w:t>
      </w:r>
    </w:p>
    <w:p w14:paraId="2B212D6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项目之间功能冗余、数据冗余、耦合性强。</w:t>
      </w:r>
    </w:p>
    <w:p w14:paraId="32D8C25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项目目录结构</w:t>
      </w:r>
    </w:p>
    <w:p w14:paraId="40A4FE64" w14:textId="2136DF25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0C119F14" wp14:editId="302BF3DB">
            <wp:extent cx="2450465" cy="242125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1A4C" w14:textId="77777777" w:rsidR="002A7CCC" w:rsidRPr="00CC1D44" w:rsidRDefault="002A7CCC" w:rsidP="00CC1D44">
      <w:pPr>
        <w:pStyle w:val="3"/>
      </w:pPr>
      <w:r w:rsidRPr="00CC1D44">
        <w:t>1.3 SOA</w:t>
      </w:r>
      <w:r w:rsidRPr="00CC1D44">
        <w:t>架构</w:t>
      </w:r>
    </w:p>
    <w:p w14:paraId="28BD9287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Style w:val="40"/>
          <w:rFonts w:ascii="Consolas" w:hAnsi="Consolas"/>
          <w:color w:val="333333"/>
          <w:sz w:val="20"/>
          <w:szCs w:val="20"/>
        </w:rPr>
        <w:t>SOA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全称为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Service-Oriented Architecture</w:t>
      </w:r>
      <w:r>
        <w:rPr>
          <w:rFonts w:ascii="Segoe UI" w:hAnsi="Segoe UI" w:cs="Segoe UI"/>
          <w:color w:val="333333"/>
        </w:rPr>
        <w:t>，即面向服务的架构。它可以根据需求通过网络对松散耦合的粗粒度应用组件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服务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进行分布式部署、组合和使用。一个服务通常以独立的形式存在于操作系统进程中。</w:t>
      </w:r>
    </w:p>
    <w:p w14:paraId="0BAB125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站在功能的角度，把业务逻辑抽象成可复用的服务，通过服务的编排实现业务的快速再生，目的：把原先固有的业务功能转变为通用的业务服务，实现业务逻辑的快速复用。</w:t>
      </w:r>
    </w:p>
    <w:p w14:paraId="3CEC8B5F" w14:textId="4BD8CE2E" w:rsidR="002A7CCC" w:rsidRDefault="001B39D2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76AA9D4" wp14:editId="1212BAD5">
            <wp:extent cx="3355676" cy="2351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306" cy="23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9294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架构说明：</w:t>
      </w:r>
    </w:p>
    <w:p w14:paraId="2623142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将重复功能或模块抽取成组件的形式，对外提供服务，在项目与服务之间使用</w:t>
      </w:r>
      <w:r w:rsidRPr="00FB1A61">
        <w:rPr>
          <w:rFonts w:ascii="Segoe UI" w:hAnsi="Segoe UI" w:cs="Segoe UI"/>
          <w:color w:val="FF0000"/>
        </w:rPr>
        <w:t>ESB</w:t>
      </w:r>
      <w:r w:rsidRPr="00FB1A61">
        <w:rPr>
          <w:rFonts w:ascii="Segoe UI" w:hAnsi="Segoe UI" w:cs="Segoe UI"/>
          <w:color w:val="FF0000"/>
        </w:rPr>
        <w:t>（企业服务总线）</w:t>
      </w:r>
      <w:r>
        <w:rPr>
          <w:rFonts w:ascii="Segoe UI" w:hAnsi="Segoe UI" w:cs="Segoe UI"/>
          <w:color w:val="333333"/>
        </w:rPr>
        <w:t>的形式作为通信的桥梁。</w:t>
      </w:r>
    </w:p>
    <w:p w14:paraId="2AC8F496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ESB</w:t>
      </w:r>
    </w:p>
    <w:p w14:paraId="7A5BDED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简单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来说</w:t>
      </w:r>
      <w:r>
        <w:rPr>
          <w:rFonts w:ascii="Segoe UI" w:hAnsi="Segoe UI" w:cs="Segoe UI"/>
          <w:color w:val="333333"/>
        </w:rPr>
        <w:t xml:space="preserve"> ESB </w:t>
      </w:r>
      <w:r>
        <w:rPr>
          <w:rFonts w:ascii="Segoe UI" w:hAnsi="Segoe UI" w:cs="Segoe UI"/>
          <w:color w:val="333333"/>
        </w:rPr>
        <w:t>就是一根管道，用来连接各个服务节点。为了集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成不同系统，不同协议的服务，</w:t>
      </w:r>
      <w:r>
        <w:rPr>
          <w:rFonts w:ascii="Segoe UI" w:hAnsi="Segoe UI" w:cs="Segoe UI"/>
          <w:color w:val="333333"/>
        </w:rPr>
        <w:t xml:space="preserve">ESB </w:t>
      </w:r>
      <w:r>
        <w:rPr>
          <w:rFonts w:ascii="Segoe UI" w:hAnsi="Segoe UI" w:cs="Segoe UI"/>
          <w:color w:val="333333"/>
        </w:rPr>
        <w:t>做了消息的转化解释和路由工作，让不同的服务互联互通；</w:t>
      </w:r>
    </w:p>
    <w:p w14:paraId="31815286" w14:textId="74B7F50E" w:rsidR="002A7CCC" w:rsidRDefault="001B39D2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0411425" wp14:editId="24F3F30E">
            <wp:extent cx="3847382" cy="2881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452" cy="28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5F0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架构优点：</w:t>
      </w:r>
    </w:p>
    <w:p w14:paraId="5CB5B80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重复功能或模块抽取为服务，提高开发效率。</w:t>
      </w:r>
    </w:p>
    <w:p w14:paraId="4263096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可重用性高。</w:t>
      </w:r>
    </w:p>
    <w:p w14:paraId="6C6D0B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可维护性高。</w:t>
      </w:r>
    </w:p>
    <w:p w14:paraId="2E6ED2C5" w14:textId="77777777" w:rsidR="002A7CCC" w:rsidRPr="008A59B7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8A59B7">
        <w:rPr>
          <w:rFonts w:ascii="Segoe UI" w:hAnsi="Segoe UI" w:cs="Segoe UI"/>
          <w:b/>
          <w:bCs/>
          <w:color w:val="333333"/>
        </w:rPr>
        <w:t>架构缺点：</w:t>
      </w:r>
    </w:p>
    <w:p w14:paraId="6C98A36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各系统之间业务不同，很难确认功能或模块是重复的。</w:t>
      </w:r>
    </w:p>
    <w:p w14:paraId="36C1D6C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抽取服务的粒度大。</w:t>
      </w:r>
    </w:p>
    <w:p w14:paraId="455A406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系统和服务之间耦合度高。</w:t>
      </w:r>
    </w:p>
    <w:p w14:paraId="32667A2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从单体应用到</w:t>
      </w:r>
      <w:r>
        <w:rPr>
          <w:rFonts w:ascii="Segoe UI" w:hAnsi="Segoe UI" w:cs="Segoe UI"/>
          <w:color w:val="333333"/>
        </w:rPr>
        <w:t>SOA</w:t>
      </w:r>
      <w:r>
        <w:rPr>
          <w:rFonts w:ascii="Segoe UI" w:hAnsi="Segoe UI" w:cs="Segoe UI"/>
          <w:color w:val="333333"/>
        </w:rPr>
        <w:t>架构的转变：</w:t>
      </w:r>
    </w:p>
    <w:p w14:paraId="2068FADE" w14:textId="4F6D3DD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20618895" wp14:editId="0A007AA2">
            <wp:extent cx="5274310" cy="231076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E22C" w14:textId="77777777" w:rsidR="002A7CCC" w:rsidRPr="00205C2B" w:rsidRDefault="002A7CCC" w:rsidP="00205C2B">
      <w:pPr>
        <w:pStyle w:val="3"/>
      </w:pPr>
      <w:r w:rsidRPr="00205C2B">
        <w:t xml:space="preserve">1.4 </w:t>
      </w:r>
      <w:r w:rsidRPr="00205C2B">
        <w:t>微服务架构</w:t>
      </w:r>
    </w:p>
    <w:p w14:paraId="4A2DB5C8" w14:textId="47D818DE" w:rsidR="002A7CCC" w:rsidRDefault="001B39D2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83EEA45" wp14:editId="606D9CAD">
            <wp:extent cx="5800725" cy="44643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3750" cy="44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6FA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微服务架构</w:t>
      </w:r>
      <w:r w:rsidRPr="00B13AAB">
        <w:rPr>
          <w:rFonts w:ascii="Segoe UI" w:hAnsi="Segoe UI" w:cs="Segoe UI"/>
          <w:b/>
          <w:bCs/>
          <w:color w:val="333333"/>
        </w:rPr>
        <w:t>:</w:t>
      </w:r>
    </w:p>
    <w:p w14:paraId="5F499F2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其实和</w:t>
      </w:r>
      <w:r>
        <w:rPr>
          <w:rFonts w:ascii="Segoe UI" w:hAnsi="Segoe UI" w:cs="Segoe UI"/>
          <w:color w:val="333333"/>
        </w:rPr>
        <w:t xml:space="preserve"> SOA </w:t>
      </w:r>
      <w:r>
        <w:rPr>
          <w:rFonts w:ascii="Segoe UI" w:hAnsi="Segoe UI" w:cs="Segoe UI"/>
          <w:color w:val="333333"/>
        </w:rPr>
        <w:t>架构类似</w:t>
      </w:r>
      <w:r>
        <w:rPr>
          <w:rFonts w:ascii="Segoe UI" w:hAnsi="Segoe UI" w:cs="Segoe UI"/>
          <w:color w:val="333333"/>
        </w:rPr>
        <w:t>,</w:t>
      </w:r>
      <w:r>
        <w:rPr>
          <w:rFonts w:ascii="Segoe UI" w:hAnsi="Segoe UI" w:cs="Segoe UI"/>
          <w:color w:val="333333"/>
        </w:rPr>
        <w:t>微服务是在</w:t>
      </w:r>
      <w:r>
        <w:rPr>
          <w:rFonts w:ascii="Segoe UI" w:hAnsi="Segoe UI" w:cs="Segoe UI"/>
          <w:color w:val="333333"/>
        </w:rPr>
        <w:t xml:space="preserve"> SOA </w:t>
      </w:r>
      <w:r>
        <w:rPr>
          <w:rFonts w:ascii="Segoe UI" w:hAnsi="Segoe UI" w:cs="Segoe UI"/>
          <w:color w:val="333333"/>
        </w:rPr>
        <w:t>上做的升华，微服务架构强调的一个重点是</w:t>
      </w:r>
      <w:r>
        <w:rPr>
          <w:rFonts w:ascii="Segoe UI" w:hAnsi="Segoe UI" w:cs="Segoe UI"/>
          <w:color w:val="333333"/>
        </w:rPr>
        <w:t>“</w:t>
      </w:r>
      <w:r>
        <w:rPr>
          <w:rFonts w:ascii="Segoe UI" w:hAnsi="Segoe UI" w:cs="Segoe UI"/>
          <w:color w:val="333333"/>
        </w:rPr>
        <w:t>业务需要彻底的组件化和服务化</w:t>
      </w:r>
      <w:r>
        <w:rPr>
          <w:rFonts w:ascii="Segoe UI" w:hAnsi="Segoe UI" w:cs="Segoe UI"/>
          <w:color w:val="333333"/>
        </w:rPr>
        <w:t>”</w:t>
      </w:r>
      <w:r>
        <w:rPr>
          <w:rFonts w:ascii="Segoe UI" w:hAnsi="Segoe UI" w:cs="Segoe UI"/>
          <w:color w:val="333333"/>
        </w:rPr>
        <w:t>，原有的单个业务系统会拆分为多个可以独立开发、设计、运行的小应用。这些小应用之间通过服务完成交互和集成。</w:t>
      </w:r>
    </w:p>
    <w:p w14:paraId="266CAA2A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架构说明：</w:t>
      </w:r>
    </w:p>
    <w:p w14:paraId="31C8C9C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将系统服务层完全独立出来，抽取为一个一个的微服务。</w:t>
      </w:r>
    </w:p>
    <w:p w14:paraId="7EF28E5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抽取的粒度更细，遵循单一原则。</w:t>
      </w:r>
    </w:p>
    <w:p w14:paraId="3A4AB94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采用轻量级框架协议传输。</w:t>
      </w:r>
    </w:p>
    <w:p w14:paraId="5FB1C7F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API </w:t>
      </w:r>
      <w:r>
        <w:rPr>
          <w:rFonts w:ascii="Segoe UI" w:hAnsi="Segoe UI" w:cs="Segoe UI"/>
          <w:color w:val="333333"/>
        </w:rPr>
        <w:t>服务网关</w:t>
      </w:r>
    </w:p>
    <w:p w14:paraId="648C6B42" w14:textId="4FBED8E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网关是一个服务器，是系统的唯一入口。从面向对象设计的角度看，它与外观模式类似。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网关封装了系统内部架构，为每个客户端提供一个定制的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。它可能还具有其它职责，如身份验证、监控、负载均衡、缓存、请求分片与管理、静态响应处理。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网关方式的核心要点是，所有的客户端和消费端都通过统一的网关接入微服务，在网关层处理所有的非业务功能。通常，网关也是提供</w:t>
      </w:r>
      <w:r>
        <w:rPr>
          <w:rFonts w:ascii="Segoe UI" w:hAnsi="Segoe UI" w:cs="Segoe UI"/>
          <w:color w:val="333333"/>
        </w:rPr>
        <w:t>REST/HTTP</w:t>
      </w:r>
      <w:r>
        <w:rPr>
          <w:rFonts w:ascii="Segoe UI" w:hAnsi="Segoe UI" w:cs="Segoe UI"/>
          <w:color w:val="333333"/>
        </w:rPr>
        <w:t>的访问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。服务端通过</w:t>
      </w:r>
      <w:r>
        <w:rPr>
          <w:rFonts w:ascii="Segoe UI" w:hAnsi="Segoe UI" w:cs="Segoe UI"/>
          <w:color w:val="333333"/>
        </w:rPr>
        <w:t>API-GW</w:t>
      </w:r>
      <w:r>
        <w:rPr>
          <w:rFonts w:ascii="Segoe UI" w:hAnsi="Segoe UI" w:cs="Segoe UI"/>
          <w:color w:val="333333"/>
        </w:rPr>
        <w:t>注册和管理服务。</w:t>
      </w:r>
    </w:p>
    <w:p w14:paraId="79FBBE01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架构优点：</w:t>
      </w:r>
    </w:p>
    <w:p w14:paraId="49B5364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服务拆分粒度更细，有利于提高开发效率。</w:t>
      </w:r>
    </w:p>
    <w:p w14:paraId="47F1379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可以针对不同服务制定对应的优化方案。</w:t>
      </w:r>
    </w:p>
    <w:p w14:paraId="0BEF3D6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适用于互联网时代，产品迭代周期更短。</w:t>
      </w:r>
    </w:p>
    <w:p w14:paraId="741286AE" w14:textId="77777777" w:rsidR="002A7CCC" w:rsidRPr="00B13AAB" w:rsidRDefault="002A7CCC" w:rsidP="002A7CCC">
      <w:pPr>
        <w:spacing w:after="240"/>
        <w:rPr>
          <w:rFonts w:ascii="Segoe UI" w:hAnsi="Segoe UI" w:cs="Segoe UI"/>
          <w:b/>
          <w:bCs/>
          <w:color w:val="333333"/>
        </w:rPr>
      </w:pPr>
      <w:r w:rsidRPr="00B13AAB">
        <w:rPr>
          <w:rFonts w:ascii="Segoe UI" w:hAnsi="Segoe UI" w:cs="Segoe UI"/>
          <w:b/>
          <w:bCs/>
          <w:color w:val="333333"/>
        </w:rPr>
        <w:t>架构缺点：</w:t>
      </w:r>
    </w:p>
    <w:p w14:paraId="05C5B64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粒度太细导致服务太多，维护成本高。</w:t>
      </w:r>
    </w:p>
    <w:p w14:paraId="0CED849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​ </w:t>
      </w:r>
      <w:r>
        <w:rPr>
          <w:rFonts w:ascii="Segoe UI" w:hAnsi="Segoe UI" w:cs="Segoe UI"/>
          <w:color w:val="333333"/>
        </w:rPr>
        <w:t>分布式系统开发的技术成本高，对团队的挑战大。</w:t>
      </w:r>
    </w:p>
    <w:p w14:paraId="0F04C923" w14:textId="77777777" w:rsidR="002A7CCC" w:rsidRPr="00CC1D44" w:rsidRDefault="002A7CCC" w:rsidP="00CC1D44">
      <w:pPr>
        <w:pStyle w:val="2"/>
      </w:pPr>
      <w:r w:rsidRPr="00CC1D44">
        <w:t>2. Apache Dubbo</w:t>
      </w:r>
      <w:r w:rsidRPr="00CC1D44">
        <w:t>概述</w:t>
      </w:r>
    </w:p>
    <w:p w14:paraId="45A4F83D" w14:textId="77777777" w:rsidR="002A7CCC" w:rsidRPr="00CC1D44" w:rsidRDefault="002A7CCC" w:rsidP="00CC1D44">
      <w:pPr>
        <w:pStyle w:val="3"/>
      </w:pPr>
      <w:r w:rsidRPr="00CC1D44">
        <w:t>2.1 Dubbo</w:t>
      </w:r>
      <w:r w:rsidRPr="00CC1D44">
        <w:t>简介</w:t>
      </w:r>
    </w:p>
    <w:p w14:paraId="64D422A9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 w:rsidRPr="00B13AAB">
        <w:rPr>
          <w:rFonts w:ascii="Segoe UI" w:hAnsi="Segoe UI" w:cs="Segoe UI"/>
          <w:b/>
          <w:bCs/>
          <w:color w:val="333333"/>
        </w:rPr>
        <w:t>Apache Dubbo</w:t>
      </w:r>
      <w:r w:rsidRPr="00B13AAB">
        <w:rPr>
          <w:rFonts w:ascii="Segoe UI" w:hAnsi="Segoe UI" w:cs="Segoe UI"/>
          <w:b/>
          <w:bCs/>
          <w:color w:val="333333"/>
        </w:rPr>
        <w:t>是一款高性能的</w:t>
      </w:r>
      <w:r w:rsidRPr="00B13AAB">
        <w:rPr>
          <w:rFonts w:ascii="Segoe UI" w:hAnsi="Segoe UI" w:cs="Segoe UI"/>
          <w:b/>
          <w:bCs/>
          <w:color w:val="333333"/>
        </w:rPr>
        <w:t>Java RPC</w:t>
      </w:r>
      <w:r w:rsidRPr="00B13AAB">
        <w:rPr>
          <w:rFonts w:ascii="Segoe UI" w:hAnsi="Segoe UI" w:cs="Segoe UI"/>
          <w:b/>
          <w:bCs/>
          <w:color w:val="333333"/>
        </w:rPr>
        <w:t>框架</w:t>
      </w:r>
      <w:r>
        <w:rPr>
          <w:rFonts w:ascii="Segoe UI" w:hAnsi="Segoe UI" w:cs="Segoe UI"/>
          <w:color w:val="333333"/>
        </w:rPr>
        <w:t>。其前身是阿里巴巴公司开源的一个高性能、轻量级的开源</w:t>
      </w:r>
      <w:r>
        <w:rPr>
          <w:rFonts w:ascii="Segoe UI" w:hAnsi="Segoe UI" w:cs="Segoe UI"/>
          <w:color w:val="333333"/>
        </w:rPr>
        <w:t>Java RPC</w:t>
      </w:r>
      <w:r>
        <w:rPr>
          <w:rFonts w:ascii="Segoe UI" w:hAnsi="Segoe UI" w:cs="Segoe UI"/>
          <w:color w:val="333333"/>
        </w:rPr>
        <w:t>框架，可以和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框架无缝集成。</w:t>
      </w:r>
    </w:p>
    <w:p w14:paraId="394299D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什么是</w:t>
      </w:r>
      <w:r>
        <w:rPr>
          <w:rStyle w:val="hljs-class"/>
          <w:rFonts w:ascii="Segoe UI" w:hAnsi="Segoe UI" w:cs="Segoe UI"/>
          <w:color w:val="333333"/>
        </w:rPr>
        <w:t>RPC</w:t>
      </w:r>
      <w:r>
        <w:rPr>
          <w:rStyle w:val="hljs-class"/>
          <w:rFonts w:ascii="Segoe UI" w:hAnsi="Segoe UI" w:cs="Segoe UI"/>
          <w:color w:val="333333"/>
        </w:rPr>
        <w:t>？</w:t>
      </w:r>
    </w:p>
    <w:p w14:paraId="4B13BA6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全称为</w:t>
      </w:r>
      <w:r>
        <w:rPr>
          <w:rFonts w:ascii="Segoe UI" w:hAnsi="Segoe UI" w:cs="Segoe UI"/>
          <w:color w:val="333333"/>
        </w:rPr>
        <w:t>remote procedure call</w:t>
      </w:r>
      <w:r>
        <w:rPr>
          <w:rFonts w:ascii="Segoe UI" w:hAnsi="Segoe UI" w:cs="Segoe UI"/>
          <w:color w:val="333333"/>
        </w:rPr>
        <w:t>，即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远程过程调用</w:t>
      </w:r>
      <w:r>
        <w:rPr>
          <w:rFonts w:ascii="Segoe UI" w:hAnsi="Segoe UI" w:cs="Segoe UI"/>
          <w:color w:val="333333"/>
        </w:rPr>
        <w:t>**</w:t>
      </w:r>
      <w:r>
        <w:rPr>
          <w:rFonts w:ascii="Segoe UI" w:hAnsi="Segoe UI" w:cs="Segoe UI"/>
          <w:color w:val="333333"/>
        </w:rPr>
        <w:t>。比如两台服务器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服务器上部署一个应用，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服务器上部署一个应用，</w:t>
      </w:r>
      <w:r>
        <w:rPr>
          <w:rFonts w:ascii="Segoe UI" w:hAnsi="Segoe UI" w:cs="Segoe UI"/>
          <w:color w:val="333333"/>
        </w:rPr>
        <w:t>A</w:t>
      </w:r>
      <w:r>
        <w:rPr>
          <w:rFonts w:ascii="Segoe UI" w:hAnsi="Segoe UI" w:cs="Segoe UI"/>
          <w:color w:val="333333"/>
        </w:rPr>
        <w:t>服务器上的应用想调用</w:t>
      </w:r>
      <w:r>
        <w:rPr>
          <w:rFonts w:ascii="Segoe UI" w:hAnsi="Segoe UI" w:cs="Segoe UI"/>
          <w:color w:val="333333"/>
        </w:rPr>
        <w:t>B</w:t>
      </w:r>
      <w:r>
        <w:rPr>
          <w:rFonts w:ascii="Segoe UI" w:hAnsi="Segoe UI" w:cs="Segoe UI"/>
          <w:color w:val="333333"/>
        </w:rPr>
        <w:t>服务器上的应用提供的方法，由于两个应用不在一个内存空间，不能直接调用，所以需要通过网络来表达调用的语义和传达调用的数据。</w:t>
      </w:r>
    </w:p>
    <w:p w14:paraId="4EE29BD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需要注意的是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并不是一个具体的技术，而是指整个网络远程调用过程。</w:t>
      </w:r>
    </w:p>
    <w:p w14:paraId="6682720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是一个泛化的概念，严格来说一切远程过程调用手段都属于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范畴。各种开发语言都有自己的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框架。</w:t>
      </w:r>
      <w:r>
        <w:rPr>
          <w:rFonts w:ascii="Segoe UI" w:hAnsi="Segoe UI" w:cs="Segoe UI"/>
          <w:color w:val="333333"/>
        </w:rPr>
        <w:t>Java</w:t>
      </w:r>
      <w:r>
        <w:rPr>
          <w:rFonts w:ascii="Segoe UI" w:hAnsi="Segoe UI" w:cs="Segoe UI"/>
          <w:color w:val="333333"/>
        </w:rPr>
        <w:t>中的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框架比较多，广泛使用的有</w:t>
      </w:r>
      <w:r>
        <w:rPr>
          <w:rFonts w:ascii="Segoe UI" w:hAnsi="Segoe UI" w:cs="Segoe UI"/>
          <w:color w:val="333333"/>
        </w:rPr>
        <w:t>RMI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Hessian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等。</w:t>
      </w:r>
    </w:p>
    <w:p w14:paraId="355E7E32" w14:textId="6EA8D9E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官网地址：</w:t>
      </w:r>
      <w:hyperlink r:id="rId18" w:history="1">
        <w:r w:rsidR="0060131B" w:rsidRPr="00183916">
          <w:rPr>
            <w:rStyle w:val="ac"/>
            <w:rFonts w:ascii="Segoe UI" w:hAnsi="Segoe UI" w:cs="Segoe UI"/>
          </w:rPr>
          <w:t>http://dubbo.apache.org</w:t>
        </w:r>
      </w:hyperlink>
      <w:r w:rsidR="0060131B">
        <w:rPr>
          <w:rFonts w:ascii="Segoe UI" w:hAnsi="Segoe UI" w:cs="Segoe UI"/>
          <w:color w:val="333333"/>
        </w:rPr>
        <w:t xml:space="preserve"> </w:t>
      </w:r>
    </w:p>
    <w:p w14:paraId="051C085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提供了三大核心能力：面向接口的远程方法调用，智能容错和负载均衡，以及服务自动注册和发现。</w:t>
      </w:r>
    </w:p>
    <w:p w14:paraId="1F79236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通俗一点说，就是一般程序员对于本地的过程调用很熟悉，那么我们把</w:t>
      </w:r>
      <w:r>
        <w:rPr>
          <w:rFonts w:ascii="Segoe UI" w:hAnsi="Segoe UI" w:cs="Segoe UI"/>
          <w:color w:val="333333"/>
        </w:rPr>
        <w:t xml:space="preserve"> RPC </w:t>
      </w:r>
      <w:r>
        <w:rPr>
          <w:rFonts w:ascii="Segoe UI" w:hAnsi="Segoe UI" w:cs="Segoe UI"/>
          <w:color w:val="333333"/>
        </w:rPr>
        <w:t>作成和本地调用完全类似，那么就更容易被接受，使用起来毫无障碍。</w:t>
      </w:r>
    </w:p>
    <w:p w14:paraId="05504E43" w14:textId="77777777" w:rsidR="002A7CCC" w:rsidRPr="00CC1D44" w:rsidRDefault="002A7CCC" w:rsidP="00CC1D44">
      <w:pPr>
        <w:pStyle w:val="3"/>
      </w:pPr>
      <w:r w:rsidRPr="00CC1D44">
        <w:t>2.2 Dubbo</w:t>
      </w:r>
      <w:r w:rsidRPr="00CC1D44">
        <w:t>架构</w:t>
      </w:r>
    </w:p>
    <w:p w14:paraId="74D70F04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架构图（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官方提供）如下：</w:t>
      </w:r>
    </w:p>
    <w:p w14:paraId="796812DF" w14:textId="3FE00651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50ED8CE9" wp14:editId="37ABAADC">
            <wp:extent cx="5192863" cy="256204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29" cy="260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01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节点角色说明：</w:t>
      </w:r>
    </w:p>
    <w:p w14:paraId="74109985" w14:textId="014CEE4D" w:rsidR="002A7CCC" w:rsidRDefault="00296FDA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F5EA7FB" wp14:editId="19C5C218">
            <wp:extent cx="4285753" cy="18414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641" cy="18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6F5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虚线都是异步访问，实线都是同步访问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蓝色虚线</w:t>
      </w:r>
      <w:r>
        <w:rPr>
          <w:rFonts w:ascii="Segoe UI" w:hAnsi="Segoe UI" w:cs="Segoe UI"/>
          <w:color w:val="333333"/>
        </w:rPr>
        <w:t>:</w:t>
      </w:r>
      <w:r>
        <w:rPr>
          <w:rFonts w:ascii="Segoe UI" w:hAnsi="Segoe UI" w:cs="Segoe UI"/>
          <w:color w:val="333333"/>
        </w:rPr>
        <w:t>在启动时完成的功能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t>红色虚线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实线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都是程序运行过程中执行的功能</w:t>
      </w:r>
    </w:p>
    <w:p w14:paraId="5F6319E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调用关系说明</w:t>
      </w:r>
      <w:r>
        <w:rPr>
          <w:rFonts w:ascii="Segoe UI" w:hAnsi="Segoe UI" w:cs="Segoe UI"/>
          <w:color w:val="333333"/>
        </w:rPr>
        <w:t>:</w:t>
      </w:r>
    </w:p>
    <w:p w14:paraId="77E67C73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服务容器负责启动，加载，运行服务提供者。</w:t>
      </w:r>
    </w:p>
    <w:p w14:paraId="6041426F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服务提供者在启动时，向注册中心注册自己提供的服务。</w:t>
      </w:r>
    </w:p>
    <w:p w14:paraId="429E8380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服务消费者在启动时，向注册中心订阅自己所需的服务。</w:t>
      </w:r>
    </w:p>
    <w:p w14:paraId="5627A3E9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注册中心返回服务提供者地址列表给消费者，如果有变更，注册中心将基于长连接推送变更数据给消费者。</w:t>
      </w:r>
    </w:p>
    <w:p w14:paraId="49C7F663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服务消费者，从提供者地址列表中，基于负载均衡算法，选一台提供者进行调用，如果调用失败，再选另一台调用。</w:t>
      </w:r>
    </w:p>
    <w:p w14:paraId="17441E84" w14:textId="77777777" w:rsidR="002A7CCC" w:rsidRDefault="002A7CCC" w:rsidP="003D129E">
      <w:pPr>
        <w:numPr>
          <w:ilvl w:val="0"/>
          <w:numId w:val="1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服务消费者和提供者，在内存中累计调用次数和调用时间，定时每分钟发送一次统计数据到监控中心。</w:t>
      </w:r>
    </w:p>
    <w:p w14:paraId="2B536CAB" w14:textId="77777777" w:rsidR="002A7CCC" w:rsidRPr="00CC1D44" w:rsidRDefault="002A7CCC" w:rsidP="00CC1D44">
      <w:pPr>
        <w:pStyle w:val="2"/>
      </w:pPr>
      <w:r w:rsidRPr="00CC1D44">
        <w:t xml:space="preserve">3. </w:t>
      </w:r>
      <w:r w:rsidRPr="00CC1D44">
        <w:t>服务注册中心</w:t>
      </w:r>
      <w:r w:rsidRPr="00CC1D44">
        <w:t>Zookeeper</w:t>
      </w:r>
    </w:p>
    <w:p w14:paraId="3A7CB73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通过前面的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架构图可以看到，</w:t>
      </w:r>
      <w:r>
        <w:rPr>
          <w:rFonts w:ascii="Segoe UI" w:hAnsi="Segoe UI" w:cs="Segoe UI"/>
          <w:color w:val="333333"/>
        </w:rPr>
        <w:t>Registry</w:t>
      </w:r>
      <w:r>
        <w:rPr>
          <w:rFonts w:ascii="Segoe UI" w:hAnsi="Segoe UI" w:cs="Segoe UI"/>
          <w:color w:val="333333"/>
        </w:rPr>
        <w:t>（服务注册中心）在其中起着至关重要的作用。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官方推荐使用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作为服务注册中心。</w:t>
      </w:r>
    </w:p>
    <w:p w14:paraId="5D8E4DD7" w14:textId="77777777" w:rsidR="002A7CCC" w:rsidRPr="00CC1D44" w:rsidRDefault="002A7CCC" w:rsidP="00CC1D44">
      <w:pPr>
        <w:pStyle w:val="3"/>
      </w:pPr>
      <w:r w:rsidRPr="00CC1D44">
        <w:t>3.1 Zookeeper</w:t>
      </w:r>
      <w:r w:rsidRPr="00CC1D44">
        <w:t>介绍</w:t>
      </w:r>
    </w:p>
    <w:p w14:paraId="374D112A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 xml:space="preserve">Zookeeper </w:t>
      </w:r>
      <w:r>
        <w:rPr>
          <w:rFonts w:ascii="Segoe UI" w:hAnsi="Segoe UI" w:cs="Segoe UI"/>
          <w:color w:val="333333"/>
        </w:rPr>
        <w:t>是</w:t>
      </w:r>
      <w:r>
        <w:rPr>
          <w:rFonts w:ascii="Segoe UI" w:hAnsi="Segoe UI" w:cs="Segoe UI"/>
          <w:color w:val="333333"/>
        </w:rPr>
        <w:t xml:space="preserve"> Apache Hadoop </w:t>
      </w:r>
      <w:r>
        <w:rPr>
          <w:rFonts w:ascii="Segoe UI" w:hAnsi="Segoe UI" w:cs="Segoe UI"/>
          <w:color w:val="333333"/>
        </w:rPr>
        <w:t>的子项目，是一个树型的目录服务，支持变更推送，适合作为</w:t>
      </w:r>
      <w:r>
        <w:rPr>
          <w:rFonts w:ascii="Segoe UI" w:hAnsi="Segoe UI" w:cs="Segoe UI"/>
          <w:color w:val="333333"/>
        </w:rPr>
        <w:t xml:space="preserve"> Dubbo </w:t>
      </w:r>
      <w:r>
        <w:rPr>
          <w:rFonts w:ascii="Segoe UI" w:hAnsi="Segoe UI" w:cs="Segoe UI"/>
          <w:color w:val="333333"/>
        </w:rPr>
        <w:t>服务的注册中心，工业强度较高，可用于生产环境，并推荐使用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。</w:t>
      </w:r>
    </w:p>
    <w:p w14:paraId="22984CD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为了便于理解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的树型目录服务，我们先来看一下我们电脑的文件系统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也是一个树型目录结构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：</w:t>
      </w:r>
    </w:p>
    <w:p w14:paraId="47C923CE" w14:textId="5138752F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2D4F6AE" wp14:editId="04C6946B">
            <wp:extent cx="5274310" cy="16262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8329" w14:textId="4821340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我的电脑可以分为多个盘符（例如</w:t>
      </w:r>
      <w:r>
        <w:rPr>
          <w:rFonts w:ascii="Segoe UI" w:hAnsi="Segoe UI" w:cs="Segoe UI"/>
          <w:color w:val="333333"/>
        </w:rPr>
        <w:t>C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D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E</w:t>
      </w:r>
      <w:r>
        <w:rPr>
          <w:rFonts w:ascii="Segoe UI" w:hAnsi="Segoe UI" w:cs="Segoe UI"/>
          <w:color w:val="333333"/>
        </w:rPr>
        <w:t>等），每个盘符下可以创建多个目录，每个目录下面可以创建文件，也可以创建子目录，最终构成了一个树型结构。通过这种树型结构的目录，我们可以将文件分门别类的进行存放，方便我们后期查找。而且磁盘上的每个文件都有一个唯一的访问路径</w:t>
      </w:r>
      <w:r w:rsidR="00A22D33">
        <w:rPr>
          <w:rFonts w:ascii="Segoe UI" w:hAnsi="Segoe UI" w:cs="Segoe UI" w:hint="eastAsia"/>
          <w:color w:val="333333"/>
        </w:rPr>
        <w:t>。</w:t>
      </w:r>
    </w:p>
    <w:p w14:paraId="73076FE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树型目录服务：</w:t>
      </w:r>
    </w:p>
    <w:p w14:paraId="7F5C8046" w14:textId="2C257ABD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F0864AC" wp14:editId="19174101">
            <wp:extent cx="5274310" cy="265303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06C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流程说明：</w:t>
      </w:r>
    </w:p>
    <w:p w14:paraId="3ABAB1D2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服务提供者</w:t>
      </w:r>
      <w:r>
        <w:rPr>
          <w:rFonts w:ascii="Segoe UI" w:hAnsi="Segoe UI" w:cs="Segoe UI"/>
          <w:color w:val="333333"/>
        </w:rPr>
        <w:t>(Provider)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向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目录下写入自己的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2744A19A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服务消费者</w:t>
      </w:r>
      <w:r>
        <w:rPr>
          <w:rFonts w:ascii="Segoe UI" w:hAnsi="Segoe UI" w:cs="Segoe UI"/>
          <w:color w:val="333333"/>
        </w:rPr>
        <w:t>(Consumer)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订阅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/dubbo/com.foo.BarService/providers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目录下的提供者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地址。并向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/dubbo/com.foo.BarService/consumers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目录下写入自己的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0EF86265" w14:textId="77777777" w:rsidR="002A7CCC" w:rsidRDefault="002A7CCC" w:rsidP="003D129E">
      <w:pPr>
        <w:numPr>
          <w:ilvl w:val="0"/>
          <w:numId w:val="2"/>
        </w:numPr>
        <w:adjustRightInd/>
        <w:snapToGrid/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监控中心</w:t>
      </w:r>
      <w:r>
        <w:rPr>
          <w:rFonts w:ascii="Segoe UI" w:hAnsi="Segoe UI" w:cs="Segoe UI"/>
          <w:color w:val="333333"/>
        </w:rPr>
        <w:t>(Monitor)</w:t>
      </w:r>
      <w:r>
        <w:rPr>
          <w:rFonts w:ascii="Segoe UI" w:hAnsi="Segoe UI" w:cs="Segoe UI"/>
          <w:color w:val="333333"/>
        </w:rPr>
        <w:t>启动时</w:t>
      </w:r>
      <w:r>
        <w:rPr>
          <w:rFonts w:ascii="Segoe UI" w:hAnsi="Segoe UI" w:cs="Segoe UI"/>
          <w:color w:val="333333"/>
        </w:rPr>
        <w:t xml:space="preserve">: </w:t>
      </w:r>
      <w:r>
        <w:rPr>
          <w:rFonts w:ascii="Segoe UI" w:hAnsi="Segoe UI" w:cs="Segoe UI"/>
          <w:color w:val="333333"/>
        </w:rPr>
        <w:t>订阅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/dubbo/com.foo.BarService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目录下的所有提供者和消费者</w:t>
      </w:r>
      <w:r>
        <w:rPr>
          <w:rFonts w:ascii="Segoe UI" w:hAnsi="Segoe UI" w:cs="Segoe UI"/>
          <w:color w:val="333333"/>
        </w:rPr>
        <w:t xml:space="preserve"> URL </w:t>
      </w:r>
      <w:r>
        <w:rPr>
          <w:rFonts w:ascii="Segoe UI" w:hAnsi="Segoe UI" w:cs="Segoe UI"/>
          <w:color w:val="333333"/>
        </w:rPr>
        <w:t>地址</w:t>
      </w:r>
    </w:p>
    <w:p w14:paraId="69E3812C" w14:textId="77777777" w:rsidR="002A7CCC" w:rsidRPr="00CC1D44" w:rsidRDefault="002A7CCC" w:rsidP="00CC1D44">
      <w:pPr>
        <w:pStyle w:val="3"/>
      </w:pPr>
      <w:r w:rsidRPr="00CC1D44">
        <w:t xml:space="preserve">3.2 </w:t>
      </w:r>
      <w:r w:rsidRPr="00CC1D44">
        <w:t>安装</w:t>
      </w:r>
      <w:r w:rsidRPr="00CC1D44">
        <w:t>Zookeeper</w:t>
      </w:r>
    </w:p>
    <w:p w14:paraId="57DF75EF" w14:textId="40FF258A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下载地址：</w:t>
      </w:r>
      <w:hyperlink r:id="rId23" w:history="1">
        <w:r w:rsidR="00A22D33" w:rsidRPr="00183916">
          <w:rPr>
            <w:rStyle w:val="ac"/>
            <w:rFonts w:ascii="Segoe UI" w:hAnsi="Segoe UI" w:cs="Segoe UI"/>
          </w:rPr>
          <w:t>http://archive.apache.org/dist/zookeeper/</w:t>
        </w:r>
      </w:hyperlink>
      <w:r w:rsidR="00A22D33">
        <w:rPr>
          <w:rFonts w:ascii="Segoe UI" w:hAnsi="Segoe UI" w:cs="Segoe UI"/>
          <w:color w:val="333333"/>
        </w:rPr>
        <w:t xml:space="preserve"> </w:t>
      </w:r>
    </w:p>
    <w:p w14:paraId="32BC42D1" w14:textId="77777777" w:rsidR="002A7CCC" w:rsidRPr="00CC1D44" w:rsidRDefault="002A7CCC" w:rsidP="00CC1D44">
      <w:pPr>
        <w:pStyle w:val="3"/>
      </w:pPr>
      <w:r w:rsidRPr="00CC1D44">
        <w:t xml:space="preserve">3.3 </w:t>
      </w:r>
      <w:r w:rsidRPr="00CC1D44">
        <w:t>启动、停止</w:t>
      </w:r>
      <w:r w:rsidRPr="00CC1D44">
        <w:t>Zookeeper</w:t>
      </w:r>
    </w:p>
    <w:p w14:paraId="7B5C2277" w14:textId="0A6DF1B6" w:rsidR="002A7CCC" w:rsidRDefault="002A02D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6DE9AF9" wp14:editId="14EC23B8">
            <wp:extent cx="2780952" cy="2390476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279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需要注意：</w:t>
      </w:r>
    </w:p>
    <w:p w14:paraId="4631B4B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Windows</w:t>
      </w:r>
      <w:r>
        <w:rPr>
          <w:rFonts w:ascii="Segoe UI" w:hAnsi="Segoe UI" w:cs="Segoe UI"/>
          <w:color w:val="333333"/>
        </w:rPr>
        <w:t>下启动只需要运行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双击即可（需保证运行环境中正确安装了</w:t>
      </w:r>
      <w:r>
        <w:rPr>
          <w:rFonts w:ascii="Segoe UI" w:hAnsi="Segoe UI" w:cs="Segoe UI"/>
          <w:color w:val="333333"/>
        </w:rPr>
        <w:t>Java</w:t>
      </w:r>
      <w:r>
        <w:rPr>
          <w:rFonts w:ascii="Segoe UI" w:hAnsi="Segoe UI" w:cs="Segoe UI"/>
          <w:color w:val="333333"/>
        </w:rPr>
        <w:t>运行环境）</w:t>
      </w:r>
    </w:p>
    <w:p w14:paraId="7BEF0F3F" w14:textId="4B6A884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但是在有的时候会出现双击闪退的情况。针对闪退，可按照</w:t>
      </w:r>
      <w:r w:rsidR="00131545">
        <w:rPr>
          <w:rFonts w:ascii="Segoe UI" w:hAnsi="Segoe UI" w:cs="Segoe UI" w:hint="eastAsia"/>
          <w:color w:val="333333"/>
        </w:rPr>
        <w:t>以</w:t>
      </w:r>
      <w:r>
        <w:rPr>
          <w:rFonts w:ascii="Segoe UI" w:hAnsi="Segoe UI" w:cs="Segoe UI"/>
          <w:color w:val="333333"/>
        </w:rPr>
        <w:t>下步骤进行解决：</w:t>
      </w:r>
    </w:p>
    <w:p w14:paraId="1D28CF4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1 </w:t>
      </w:r>
      <w:r>
        <w:rPr>
          <w:rFonts w:ascii="Segoe UI" w:hAnsi="Segoe UI" w:cs="Segoe UI"/>
          <w:color w:val="333333"/>
        </w:rPr>
        <w:t>、编辑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文件末尾添加</w:t>
      </w:r>
      <w:r>
        <w:rPr>
          <w:rFonts w:ascii="Segoe UI" w:hAnsi="Segoe UI" w:cs="Segoe UI"/>
          <w:color w:val="333333"/>
        </w:rPr>
        <w:t xml:space="preserve">pause </w:t>
      </w:r>
      <w:r>
        <w:rPr>
          <w:rFonts w:ascii="Segoe UI" w:hAnsi="Segoe UI" w:cs="Segoe UI"/>
          <w:color w:val="333333"/>
        </w:rPr>
        <w:t>。这样运行出错就不会退出，会提示错误信息，方便找到原因。例如原因如下：</w:t>
      </w:r>
    </w:p>
    <w:p w14:paraId="41A3FC0E" w14:textId="5788C09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348769A2" wp14:editId="240F011D">
            <wp:extent cx="10233329" cy="130719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688" cy="13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9803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、重新双击运行</w:t>
      </w:r>
      <w:r>
        <w:rPr>
          <w:rFonts w:ascii="Segoe UI" w:hAnsi="Segoe UI" w:cs="Segoe UI"/>
          <w:color w:val="333333"/>
        </w:rPr>
        <w:t>zkServer.cmd</w:t>
      </w:r>
    </w:p>
    <w:p w14:paraId="4687F992" w14:textId="4D3B7DDF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7E58BC3C" wp14:editId="4B0B5CA2">
            <wp:extent cx="7776376" cy="298940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21008" cy="30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361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错误原因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，找不到</w:t>
      </w:r>
      <w:r>
        <w:rPr>
          <w:rFonts w:ascii="Segoe UI" w:hAnsi="Segoe UI" w:cs="Segoe UI"/>
          <w:color w:val="333333"/>
        </w:rPr>
        <w:t>zoo.cfg</w:t>
      </w:r>
      <w:r>
        <w:rPr>
          <w:rFonts w:ascii="Segoe UI" w:hAnsi="Segoe UI" w:cs="Segoe UI"/>
          <w:color w:val="333333"/>
        </w:rPr>
        <w:t>配置文件</w:t>
      </w:r>
    </w:p>
    <w:p w14:paraId="31F49676" w14:textId="22991F4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、</w:t>
      </w:r>
      <w:r w:rsidR="00562ADD">
        <w:rPr>
          <w:rFonts w:ascii="Segoe UI" w:hAnsi="Segoe UI" w:cs="Segoe UI" w:hint="eastAsia"/>
          <w:color w:val="333333"/>
        </w:rPr>
        <w:t>查看</w:t>
      </w:r>
      <w:r>
        <w:rPr>
          <w:rFonts w:ascii="Segoe UI" w:hAnsi="Segoe UI" w:cs="Segoe UI"/>
          <w:color w:val="333333"/>
        </w:rPr>
        <w:t>zkEnv.cmd</w:t>
      </w:r>
    </w:p>
    <w:p w14:paraId="0F3CF3D4" w14:textId="6C2B7DF3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B8BBB20" wp14:editId="1E7153AB">
            <wp:extent cx="5274310" cy="460057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358A" w14:textId="6AF3EDB6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4 </w:t>
      </w:r>
      <w:r>
        <w:rPr>
          <w:rFonts w:ascii="Segoe UI" w:hAnsi="Segoe UI" w:cs="Segoe UI"/>
          <w:color w:val="333333"/>
        </w:rPr>
        <w:t>、</w:t>
      </w:r>
      <w:r w:rsidR="00562ADD">
        <w:rPr>
          <w:rFonts w:ascii="Segoe UI" w:hAnsi="Segoe UI" w:cs="Segoe UI" w:hint="eastAsia"/>
          <w:color w:val="333333"/>
        </w:rPr>
        <w:t>增加</w:t>
      </w:r>
      <w:r w:rsidR="00562ADD">
        <w:rPr>
          <w:rFonts w:ascii="Segoe UI" w:hAnsi="Segoe UI" w:cs="Segoe UI" w:hint="eastAsia"/>
          <w:color w:val="333333"/>
        </w:rPr>
        <w:t>z</w:t>
      </w:r>
      <w:r w:rsidR="00562ADD">
        <w:rPr>
          <w:rFonts w:ascii="Segoe UI" w:hAnsi="Segoe UI" w:cs="Segoe UI"/>
          <w:color w:val="333333"/>
        </w:rPr>
        <w:t>oo.cfg</w:t>
      </w:r>
      <w:r w:rsidR="00562ADD">
        <w:rPr>
          <w:rFonts w:ascii="Segoe UI" w:hAnsi="Segoe UI" w:cs="Segoe UI" w:hint="eastAsia"/>
          <w:color w:val="333333"/>
        </w:rPr>
        <w:t>文件，</w:t>
      </w:r>
      <w:r>
        <w:rPr>
          <w:rFonts w:ascii="Segoe UI" w:hAnsi="Segoe UI" w:cs="Segoe UI"/>
          <w:color w:val="333333"/>
        </w:rPr>
        <w:t>如下：</w:t>
      </w:r>
    </w:p>
    <w:p w14:paraId="09243A27" w14:textId="2B054883" w:rsidR="002A7CCC" w:rsidRDefault="00642906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62F06062" wp14:editId="3AAE725C">
            <wp:extent cx="2933333" cy="1695238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8FF" w14:textId="0FC47943" w:rsidR="002A7CCC" w:rsidRDefault="00250B24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 w:hint="eastAsia"/>
          <w:color w:val="333333"/>
        </w:rPr>
        <w:t>、</w:t>
      </w:r>
      <w:r w:rsidR="002A7CCC">
        <w:rPr>
          <w:rFonts w:ascii="Segoe UI" w:hAnsi="Segoe UI" w:cs="Segoe UI"/>
          <w:color w:val="333333"/>
        </w:rPr>
        <w:t xml:space="preserve"> zoo.cfg</w:t>
      </w:r>
      <w:r w:rsidR="002A7CCC">
        <w:rPr>
          <w:rFonts w:ascii="Segoe UI" w:hAnsi="Segoe UI" w:cs="Segoe UI"/>
          <w:color w:val="333333"/>
        </w:rPr>
        <w:t>配置文件介绍</w:t>
      </w:r>
    </w:p>
    <w:p w14:paraId="7F6CACAB" w14:textId="26E0840D" w:rsidR="00FB5446" w:rsidRDefault="00FB5446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修改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ataDir</w:t>
      </w:r>
      <w:r>
        <w:rPr>
          <w:rFonts w:ascii="Segoe UI" w:hAnsi="Segoe UI" w:cs="Segoe UI" w:hint="eastAsia"/>
          <w:color w:val="333333"/>
        </w:rPr>
        <w:t>属性值，在上级目录下增加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ata</w:t>
      </w:r>
      <w:r>
        <w:rPr>
          <w:rFonts w:ascii="Segoe UI" w:hAnsi="Segoe UI" w:cs="Segoe UI" w:hint="eastAsia"/>
          <w:color w:val="333333"/>
        </w:rPr>
        <w:t>目录</w:t>
      </w:r>
    </w:p>
    <w:p w14:paraId="492825D4" w14:textId="78C195E0" w:rsidR="002A7CCC" w:rsidRDefault="00250B24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25BC590" wp14:editId="6D641796">
            <wp:extent cx="6535972" cy="487561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0829" cy="487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E7B4" w14:textId="3A2C57F3" w:rsidR="00250B24" w:rsidRDefault="00250B24" w:rsidP="00250B24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、重新双击</w:t>
      </w:r>
      <w:r>
        <w:rPr>
          <w:rFonts w:ascii="Segoe UI" w:hAnsi="Segoe UI" w:cs="Segoe UI"/>
          <w:color w:val="333333"/>
        </w:rPr>
        <w:t>zkServer.cmd</w:t>
      </w:r>
      <w:r>
        <w:rPr>
          <w:rFonts w:ascii="Segoe UI" w:hAnsi="Segoe UI" w:cs="Segoe UI"/>
          <w:color w:val="333333"/>
        </w:rPr>
        <w:t>启动</w:t>
      </w:r>
    </w:p>
    <w:p w14:paraId="359FB3A1" w14:textId="441DF217" w:rsidR="00250B24" w:rsidRPr="00250B24" w:rsidRDefault="00B9682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BDD3B37" wp14:editId="20D36957">
            <wp:extent cx="8150087" cy="538204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85637" cy="54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0897" w14:textId="77777777" w:rsidR="002A7CCC" w:rsidRPr="00CC1D44" w:rsidRDefault="002A7CCC" w:rsidP="00CC1D44">
      <w:pPr>
        <w:pStyle w:val="2"/>
      </w:pPr>
      <w:r w:rsidRPr="00CC1D44">
        <w:t>4. Dubbo</w:t>
      </w:r>
      <w:r w:rsidRPr="00CC1D44">
        <w:t>快速入门</w:t>
      </w:r>
    </w:p>
    <w:p w14:paraId="479642C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作为一个</w:t>
      </w:r>
      <w:r>
        <w:rPr>
          <w:rFonts w:ascii="Segoe UI" w:hAnsi="Segoe UI" w:cs="Segoe UI"/>
          <w:color w:val="333333"/>
        </w:rPr>
        <w:t>RPC</w:t>
      </w:r>
      <w:r>
        <w:rPr>
          <w:rFonts w:ascii="Segoe UI" w:hAnsi="Segoe UI" w:cs="Segoe UI"/>
          <w:color w:val="333333"/>
        </w:rPr>
        <w:t>框架，其最核心的功能就是要实现跨网络的远程调用。本小节就是要创建两个应用，一个作为服务的提供方，一个作为服务的消费方。通过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来实现服务消费方远程调用服务提供方的方法。</w:t>
      </w:r>
    </w:p>
    <w:p w14:paraId="6A8C8F6D" w14:textId="77777777" w:rsidR="002A7CCC" w:rsidRPr="00CC1D44" w:rsidRDefault="002A7CCC" w:rsidP="00CC1D44">
      <w:pPr>
        <w:pStyle w:val="3"/>
      </w:pPr>
      <w:r w:rsidRPr="00CC1D44">
        <w:t xml:space="preserve">4.1 </w:t>
      </w:r>
      <w:r w:rsidRPr="00CC1D44">
        <w:t>服务提供方开发</w:t>
      </w:r>
    </w:p>
    <w:p w14:paraId="2D673F36" w14:textId="0DE2E49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开发步骤：</w:t>
      </w:r>
    </w:p>
    <w:p w14:paraId="5468AAA1" w14:textId="1BB0120A" w:rsidR="00E60907" w:rsidRDefault="00E60907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 w:hint="eastAsia"/>
          <w:color w:val="333333"/>
        </w:rPr>
        <w:t>先创建一个</w:t>
      </w:r>
      <w:r>
        <w:rPr>
          <w:rFonts w:ascii="Segoe UI" w:hAnsi="Segoe UI" w:cs="Segoe UI" w:hint="eastAsia"/>
          <w:color w:val="333333"/>
        </w:rPr>
        <w:t>d</w:t>
      </w:r>
      <w:r>
        <w:rPr>
          <w:rFonts w:ascii="Segoe UI" w:hAnsi="Segoe UI" w:cs="Segoe UI"/>
          <w:color w:val="333333"/>
        </w:rPr>
        <w:t>ubbodemo</w:t>
      </w:r>
      <w:r>
        <w:rPr>
          <w:rFonts w:ascii="Segoe UI" w:hAnsi="Segoe UI" w:cs="Segoe UI" w:hint="eastAsia"/>
          <w:color w:val="333333"/>
        </w:rPr>
        <w:t>的文件夹。</w:t>
      </w:r>
      <w:r w:rsidR="00500069">
        <w:rPr>
          <w:rFonts w:ascii="Segoe UI" w:hAnsi="Segoe UI" w:cs="Segoe UI" w:hint="eastAsia"/>
          <w:color w:val="333333"/>
        </w:rPr>
        <w:t>在文件夹下创建提供者和消费者项目。</w:t>
      </w:r>
    </w:p>
    <w:p w14:paraId="6CF0C2B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）创建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工程（打包方式为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，在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文件中导入如下坐标</w:t>
      </w:r>
    </w:p>
    <w:p w14:paraId="37C753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war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E877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4C00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UTF-8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CD613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51652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63AC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CA8E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BD7685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1CB747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404B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8E1C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CD634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0B64F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227B6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EE4AEA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0E0C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spring-beans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08021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43FDC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6B66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43D9BF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A95CF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spring-webmvc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3396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61B18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86620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66C57D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5740D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spring-jdbc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30518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B4146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F7FE9B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9360F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9EC9CC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spring-aspects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47282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DD34C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3F1F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AFC2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BB581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spring-jms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2EE0C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718F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991D3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202E38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3DEB6D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19FE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A43442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19AD68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相关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6C25C12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6FDE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1B856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7E5EEA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2.6.0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B00644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91364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7F0A2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9F99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6BE8B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3.4.7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EBD5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5E83B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4F068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5F873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zkclient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6FE0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0.1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A02982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09424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473B8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C3652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0CBBE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3.12.1.GA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F903C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B5B55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9F64B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8ACB4F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fastjson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4A70CE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1.2.47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A68AA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B2109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D7154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D328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C525F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4D62F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3DB9F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B7B8F4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33D70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5CD11A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2AA23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99DBF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B8CE8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D76C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A74EB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278AC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A781CE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F9DD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指定端口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68A0385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8081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9E5EA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请求路径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07A2594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A48CB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C6B42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F91C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C14B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77312C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）配置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文件</w:t>
      </w:r>
    </w:p>
    <w:p w14:paraId="54A3560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创建</w:t>
      </w:r>
      <w:r>
        <w:rPr>
          <w:rFonts w:ascii="Segoe UI" w:hAnsi="Segoe UI" w:cs="Segoe UI"/>
          <w:color w:val="333333"/>
        </w:rPr>
        <w:t xml:space="preserve"> webapp/WEB-INF/web.xml</w:t>
      </w:r>
    </w:p>
    <w:p w14:paraId="32C850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49D7DE2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"http://xmlns.jcp.org/xml/ns/javaee"</w:t>
      </w:r>
    </w:p>
    <w:p w14:paraId="7972CC7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441A0D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 w14:paraId="3681EA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"3.1"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10F5EB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5B251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4F70B7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classpath:applicationContext*.xml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7FB0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context-param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1A1B61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D2BF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org.springframework.web.context.ContextLoaderListener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F59533" w14:textId="5A73EB9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listener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3ABACF2" w14:textId="1459F760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16A06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）创建服务接口</w:t>
      </w:r>
    </w:p>
    <w:p w14:paraId="2170E115" w14:textId="6475B4D0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.service;</w:t>
      </w:r>
    </w:p>
    <w:p w14:paraId="70B3C0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3ADD398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;</w:t>
      </w:r>
    </w:p>
    <w:p w14:paraId="53F4BD9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6F1A49F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）创建服务实现类</w:t>
      </w:r>
    </w:p>
    <w:p w14:paraId="1AE7EA8E" w14:textId="4FC695E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.service.impl;</w:t>
      </w:r>
    </w:p>
    <w:p w14:paraId="4E1E175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73731317" w14:textId="004B613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0711C05C" w14:textId="77777777" w:rsidR="002A7CCC" w:rsidRPr="00310CBA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FF0000"/>
          <w:sz w:val="20"/>
          <w:szCs w:val="20"/>
        </w:rPr>
      </w:pPr>
      <w:r w:rsidRPr="00310CBA">
        <w:rPr>
          <w:rStyle w:val="hljs-params"/>
          <w:rFonts w:ascii="Consolas" w:hAnsi="Consolas"/>
          <w:color w:val="FF0000"/>
          <w:sz w:val="20"/>
          <w:szCs w:val="20"/>
          <w:highlight w:val="yellow"/>
        </w:rPr>
        <w:t>@Service</w:t>
      </w:r>
    </w:p>
    <w:p w14:paraId="4F0D4F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CB1D5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5D462A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67CF1E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0FD50B5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7B2151A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4845C12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注意：服务实现类上使用的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Service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注解是</w:t>
      </w:r>
      <w:r>
        <w:rPr>
          <w:rStyle w:val="40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提供的，用于对外发布服务</w:t>
      </w:r>
    </w:p>
    <w:p w14:paraId="3710584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src/main/resources</w:t>
      </w:r>
      <w:r>
        <w:rPr>
          <w:rFonts w:ascii="Segoe UI" w:hAnsi="Segoe UI" w:cs="Segoe UI"/>
          <w:color w:val="333333"/>
        </w:rPr>
        <w:t>下创建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applicationContext-service.xml</w:t>
      </w:r>
    </w:p>
    <w:p w14:paraId="365B98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72EBC1E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597BD7F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7F1A3A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2C3BDF6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0FF5A8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5E3B6D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28D6765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46878C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592305B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 w14:paraId="2FA023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 w14:paraId="2D72C81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 w14:paraId="2774256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 w14:paraId="2DCAC5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 w14:paraId="56F7EEC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0911A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59B0577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5D173D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F94C1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8D7AB8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注册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port   </w:t>
      </w:r>
      <w:r>
        <w:rPr>
          <w:rStyle w:val="hljs-params"/>
          <w:rFonts w:ascii="Consolas" w:hAnsi="Consolas"/>
          <w:color w:val="888888"/>
          <w:sz w:val="20"/>
          <w:szCs w:val="20"/>
        </w:rPr>
        <w:t>端口默认是</w:t>
      </w:r>
      <w:r>
        <w:rPr>
          <w:rStyle w:val="hljs-params"/>
          <w:rFonts w:ascii="Consolas" w:hAnsi="Consolas"/>
          <w:color w:val="888888"/>
          <w:sz w:val="20"/>
          <w:szCs w:val="20"/>
        </w:rPr>
        <w:t>20880 --&gt;</w:t>
      </w:r>
    </w:p>
    <w:p w14:paraId="34DBEF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"20881"</w:t>
      </w:r>
      <w:r>
        <w:rPr>
          <w:rStyle w:val="hljs-pi"/>
          <w:rFonts w:ascii="Consolas" w:hAnsi="Consolas"/>
          <w:color w:val="444444"/>
          <w:sz w:val="20"/>
          <w:szCs w:val="20"/>
        </w:rPr>
        <w:t>&gt;&lt;/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876C7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扫描指定包，加入</w:t>
      </w:r>
      <w:r>
        <w:rPr>
          <w:rStyle w:val="hljs-params"/>
          <w:rFonts w:ascii="Consolas" w:hAnsi="Consolas"/>
          <w:color w:val="888888"/>
          <w:sz w:val="20"/>
          <w:szCs w:val="20"/>
        </w:rPr>
        <w:t>@Service</w:t>
      </w:r>
      <w:r>
        <w:rPr>
          <w:rStyle w:val="hljs-params"/>
          <w:rFonts w:ascii="Consolas" w:hAnsi="Consolas"/>
          <w:color w:val="888888"/>
          <w:sz w:val="20"/>
          <w:szCs w:val="20"/>
        </w:rPr>
        <w:t>注解的类会被发布为服务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0A58BAD2" w14:textId="387DCB54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.service.impl"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0903B69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E7FE64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）启动服务</w:t>
      </w:r>
    </w:p>
    <w:p w14:paraId="3BB28A43" w14:textId="38E525CE" w:rsidR="002A7CCC" w:rsidRDefault="00DB08FE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9E827E0" wp14:editId="6A4EA69F">
            <wp:extent cx="4828571" cy="64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6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FD0A" w14:textId="77777777" w:rsidR="002A7CCC" w:rsidRPr="00CC1D44" w:rsidRDefault="002A7CCC" w:rsidP="00CC1D44">
      <w:pPr>
        <w:pStyle w:val="3"/>
      </w:pPr>
      <w:r w:rsidRPr="00CC1D44">
        <w:t xml:space="preserve">4.2 </w:t>
      </w:r>
      <w:r w:rsidRPr="00CC1D44">
        <w:t>服务消费方开发</w:t>
      </w:r>
    </w:p>
    <w:p w14:paraId="7BEE3428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开发步骤：</w:t>
      </w:r>
    </w:p>
    <w:p w14:paraId="7C53E65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）创建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maven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工程（打包方式为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）</w:t>
      </w:r>
      <w:r>
        <w:rPr>
          <w:rStyle w:val="40"/>
          <w:rFonts w:ascii="Consolas" w:hAnsi="Consolas"/>
          <w:color w:val="333333"/>
          <w:sz w:val="20"/>
          <w:szCs w:val="20"/>
        </w:rPr>
        <w:t>dubbodemo_consumer</w:t>
      </w:r>
      <w:r>
        <w:rPr>
          <w:rFonts w:ascii="Segoe UI" w:hAnsi="Segoe UI" w:cs="Segoe UI"/>
          <w:color w:val="333333"/>
        </w:rPr>
        <w:t>，</w:t>
      </w:r>
      <w:r>
        <w:rPr>
          <w:rStyle w:val="40"/>
          <w:rFonts w:ascii="Consolas" w:hAnsi="Consolas"/>
          <w:color w:val="333333"/>
          <w:sz w:val="20"/>
          <w:szCs w:val="20"/>
        </w:rPr>
        <w:t>pom.xml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配置和上面服务提供者相同，只需要将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Tomcat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插件的端口号改为</w:t>
      </w:r>
      <w:r>
        <w:rPr>
          <w:rFonts w:ascii="Segoe UI" w:hAnsi="Segoe UI" w:cs="Segoe UI"/>
          <w:color w:val="333333"/>
        </w:rPr>
        <w:t>8082</w:t>
      </w:r>
      <w:r>
        <w:rPr>
          <w:rFonts w:ascii="Segoe UI" w:hAnsi="Segoe UI" w:cs="Segoe UI"/>
          <w:color w:val="333333"/>
        </w:rPr>
        <w:t>即可</w:t>
      </w:r>
    </w:p>
    <w:p w14:paraId="16FC9A1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Fonts w:ascii="Consolas" w:hAnsi="Consolas"/>
          <w:color w:val="444444"/>
          <w:sz w:val="20"/>
          <w:szCs w:val="20"/>
        </w:rPr>
        <w:br/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bookmarkStart w:id="1" w:name="OLE_LINK1"/>
      <w:bookmarkStart w:id="2" w:name="OLE_LINK2"/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war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packaging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3AF674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B1AC8B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UTF-8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project.build.sourceEncoding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93FD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7EBC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maven.compiler.target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1D39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5.0.5.RELEASE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spring.version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2152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578E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90C5D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A756E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14B0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CB962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74B0D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6363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0DAA0B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53731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spring-beans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738D4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5FECFA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70253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8514F2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2567BC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spring-webmvc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D7A81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E5814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40C19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32CBC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AC15F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spring-jdbc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786E2B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CB493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85836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B0E66C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8A87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spring-aspects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774D9E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8D9543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480397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2862C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661D45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spring-jms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21AFC7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05467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19464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1A9550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82FBB8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spring-context-support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A3AA0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${spring.version}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636F7F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5D39A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相关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41D5E79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6230E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9FECB5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ECACCC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2.6.0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1DB1E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F3F92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4D8F5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25073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zookeeper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67AF7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3.4.7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BC2ACB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699F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D2A56E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com.github.sgroschupf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5531D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zkclient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B65CEF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0.1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BC277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E61283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51CB0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CE5E89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javassist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B17B82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3.12.1.GA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801645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873878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23B7D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C506C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fastjson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62297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1.2.47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7FDD10B" w14:textId="02D68A7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F497E1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dependencies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17641B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0C5019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0DC044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39E12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org.apache.maven.plugins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37D2F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maven-compiler-plugin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2A56F9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2.3.2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FB641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DF8E9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source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12024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1.8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target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923943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4FACC0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4727A5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6CC4C3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org.apache.tomcat.maven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69500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tomcat7-maven-plugin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D4B6C2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180948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指定端口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1CCF6ED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8082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CDB04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请求路径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595B5F8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path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16CEDC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configuration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AE9B69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0DAE0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plugins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45F38F2" w14:textId="2C214E1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build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bookmarkEnd w:id="1"/>
      <w:bookmarkEnd w:id="2"/>
    </w:p>
    <w:p w14:paraId="341875E7" w14:textId="1883D01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）配置</w:t>
      </w:r>
      <w:r w:rsidR="00C450EA">
        <w:rPr>
          <w:rFonts w:ascii="Segoe UI" w:hAnsi="Segoe UI" w:cs="Segoe UI" w:hint="eastAsia"/>
          <w:color w:val="333333"/>
        </w:rPr>
        <w:t>web</w:t>
      </w:r>
      <w:r w:rsidR="00782427">
        <w:rPr>
          <w:rFonts w:ascii="Segoe UI" w:hAnsi="Segoe UI" w:cs="Segoe UI" w:hint="eastAsia"/>
          <w:color w:val="333333"/>
        </w:rPr>
        <w:t>app</w:t>
      </w:r>
      <w:r w:rsidR="00C450EA">
        <w:rPr>
          <w:rFonts w:ascii="Segoe UI" w:hAnsi="Segoe UI" w:cs="Segoe UI"/>
          <w:color w:val="333333"/>
        </w:rPr>
        <w:t>/WEB-INF/</w:t>
      </w:r>
      <w:r>
        <w:rPr>
          <w:rFonts w:ascii="Segoe UI" w:hAnsi="Segoe UI" w:cs="Segoe UI"/>
          <w:color w:val="333333"/>
        </w:rPr>
        <w:t>web.xml</w:t>
      </w:r>
      <w:r>
        <w:rPr>
          <w:rFonts w:ascii="Segoe UI" w:hAnsi="Segoe UI" w:cs="Segoe UI"/>
          <w:color w:val="333333"/>
        </w:rPr>
        <w:t>文件</w:t>
      </w:r>
    </w:p>
    <w:p w14:paraId="29EDF7A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3" w:name="OLE_LINK3"/>
      <w:bookmarkStart w:id="4" w:name="OLE_LINK4"/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29422A5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"http://xmlns.jcp.org/xml/ns/javaee"</w:t>
      </w:r>
    </w:p>
    <w:p w14:paraId="6A601F2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0499090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"http://xmlns.jcp.org/xml/ns/javaee http://xmlns.jcp.org/xml/ns/javaee/web-app_3_1.xsd"</w:t>
      </w:r>
    </w:p>
    <w:p w14:paraId="64D03AA5" w14:textId="377A5938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"3.1"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366BFB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7D54E9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347D1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org.springframework.web.servlet.DispatcherServlet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1AF1EA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指定加载的配置文件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params"/>
          <w:rFonts w:ascii="Consolas" w:hAnsi="Consolas"/>
          <w:color w:val="888888"/>
          <w:sz w:val="20"/>
          <w:szCs w:val="20"/>
        </w:rPr>
        <w:t>，通过参数</w:t>
      </w:r>
      <w:r>
        <w:rPr>
          <w:rStyle w:val="hljs-params"/>
          <w:rFonts w:ascii="Consolas" w:hAnsi="Consolas"/>
          <w:color w:val="888888"/>
          <w:sz w:val="20"/>
          <w:szCs w:val="20"/>
        </w:rPr>
        <w:t>contextConfigLocation</w:t>
      </w:r>
      <w:r>
        <w:rPr>
          <w:rStyle w:val="hljs-params"/>
          <w:rFonts w:ascii="Consolas" w:hAnsi="Consolas"/>
          <w:color w:val="888888"/>
          <w:sz w:val="20"/>
          <w:szCs w:val="20"/>
        </w:rPr>
        <w:t>加载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263834A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548BCC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contextConfigLocation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27F6E38" w14:textId="154E6429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classpath:applicationContext-web.xml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param-value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DB436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init-param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905D4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load-on-startup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5663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3406D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9C8890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springmvc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servlet-name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D3DD6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/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url-pattern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FA332F" w14:textId="14BE2446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servlet-mapping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8A7A8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web-app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bookmarkEnd w:id="3"/>
      <w:bookmarkEnd w:id="4"/>
    </w:p>
    <w:p w14:paraId="3E8B487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）将服务提供者工程中的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接口复制到当前工程</w:t>
      </w:r>
    </w:p>
    <w:p w14:paraId="253CC15C" w14:textId="68790948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.service;</w:t>
      </w:r>
    </w:p>
    <w:p w14:paraId="60D767D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Start w:id="5" w:name="OLE_LINK7"/>
      <w:bookmarkStart w:id="6" w:name="OLE_LINK8"/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End w:id="5"/>
      <w:bookmarkEnd w:id="6"/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2B84C9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;</w:t>
      </w:r>
    </w:p>
    <w:p w14:paraId="335E5B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45DE7FE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）编写</w:t>
      </w:r>
      <w:r>
        <w:rPr>
          <w:rFonts w:ascii="Segoe UI" w:hAnsi="Segoe UI" w:cs="Segoe UI"/>
          <w:color w:val="333333"/>
        </w:rPr>
        <w:t>Controller</w:t>
      </w:r>
    </w:p>
    <w:p w14:paraId="7B22C213" w14:textId="10407DF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.controller;</w:t>
      </w:r>
    </w:p>
    <w:p w14:paraId="7F7C5A8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60A997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 w14:paraId="65326F10" w14:textId="66B37D5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5ADBAAD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3836589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org.springframework.stereotype.Controller;</w:t>
      </w:r>
    </w:p>
    <w:p w14:paraId="17F097A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03F7C25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org.springframework.web.bind.annotation.ResponseBody;</w:t>
      </w:r>
    </w:p>
    <w:p w14:paraId="200C50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@Controller</w:t>
      </w:r>
    </w:p>
    <w:p w14:paraId="1375354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"/demo"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128A48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Start w:id="7" w:name="OLE_LINK9"/>
      <w:bookmarkStart w:id="8" w:name="OLE_LINK10"/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bookmarkEnd w:id="7"/>
      <w:bookmarkEnd w:id="8"/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5E14D02D" w14:textId="77777777" w:rsidR="002A7CCC" w:rsidRPr="003644C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FF0000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 w:rsidRPr="003644C7">
        <w:rPr>
          <w:rStyle w:val="hljs-params"/>
          <w:rFonts w:ascii="Consolas" w:hAnsi="Consolas"/>
          <w:color w:val="FF0000"/>
          <w:sz w:val="20"/>
          <w:szCs w:val="20"/>
          <w:highlight w:val="yellow"/>
        </w:rPr>
        <w:t>@Reference</w:t>
      </w:r>
    </w:p>
    <w:p w14:paraId="5F83288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HelloService helloService;</w:t>
      </w:r>
    </w:p>
    <w:p w14:paraId="45B7EA7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3BAA9C0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"/hello"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1B3015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@ResponseBody</w:t>
      </w:r>
    </w:p>
    <w:p w14:paraId="1EB7A2B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05EAB7F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远程调用</w:t>
      </w:r>
    </w:p>
    <w:p w14:paraId="18A0B5B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 w14:paraId="6867A9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 w14:paraId="6BF0079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result;</w:t>
      </w:r>
    </w:p>
    <w:p w14:paraId="7260727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791513A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389EE8D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注意：</w:t>
      </w:r>
      <w:r>
        <w:rPr>
          <w:rStyle w:val="hljs-class"/>
          <w:rFonts w:ascii="Segoe UI" w:hAnsi="Segoe UI" w:cs="Segoe UI"/>
          <w:color w:val="333333"/>
        </w:rPr>
        <w:t>Controller</w:t>
      </w:r>
      <w:r>
        <w:rPr>
          <w:rStyle w:val="hljs-class"/>
          <w:rFonts w:ascii="Segoe UI" w:hAnsi="Segoe UI" w:cs="Segoe UI"/>
          <w:color w:val="333333"/>
        </w:rPr>
        <w:t>中注入</w:t>
      </w:r>
      <w:r>
        <w:rPr>
          <w:rStyle w:val="hljs-class"/>
          <w:rFonts w:ascii="Segoe UI" w:hAnsi="Segoe UI" w:cs="Segoe UI"/>
          <w:color w:val="333333"/>
        </w:rPr>
        <w:t>HelloService</w:t>
      </w:r>
      <w:r>
        <w:rPr>
          <w:rStyle w:val="hljs-class"/>
          <w:rFonts w:ascii="Segoe UI" w:hAnsi="Segoe UI" w:cs="Segoe UI"/>
          <w:color w:val="333333"/>
        </w:rPr>
        <w:t>使用的是</w:t>
      </w:r>
      <w:r>
        <w:rPr>
          <w:rStyle w:val="hljs-class"/>
          <w:rFonts w:ascii="Segoe UI" w:hAnsi="Segoe UI" w:cs="Segoe UI"/>
          <w:color w:val="333333"/>
        </w:rPr>
        <w:t>Dubbo</w:t>
      </w:r>
      <w:r>
        <w:rPr>
          <w:rStyle w:val="hljs-class"/>
          <w:rFonts w:ascii="Segoe UI" w:hAnsi="Segoe UI" w:cs="Segoe UI"/>
          <w:color w:val="333333"/>
        </w:rPr>
        <w:t>提供的</w:t>
      </w:r>
      <w:r>
        <w:rPr>
          <w:rStyle w:val="hljs-class"/>
          <w:rFonts w:ascii="Segoe UI" w:hAnsi="Segoe UI" w:cs="Segoe UI"/>
          <w:color w:val="333333"/>
        </w:rPr>
        <w:t>@Reference</w:t>
      </w:r>
      <w:r>
        <w:rPr>
          <w:rStyle w:val="hljs-class"/>
          <w:rFonts w:ascii="Segoe UI" w:hAnsi="Segoe UI" w:cs="Segoe UI"/>
          <w:color w:val="333333"/>
        </w:rPr>
        <w:t>注解</w:t>
      </w:r>
    </w:p>
    <w:p w14:paraId="4356985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src/main/resources</w:t>
      </w:r>
      <w:r>
        <w:rPr>
          <w:rFonts w:ascii="Segoe UI" w:hAnsi="Segoe UI" w:cs="Segoe UI"/>
          <w:color w:val="333333"/>
        </w:rPr>
        <w:t>下创建</w:t>
      </w:r>
      <w:r>
        <w:rPr>
          <w:rFonts w:ascii="Segoe UI" w:hAnsi="Segoe UI" w:cs="Segoe UI"/>
          <w:color w:val="333333"/>
        </w:rPr>
        <w:t>applicationContext-web.xml</w:t>
      </w:r>
    </w:p>
    <w:p w14:paraId="6145B8F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9" w:name="OLE_LINK5"/>
      <w:bookmarkStart w:id="10" w:name="OLE_LINK6"/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4AD6381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1732D26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13BF740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32D398A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7A94CDA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39A38C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</w:p>
    <w:p w14:paraId="5245F09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602AD06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658AD9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http://www.springframework.org/schema/mvc</w:t>
      </w:r>
    </w:p>
    <w:p w14:paraId="1AB6112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http://www.springframework.org/schema/mvc/spring-mvc.xsd</w:t>
      </w:r>
    </w:p>
    <w:p w14:paraId="55BC026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http://code.alibabatech.com/schema/dubbo</w:t>
      </w:r>
    </w:p>
    <w:p w14:paraId="28B59E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http://code.alibabatech.com/schema/dubbo/dubbo.xsd</w:t>
      </w:r>
    </w:p>
    <w:p w14:paraId="5A8061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http://www.springframework.org/schema/context</w:t>
      </w:r>
    </w:p>
    <w:p w14:paraId="0A22D1B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http://www.springframework.org/schema/context/spring-context.xsd"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bookmarkEnd w:id="9"/>
    <w:bookmarkEnd w:id="10"/>
    <w:p w14:paraId="74D36F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6E56754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05DEA8D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"dubbodemo-consumer"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4A0138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2BEBBB8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0D85FB5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扫描的方式暴露接口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68081584" w14:textId="65DB09C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.controller"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192E4B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运行</w:t>
      </w:r>
      <w:r>
        <w:rPr>
          <w:rStyle w:val="hljs-params"/>
          <w:rFonts w:ascii="Consolas" w:hAnsi="Consolas"/>
          <w:color w:val="888888"/>
          <w:sz w:val="20"/>
          <w:szCs w:val="20"/>
        </w:rPr>
        <w:t>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不检查提供者是否提前开启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201E27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 &lt;dubbo:consumer check="false"&gt;&lt;/dubbo:consumer&gt; --&gt;</w:t>
      </w:r>
    </w:p>
    <w:p w14:paraId="3FED802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559B9E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6</w:t>
      </w:r>
      <w:r>
        <w:rPr>
          <w:rFonts w:ascii="Segoe UI" w:hAnsi="Segoe UI" w:cs="Segoe UI"/>
          <w:color w:val="333333"/>
        </w:rPr>
        <w:t>）运行测试</w:t>
      </w:r>
    </w:p>
    <w:p w14:paraId="07263BB7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在浏览器输入</w:t>
      </w:r>
      <w:r>
        <w:rPr>
          <w:rFonts w:ascii="Segoe UI" w:hAnsi="Segoe UI" w:cs="Segoe UI"/>
          <w:color w:val="333333"/>
        </w:rPr>
        <w:t>http://localhost:8082/demo/hello?name=Jack</w:t>
      </w:r>
      <w:r>
        <w:rPr>
          <w:rFonts w:ascii="Segoe UI" w:hAnsi="Segoe UI" w:cs="Segoe UI"/>
          <w:color w:val="333333"/>
        </w:rPr>
        <w:t>，查看浏览器输出结果</w:t>
      </w:r>
    </w:p>
    <w:p w14:paraId="60CD909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思考一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入门案例中我们是将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接口从服务提供者工程</w:t>
      </w:r>
      <w:r>
        <w:rPr>
          <w:rFonts w:ascii="Segoe UI" w:hAnsi="Segoe UI" w:cs="Segoe UI"/>
          <w:color w:val="333333"/>
        </w:rPr>
        <w:t>(dubbodemo_provider)</w:t>
      </w:r>
      <w:r>
        <w:rPr>
          <w:rFonts w:ascii="Segoe UI" w:hAnsi="Segoe UI" w:cs="Segoe UI"/>
          <w:color w:val="333333"/>
        </w:rPr>
        <w:t>复制到服务消费者工程</w:t>
      </w:r>
      <w:r>
        <w:rPr>
          <w:rFonts w:ascii="Segoe UI" w:hAnsi="Segoe UI" w:cs="Segoe UI"/>
          <w:color w:val="333333"/>
        </w:rPr>
        <w:t>(dubbodemo_consumer)</w:t>
      </w:r>
      <w:r>
        <w:rPr>
          <w:rFonts w:ascii="Segoe UI" w:hAnsi="Segoe UI" w:cs="Segoe UI"/>
          <w:color w:val="333333"/>
        </w:rPr>
        <w:t>中，这种做法是否合适？还有没有更好的方式？</w:t>
      </w:r>
    </w:p>
    <w:p w14:paraId="49315BD5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这种做法显然是不好的，同一个接口被复制了两份，不利于后期维护。更好的方式是单独创建一个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工程，将此接口创建在这个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工程中。需要依赖此接口的工程只需要在自己工程的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文件中引入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坐标即可。</w:t>
      </w:r>
    </w:p>
    <w:p w14:paraId="059CC5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思考二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在服务消费者工程</w:t>
      </w:r>
      <w:r>
        <w:rPr>
          <w:rFonts w:ascii="Segoe UI" w:hAnsi="Segoe UI" w:cs="Segoe UI"/>
          <w:color w:val="333333"/>
        </w:rPr>
        <w:t>(dubbodemo_consumer)</w:t>
      </w:r>
      <w:r>
        <w:rPr>
          <w:rFonts w:ascii="Segoe UI" w:hAnsi="Segoe UI" w:cs="Segoe UI"/>
          <w:color w:val="333333"/>
        </w:rPr>
        <w:t>中只是引用了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接口，并没有提供实现类，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是如何做到远程调用的？</w:t>
      </w:r>
    </w:p>
    <w:p w14:paraId="6A5E52D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底层是基于代理技术为</w:t>
      </w:r>
      <w:r>
        <w:rPr>
          <w:rFonts w:ascii="Segoe UI" w:hAnsi="Segoe UI" w:cs="Segoe UI"/>
          <w:color w:val="333333"/>
        </w:rPr>
        <w:t>HelloService</w:t>
      </w:r>
      <w:r>
        <w:rPr>
          <w:rFonts w:ascii="Segoe UI" w:hAnsi="Segoe UI" w:cs="Segoe UI"/>
          <w:color w:val="333333"/>
        </w:rPr>
        <w:t>接口创建代理对象，远程调用是通过此代理对象完成的。</w:t>
      </w:r>
    </w:p>
    <w:p w14:paraId="3F9D19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 w:rsidRPr="00BF3298">
        <w:rPr>
          <w:rStyle w:val="hljs-class"/>
          <w:rFonts w:ascii="Segoe UI" w:hAnsi="Segoe UI" w:cs="Segoe UI"/>
          <w:b/>
          <w:bCs/>
          <w:color w:val="333333"/>
        </w:rPr>
        <w:t>思考三</w:t>
      </w:r>
      <w:r>
        <w:rPr>
          <w:rStyle w:val="hljs-class"/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上面的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入门案例中我们使用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作为服务注册中心，服务提供者需要将自己的服务信息注册到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，服务消费者需要从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订阅自己所需要的服务，此时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服务就变得非常重要了，那如何防止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单点故障呢？</w:t>
      </w:r>
    </w:p>
    <w:p w14:paraId="08F4F9C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Style w:val="hljs-class"/>
          <w:rFonts w:ascii="Segoe UI" w:hAnsi="Segoe UI" w:cs="Segoe UI"/>
          <w:color w:val="333333"/>
        </w:rPr>
        <w:t>答：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其实是支持集群模式的，可以配置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集群来达到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服务的高可用，防止出现单点故障。</w:t>
      </w:r>
    </w:p>
    <w:p w14:paraId="391E9192" w14:textId="77777777" w:rsidR="002A7CCC" w:rsidRPr="00CC1D44" w:rsidRDefault="002A7CCC" w:rsidP="00CC1D44">
      <w:pPr>
        <w:pStyle w:val="3"/>
      </w:pPr>
      <w:r w:rsidRPr="00CC1D44">
        <w:t xml:space="preserve">4.3 </w:t>
      </w:r>
      <w:r w:rsidRPr="00CC1D44">
        <w:t>代码重构</w:t>
      </w:r>
    </w:p>
    <w:p w14:paraId="3619240F" w14:textId="0F427E19" w:rsidR="002A7CCC" w:rsidRPr="00FB2630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创建项目：</w:t>
      </w:r>
      <w:bookmarkStart w:id="11" w:name="OLE_LINK11"/>
      <w:bookmarkStart w:id="12" w:name="OLE_LINK12"/>
      <w:r>
        <w:rPr>
          <w:rFonts w:ascii="Segoe UI" w:hAnsi="Segoe UI" w:cs="Segoe UI"/>
          <w:color w:val="333333"/>
        </w:rPr>
        <w:t>dubbodemo_interface</w:t>
      </w:r>
      <w:bookmarkEnd w:id="11"/>
      <w:bookmarkEnd w:id="12"/>
    </w:p>
    <w:p w14:paraId="12872277" w14:textId="04EC31E5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把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项目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当中的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接口</w:t>
      </w:r>
      <w:r>
        <w:rPr>
          <w:rFonts w:ascii="Segoe UI" w:hAnsi="Segoe UI" w:cs="Segoe UI"/>
          <w:color w:val="333333"/>
        </w:rPr>
        <w:t xml:space="preserve"> HelloService </w:t>
      </w:r>
      <w:r>
        <w:rPr>
          <w:rFonts w:ascii="Segoe UI" w:hAnsi="Segoe UI" w:cs="Segoe UI"/>
          <w:color w:val="333333"/>
        </w:rPr>
        <w:t>拷贝到</w:t>
      </w:r>
      <w:r>
        <w:rPr>
          <w:rFonts w:ascii="Segoe UI" w:hAnsi="Segoe UI" w:cs="Segoe UI"/>
          <w:color w:val="333333"/>
        </w:rPr>
        <w:t>dubbodemo_interface</w:t>
      </w:r>
      <w:r>
        <w:rPr>
          <w:rFonts w:ascii="Segoe UI" w:hAnsi="Segoe UI" w:cs="Segoe UI"/>
          <w:color w:val="333333"/>
        </w:rPr>
        <w:t>工程里面</w:t>
      </w:r>
    </w:p>
    <w:p w14:paraId="6541D8D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③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删除工程</w:t>
      </w: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工程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当中的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接口</w:t>
      </w:r>
      <w:r>
        <w:rPr>
          <w:rFonts w:ascii="Segoe UI" w:hAnsi="Segoe UI" w:cs="Segoe UI"/>
          <w:color w:val="333333"/>
        </w:rPr>
        <w:t xml:space="preserve"> HelloService</w:t>
      </w:r>
    </w:p>
    <w:p w14:paraId="4CAB946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dubbodemo_consumer </w:t>
      </w:r>
      <w:r>
        <w:rPr>
          <w:rFonts w:ascii="Segoe UI" w:hAnsi="Segoe UI" w:cs="Segoe UI"/>
          <w:color w:val="333333"/>
        </w:rPr>
        <w:t>工程和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添加</w:t>
      </w:r>
      <w:r>
        <w:rPr>
          <w:rFonts w:ascii="Segoe UI" w:hAnsi="Segoe UI" w:cs="Segoe UI"/>
          <w:color w:val="333333"/>
        </w:rPr>
        <w:t>pom</w:t>
      </w:r>
      <w:r>
        <w:rPr>
          <w:rFonts w:ascii="Segoe UI" w:hAnsi="Segoe UI" w:cs="Segoe UI"/>
          <w:color w:val="333333"/>
        </w:rPr>
        <w:t>文件的依赖</w:t>
      </w:r>
    </w:p>
    <w:p w14:paraId="6315E32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9B7E7AB" w14:textId="4C64E66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F3F742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dubbodemo_interface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05888C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1.0-SNAPSHOT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8467E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E45E754" w14:textId="471D857E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④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运行程序：</w:t>
      </w:r>
      <w:r>
        <w:rPr>
          <w:rFonts w:ascii="Segoe UI" w:hAnsi="Segoe UI" w:cs="Segoe UI"/>
          <w:color w:val="333333"/>
        </w:rPr>
        <w:t>http://localhost:808</w:t>
      </w:r>
      <w:r w:rsidR="00042CFB"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/demo/hello?name=haha</w:t>
      </w:r>
    </w:p>
    <w:p w14:paraId="3AC872F5" w14:textId="77777777" w:rsidR="002A7CCC" w:rsidRPr="00CC1D44" w:rsidRDefault="002A7CCC" w:rsidP="00CC1D44">
      <w:pPr>
        <w:pStyle w:val="3"/>
      </w:pPr>
      <w:r w:rsidRPr="00CC1D44">
        <w:t xml:space="preserve">4.4 </w:t>
      </w:r>
      <w:r w:rsidRPr="00CC1D44">
        <w:t>加入</w:t>
      </w:r>
      <w:r w:rsidRPr="00CC1D44">
        <w:t>log4j</w:t>
      </w:r>
      <w:r w:rsidRPr="00CC1D44">
        <w:t>日志</w:t>
      </w:r>
    </w:p>
    <w:p w14:paraId="36EEFAFE" w14:textId="6BFEC141" w:rsidR="002A7CCC" w:rsidRDefault="00BF3298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748C4DD" wp14:editId="51EA80ED">
            <wp:extent cx="8108831" cy="7970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09872" cy="8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1E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运行程序发现</w:t>
      </w:r>
      <w:r>
        <w:rPr>
          <w:rStyle w:val="40"/>
          <w:rFonts w:ascii="Consolas" w:hAnsi="Consolas"/>
          <w:color w:val="333333"/>
          <w:sz w:val="20"/>
          <w:szCs w:val="20"/>
        </w:rPr>
        <w:t>dubbo</w:t>
      </w:r>
      <w:r>
        <w:rPr>
          <w:rFonts w:ascii="Segoe UI" w:hAnsi="Segoe UI" w:cs="Segoe UI"/>
          <w:color w:val="333333"/>
        </w:rPr>
        <w:t>建议大家使用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log4j</w:t>
      </w:r>
      <w:r>
        <w:rPr>
          <w:rFonts w:ascii="Segoe UI" w:hAnsi="Segoe UI" w:cs="Segoe UI"/>
          <w:color w:val="333333"/>
        </w:rPr>
        <w:t>日志，我们就需要在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resources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文件夹下面引入</w:t>
      </w:r>
      <w:r>
        <w:rPr>
          <w:rStyle w:val="40"/>
          <w:rFonts w:ascii="Consolas" w:hAnsi="Consolas"/>
          <w:color w:val="333333"/>
          <w:sz w:val="20"/>
          <w:szCs w:val="20"/>
        </w:rPr>
        <w:t>log4j.properties</w:t>
      </w:r>
      <w:r>
        <w:rPr>
          <w:rFonts w:ascii="Segoe UI" w:hAnsi="Segoe UI" w:cs="Segoe UI"/>
          <w:color w:val="333333"/>
        </w:rPr>
        <w:t>日志文件</w:t>
      </w:r>
    </w:p>
    <w:p w14:paraId="7F2864C5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direct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messages to stdout ###</w:t>
      </w:r>
    </w:p>
    <w:p w14:paraId="4BAED559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log4j.appender.stdout=org.apache.log4j.ConsoleAppender</w:t>
      </w:r>
    </w:p>
    <w:p w14:paraId="0D3B93DF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log4j.appender.stdout.Target=System.err</w:t>
      </w:r>
    </w:p>
    <w:p w14:paraId="41A49200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=org.apache.log4j.PatternLayout</w:t>
      </w:r>
    </w:p>
    <w:p w14:paraId="4FC0B8C2" w14:textId="2FD88C04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log4j.appender.stdout.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.ConversionPattern=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%d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{ABSOLUTE}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%5p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%c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{</w:t>
      </w:r>
      <w:r w:rsidRPr="00346027">
        <w:rPr>
          <w:rStyle w:val="hljs-variable"/>
          <w:rFonts w:ascii="Consolas" w:hAnsi="Consolas"/>
          <w:color w:val="880000"/>
          <w:sz w:val="18"/>
          <w:szCs w:val="18"/>
        </w:rPr>
        <w:t>1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}: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%L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-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%m%n</w:t>
      </w:r>
    </w:p>
    <w:p w14:paraId="2F7CD0E8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direct messages to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mylog.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###</w:t>
      </w:r>
    </w:p>
    <w:p w14:paraId="6267135E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=org.apache.log4j.FileAppender</w:t>
      </w:r>
    </w:p>
    <w:p w14:paraId="275EFB1B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.File=c:\\mylog.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</w:p>
    <w:p w14:paraId="01D3FB40" w14:textId="77777777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=org.apache.log4j.PatternLayout</w:t>
      </w:r>
    </w:p>
    <w:p w14:paraId="77331846" w14:textId="39798AE0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log4j.appender.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file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layout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.ConversionPattern=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%d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{ABSOLUTE}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%5p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%c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{</w:t>
      </w:r>
      <w:r w:rsidRPr="00346027">
        <w:rPr>
          <w:rStyle w:val="hljs-variable"/>
          <w:rFonts w:ascii="Consolas" w:hAnsi="Consolas"/>
          <w:color w:val="880000"/>
          <w:sz w:val="18"/>
          <w:szCs w:val="18"/>
        </w:rPr>
        <w:t>1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>}: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%L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- </w:t>
      </w:r>
      <w:r w:rsidRPr="00346027">
        <w:rPr>
          <w:rStyle w:val="hljs-string"/>
          <w:rFonts w:ascii="Consolas" w:hAnsi="Consolas"/>
          <w:color w:val="BC6060"/>
          <w:sz w:val="18"/>
          <w:szCs w:val="18"/>
        </w:rPr>
        <w:t>%m%n</w:t>
      </w:r>
    </w:p>
    <w:p w14:paraId="26FD3A6E" w14:textId="06D18B45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### set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log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levels - </w:t>
      </w:r>
      <w:r w:rsidRPr="00346027">
        <w:rPr>
          <w:rStyle w:val="hljs-number"/>
          <w:rFonts w:ascii="Consolas" w:hAnsi="Consolas"/>
          <w:b/>
          <w:bCs/>
          <w:color w:val="444444"/>
          <w:sz w:val="18"/>
          <w:szCs w:val="18"/>
        </w:rPr>
        <w:t>for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more verbose logging change </w:t>
      </w:r>
      <w:r w:rsidRPr="00346027">
        <w:rPr>
          <w:rStyle w:val="hljs-annotation"/>
          <w:rFonts w:ascii="Consolas" w:hAnsi="Consolas"/>
          <w:color w:val="880000"/>
          <w:sz w:val="18"/>
          <w:szCs w:val="18"/>
        </w:rPr>
        <w:t>'info'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to </w:t>
      </w:r>
      <w:r w:rsidRPr="00346027">
        <w:rPr>
          <w:rStyle w:val="hljs-annotation"/>
          <w:rFonts w:ascii="Consolas" w:hAnsi="Consolas"/>
          <w:color w:val="880000"/>
          <w:sz w:val="18"/>
          <w:szCs w:val="18"/>
        </w:rPr>
        <w:t>'debug'</w:t>
      </w:r>
      <w:r w:rsidRPr="00346027">
        <w:rPr>
          <w:rStyle w:val="40"/>
          <w:rFonts w:ascii="Consolas" w:hAnsi="Consolas"/>
          <w:color w:val="444444"/>
          <w:sz w:val="18"/>
          <w:szCs w:val="18"/>
        </w:rPr>
        <w:t xml:space="preserve"> ###</w:t>
      </w:r>
    </w:p>
    <w:p w14:paraId="249A8638" w14:textId="5D5C5018" w:rsidR="002A7CCC" w:rsidRPr="00346027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346027">
        <w:rPr>
          <w:rStyle w:val="40"/>
          <w:rFonts w:ascii="Consolas" w:hAnsi="Consolas"/>
          <w:color w:val="444444"/>
          <w:sz w:val="18"/>
          <w:szCs w:val="18"/>
        </w:rPr>
        <w:t>log4j.rootLogger=debug, stdout</w:t>
      </w:r>
    </w:p>
    <w:p w14:paraId="571BCC43" w14:textId="77777777" w:rsidR="002A7CCC" w:rsidRPr="00CC1D44" w:rsidRDefault="002A7CCC" w:rsidP="00CC1D44">
      <w:pPr>
        <w:pStyle w:val="2"/>
      </w:pPr>
      <w:r w:rsidRPr="00CC1D44">
        <w:t>5. Dubbo</w:t>
      </w:r>
      <w:r w:rsidRPr="00CC1D44">
        <w:t>管理控制台</w:t>
      </w:r>
    </w:p>
    <w:p w14:paraId="60780FD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我们在开发时，需要知道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注册中心都注册了哪些服务，有哪些消费者来消费这些服务。我们可以通过部署一个管理中心来实现。其实管理中心就是一个</w:t>
      </w:r>
      <w:r>
        <w:rPr>
          <w:rFonts w:ascii="Segoe UI" w:hAnsi="Segoe UI" w:cs="Segoe UI"/>
          <w:color w:val="333333"/>
        </w:rPr>
        <w:t>web</w:t>
      </w:r>
      <w:r>
        <w:rPr>
          <w:rFonts w:ascii="Segoe UI" w:hAnsi="Segoe UI" w:cs="Segoe UI"/>
          <w:color w:val="333333"/>
        </w:rPr>
        <w:t>应用，部署到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即可。</w:t>
      </w:r>
    </w:p>
    <w:p w14:paraId="79047B5A" w14:textId="77777777" w:rsidR="002A7CCC" w:rsidRPr="00CC1D44" w:rsidRDefault="002A7CCC" w:rsidP="00CC1D44">
      <w:pPr>
        <w:pStyle w:val="3"/>
      </w:pPr>
      <w:r w:rsidRPr="00CC1D44">
        <w:t xml:space="preserve">5.1 </w:t>
      </w:r>
      <w:r w:rsidRPr="00CC1D44">
        <w:t>安装</w:t>
      </w:r>
    </w:p>
    <w:p w14:paraId="3BFD1A24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安装步骤：</w:t>
      </w:r>
    </w:p>
    <w:p w14:paraId="77E0A70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）将资料中的</w:t>
      </w:r>
      <w:r>
        <w:rPr>
          <w:rFonts w:ascii="Segoe UI" w:hAnsi="Segoe UI" w:cs="Segoe UI"/>
          <w:color w:val="333333"/>
        </w:rPr>
        <w:t>dubbo-admin-2.6.0.war</w:t>
      </w:r>
      <w:r>
        <w:rPr>
          <w:rFonts w:ascii="Segoe UI" w:hAnsi="Segoe UI" w:cs="Segoe UI"/>
          <w:color w:val="333333"/>
        </w:rPr>
        <w:t>文件复制到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webapps</w:t>
      </w:r>
      <w:r>
        <w:rPr>
          <w:rFonts w:ascii="Segoe UI" w:hAnsi="Segoe UI" w:cs="Segoe UI"/>
          <w:color w:val="333333"/>
        </w:rPr>
        <w:t>目录下</w:t>
      </w:r>
    </w:p>
    <w:p w14:paraId="00748A1E" w14:textId="0A7184C3" w:rsidR="002A7CCC" w:rsidRDefault="00A03A23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FFEEC87" wp14:editId="31C4E005">
            <wp:extent cx="3371429" cy="2076190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D2B" w14:textId="1A96B8B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）启动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，此</w:t>
      </w:r>
      <w:r>
        <w:rPr>
          <w:rFonts w:ascii="Segoe UI" w:hAnsi="Segoe UI" w:cs="Segoe UI"/>
          <w:color w:val="333333"/>
        </w:rPr>
        <w:t>war</w:t>
      </w:r>
      <w:r>
        <w:rPr>
          <w:rFonts w:ascii="Segoe UI" w:hAnsi="Segoe UI" w:cs="Segoe UI"/>
          <w:color w:val="333333"/>
        </w:rPr>
        <w:t>文件会自动解压</w:t>
      </w:r>
    </w:p>
    <w:p w14:paraId="72711E2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WEB-INF</w:t>
      </w:r>
      <w:r>
        <w:rPr>
          <w:rFonts w:ascii="Segoe UI" w:hAnsi="Segoe UI" w:cs="Segoe UI"/>
          <w:color w:val="333333"/>
        </w:rPr>
        <w:t>下的</w:t>
      </w:r>
      <w:r>
        <w:rPr>
          <w:rFonts w:ascii="Segoe UI" w:hAnsi="Segoe UI" w:cs="Segoe UI"/>
          <w:color w:val="333333"/>
        </w:rPr>
        <w:t>dubbo.properties</w:t>
      </w:r>
      <w:r>
        <w:rPr>
          <w:rFonts w:ascii="Segoe UI" w:hAnsi="Segoe UI" w:cs="Segoe UI"/>
          <w:color w:val="333333"/>
        </w:rPr>
        <w:t>文件，注意</w:t>
      </w:r>
      <w:r>
        <w:rPr>
          <w:rFonts w:ascii="Segoe UI" w:hAnsi="Segoe UI" w:cs="Segoe UI"/>
          <w:color w:val="333333"/>
        </w:rPr>
        <w:t>dubbo.registry.address</w:t>
      </w:r>
      <w:r>
        <w:rPr>
          <w:rFonts w:ascii="Segoe UI" w:hAnsi="Segoe UI" w:cs="Segoe UI"/>
          <w:color w:val="333333"/>
        </w:rPr>
        <w:t>对应的值需要对应当前使用的</w:t>
      </w:r>
      <w:r>
        <w:rPr>
          <w:rFonts w:ascii="Segoe UI" w:hAnsi="Segoe UI" w:cs="Segoe UI"/>
          <w:color w:val="333333"/>
        </w:rPr>
        <w:t>Zookeeper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ip</w:t>
      </w:r>
      <w:r>
        <w:rPr>
          <w:rFonts w:ascii="Segoe UI" w:hAnsi="Segoe UI" w:cs="Segoe UI"/>
          <w:color w:val="333333"/>
        </w:rPr>
        <w:t>地址和端口号</w:t>
      </w:r>
    </w:p>
    <w:p w14:paraId="7FB07E5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dubbo.registry.address=zookeeper://192.168.134.129:2181</w:t>
      </w:r>
    </w:p>
    <w:p w14:paraId="30EB1E6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dubbo.admin.root.password=root</w:t>
      </w:r>
    </w:p>
    <w:p w14:paraId="46F93C3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dubbo.admin.guest.password=guest</w:t>
      </w:r>
    </w:p>
    <w:p w14:paraId="6286EC2E" w14:textId="7A2C23EF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4E76EF7A" wp14:editId="3E631512">
            <wp:extent cx="5274310" cy="2052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8C6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）重启</w:t>
      </w:r>
      <w:r>
        <w:rPr>
          <w:rFonts w:ascii="Segoe UI" w:hAnsi="Segoe UI" w:cs="Segoe UI"/>
          <w:color w:val="333333"/>
        </w:rPr>
        <w:t>tomcat</w:t>
      </w:r>
    </w:p>
    <w:p w14:paraId="6E59661D" w14:textId="77777777" w:rsidR="002A7CCC" w:rsidRPr="00CC1D44" w:rsidRDefault="002A7CCC" w:rsidP="00CC1D44">
      <w:pPr>
        <w:pStyle w:val="3"/>
      </w:pPr>
      <w:r w:rsidRPr="00CC1D44">
        <w:t xml:space="preserve">5.2 </w:t>
      </w:r>
      <w:r w:rsidRPr="00CC1D44">
        <w:t>使用</w:t>
      </w:r>
    </w:p>
    <w:p w14:paraId="76AF508E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操作步骤：</w:t>
      </w:r>
    </w:p>
    <w:p w14:paraId="3EB258B0" w14:textId="23E52F5D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）访问</w:t>
      </w:r>
      <w:hyperlink r:id="rId35" w:history="1">
        <w:r w:rsidR="00FF2BA1" w:rsidRPr="007020FD">
          <w:rPr>
            <w:rStyle w:val="ac"/>
            <w:rFonts w:ascii="Segoe UI" w:hAnsi="Segoe UI" w:cs="Segoe UI"/>
          </w:rPr>
          <w:t>http://localhost:8080/dubbo-admin-2.6.0/</w:t>
        </w:r>
      </w:hyperlink>
      <w:r w:rsidR="00FF2BA1"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，输入用户名</w:t>
      </w:r>
      <w:r>
        <w:rPr>
          <w:rFonts w:ascii="Segoe UI" w:hAnsi="Segoe UI" w:cs="Segoe UI"/>
          <w:color w:val="333333"/>
        </w:rPr>
        <w:t>(root)</w:t>
      </w:r>
      <w:r>
        <w:rPr>
          <w:rFonts w:ascii="Segoe UI" w:hAnsi="Segoe UI" w:cs="Segoe UI"/>
          <w:color w:val="333333"/>
        </w:rPr>
        <w:t>和密码</w:t>
      </w:r>
      <w:r>
        <w:rPr>
          <w:rFonts w:ascii="Segoe UI" w:hAnsi="Segoe UI" w:cs="Segoe UI"/>
          <w:color w:val="333333"/>
        </w:rPr>
        <w:t>(root)</w:t>
      </w:r>
      <w:r w:rsidR="004269BB">
        <w:rPr>
          <w:rFonts w:ascii="Segoe UI" w:hAnsi="Segoe UI" w:cs="Segoe UI" w:hint="eastAsia"/>
          <w:color w:val="333333"/>
        </w:rPr>
        <w:t>,</w:t>
      </w:r>
      <w:r w:rsidR="004269BB">
        <w:rPr>
          <w:rFonts w:ascii="Segoe UI" w:hAnsi="Segoe UI" w:cs="Segoe UI" w:hint="eastAsia"/>
          <w:color w:val="333333"/>
        </w:rPr>
        <w:t>切换简体中文</w:t>
      </w:r>
    </w:p>
    <w:p w14:paraId="5B013094" w14:textId="48A55671" w:rsidR="002A7CCC" w:rsidRDefault="004269B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9F2138E" wp14:editId="76723B71">
            <wp:extent cx="8229600" cy="38991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21068" cy="3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730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）启动服务提供者工程和服务消费者工程，可以在查看到对应的信息</w:t>
      </w:r>
    </w:p>
    <w:p w14:paraId="4D96EEDE" w14:textId="05E105A4" w:rsidR="002A7CCC" w:rsidRDefault="00C165EA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4A22671" wp14:editId="767BB255">
            <wp:extent cx="6392174" cy="4270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110" cy="43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235" w14:textId="77777777" w:rsidR="002A7CCC" w:rsidRPr="00CC1D44" w:rsidRDefault="002A7CCC" w:rsidP="00CC1D44">
      <w:pPr>
        <w:pStyle w:val="2"/>
      </w:pPr>
      <w:r w:rsidRPr="00CC1D44">
        <w:t>6. Dubbo</w:t>
      </w:r>
      <w:r w:rsidRPr="00CC1D44">
        <w:t>相关配置说明</w:t>
      </w:r>
    </w:p>
    <w:p w14:paraId="40EADCF6" w14:textId="77777777" w:rsidR="002A7CCC" w:rsidRPr="00CC1D44" w:rsidRDefault="002A7CCC" w:rsidP="00CC1D44">
      <w:pPr>
        <w:pStyle w:val="3"/>
      </w:pPr>
      <w:r w:rsidRPr="00CC1D44">
        <w:t xml:space="preserve">6.1 </w:t>
      </w:r>
      <w:r w:rsidRPr="00CC1D44">
        <w:t>包扫描</w:t>
      </w:r>
    </w:p>
    <w:p w14:paraId="0D2B9DD1" w14:textId="3D58ECB2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5D52033C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服务提供者和服务消费者都需要配置，表示包扫描，作用是扫描指定包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包括子包</w:t>
      </w:r>
      <w:r>
        <w:rPr>
          <w:rFonts w:ascii="Segoe UI" w:hAnsi="Segoe UI" w:cs="Segoe UI"/>
          <w:color w:val="333333"/>
        </w:rPr>
        <w:t>)</w:t>
      </w:r>
      <w:r>
        <w:rPr>
          <w:rFonts w:ascii="Segoe UI" w:hAnsi="Segoe UI" w:cs="Segoe UI"/>
          <w:color w:val="333333"/>
        </w:rPr>
        <w:t>下的类。</w:t>
      </w:r>
    </w:p>
    <w:p w14:paraId="2E530A5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如果不使用包扫描，也可以通过如下配置的方式来发布服务：</w:t>
      </w:r>
    </w:p>
    <w:p w14:paraId="20E027CF" w14:textId="3C251842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bean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id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class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.service.impl.HelloServiceImpl"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5263FD4D" w14:textId="56FB5D18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dubbo:service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interface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.api.HelloService"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ref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60F9494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作为服务消费者，可以通过如下配置来引用服务：</w:t>
      </w:r>
    </w:p>
    <w:p w14:paraId="737B82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生成远程服务代理，可以和本地</w:t>
      </w:r>
      <w:r>
        <w:rPr>
          <w:rStyle w:val="hljs-params"/>
          <w:rFonts w:ascii="Consolas" w:hAnsi="Consolas"/>
          <w:color w:val="888888"/>
          <w:sz w:val="20"/>
          <w:szCs w:val="20"/>
        </w:rPr>
        <w:t>bean</w:t>
      </w:r>
      <w:r>
        <w:rPr>
          <w:rStyle w:val="hljs-params"/>
          <w:rFonts w:ascii="Consolas" w:hAnsi="Consolas"/>
          <w:color w:val="888888"/>
          <w:sz w:val="20"/>
          <w:szCs w:val="20"/>
        </w:rPr>
        <w:t>一样使用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helloService --&gt;</w:t>
      </w:r>
    </w:p>
    <w:p w14:paraId="643C2A2A" w14:textId="2767FC72" w:rsidR="002A7CCC" w:rsidRPr="00266ADD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18"/>
          <w:szCs w:val="18"/>
        </w:rPr>
      </w:pPr>
      <w:r w:rsidRPr="00266ADD">
        <w:rPr>
          <w:rStyle w:val="hljs-pi"/>
          <w:rFonts w:ascii="Consolas" w:hAnsi="Consolas"/>
          <w:color w:val="444444"/>
          <w:sz w:val="18"/>
          <w:szCs w:val="18"/>
        </w:rPr>
        <w:t>&lt;</w:t>
      </w:r>
      <w:r w:rsidRPr="00266ADD">
        <w:rPr>
          <w:rStyle w:val="hljs-function"/>
          <w:rFonts w:ascii="Consolas" w:hAnsi="Consolas"/>
          <w:b/>
          <w:bCs/>
          <w:color w:val="880000"/>
          <w:sz w:val="18"/>
          <w:szCs w:val="18"/>
        </w:rPr>
        <w:t>dubbo:reference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id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</w:t>
      </w:r>
      <w:r w:rsidRPr="00266ADD">
        <w:rPr>
          <w:rStyle w:val="hljs-string"/>
          <w:rFonts w:ascii="Consolas" w:hAnsi="Consolas"/>
          <w:b/>
          <w:bCs/>
          <w:color w:val="444444"/>
          <w:sz w:val="18"/>
          <w:szCs w:val="18"/>
        </w:rPr>
        <w:t>interface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>=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"com.</w:t>
      </w:r>
      <w:r w:rsidR="007A1DF9" w:rsidRPr="00266ADD">
        <w:rPr>
          <w:rStyle w:val="hljs-variable"/>
          <w:rFonts w:ascii="Consolas" w:hAnsi="Consolas"/>
          <w:color w:val="444444"/>
          <w:sz w:val="18"/>
          <w:szCs w:val="18"/>
        </w:rPr>
        <w:t>atguigu</w:t>
      </w:r>
      <w:r w:rsidRPr="00266ADD">
        <w:rPr>
          <w:rStyle w:val="hljs-variable"/>
          <w:rFonts w:ascii="Consolas" w:hAnsi="Consolas"/>
          <w:color w:val="444444"/>
          <w:sz w:val="18"/>
          <w:szCs w:val="18"/>
        </w:rPr>
        <w:t>.api.HelloService"</w:t>
      </w:r>
      <w:r w:rsidRPr="00266ADD">
        <w:rPr>
          <w:rStyle w:val="hljs-pi"/>
          <w:rFonts w:ascii="Consolas" w:hAnsi="Consolas"/>
          <w:color w:val="444444"/>
          <w:sz w:val="18"/>
          <w:szCs w:val="18"/>
        </w:rPr>
        <w:t xml:space="preserve"> /&gt;</w:t>
      </w:r>
    </w:p>
    <w:p w14:paraId="732A88F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上面这种方式发布和引用服务，一个配置项</w:t>
      </w:r>
      <w:r>
        <w:rPr>
          <w:rFonts w:ascii="Segoe UI" w:hAnsi="Segoe UI" w:cs="Segoe UI"/>
          <w:color w:val="333333"/>
        </w:rPr>
        <w:t>(&lt;dubbo:service&gt;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&lt;dubbo:reference&gt;)</w:t>
      </w:r>
      <w:r>
        <w:rPr>
          <w:rFonts w:ascii="Segoe UI" w:hAnsi="Segoe UI" w:cs="Segoe UI"/>
          <w:color w:val="333333"/>
        </w:rPr>
        <w:t>只能发布或者引用一个服务，如果有多个服务，这种方式就比较繁琐了。推荐使用包扫描方式。</w:t>
      </w:r>
    </w:p>
    <w:p w14:paraId="41D5414C" w14:textId="77777777" w:rsidR="002A7CCC" w:rsidRPr="00CC1D44" w:rsidRDefault="002A7CCC" w:rsidP="00CC1D44">
      <w:pPr>
        <w:pStyle w:val="3"/>
      </w:pPr>
      <w:r w:rsidRPr="00CC1D44">
        <w:t xml:space="preserve">6.2 </w:t>
      </w:r>
      <w:r w:rsidRPr="00CC1D44">
        <w:t>协议</w:t>
      </w:r>
    </w:p>
    <w:p w14:paraId="2D36EB3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"20880"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2EEB227B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一般在服务提供者一方配置，可以指定使用的协议名称和端口号。</w:t>
      </w:r>
    </w:p>
    <w:p w14:paraId="0D969FA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支持的协议有：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rmi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hessian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http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webservice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rest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redis</w:t>
      </w:r>
      <w:r>
        <w:rPr>
          <w:rFonts w:ascii="Segoe UI" w:hAnsi="Segoe UI" w:cs="Segoe UI"/>
          <w:color w:val="333333"/>
        </w:rPr>
        <w:t>等。</w:t>
      </w:r>
    </w:p>
    <w:p w14:paraId="6678854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推荐使用的是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协议。</w:t>
      </w:r>
    </w:p>
    <w:p w14:paraId="389D5E3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协议采用单一长连接和</w:t>
      </w:r>
      <w:r>
        <w:rPr>
          <w:rFonts w:ascii="Segoe UI" w:hAnsi="Segoe UI" w:cs="Segoe UI"/>
          <w:color w:val="333333"/>
        </w:rPr>
        <w:t xml:space="preserve"> NIO </w:t>
      </w:r>
      <w:r>
        <w:rPr>
          <w:rFonts w:ascii="Segoe UI" w:hAnsi="Segoe UI" w:cs="Segoe UI"/>
          <w:color w:val="333333"/>
        </w:rPr>
        <w:t>异步通讯，适合于小数据量大并发的服务调用，以及服务消费者机器数远大于服务提供者机器数的情况。不适合传送大数据量的服务，比如传文件，传视频等，除非请求量很低。</w:t>
      </w:r>
    </w:p>
    <w:p w14:paraId="0835308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也可以在同一个工程中配置多个协议，不同服务可以使用不同的协议，例如：</w:t>
      </w:r>
    </w:p>
    <w:p w14:paraId="567050A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多协议配置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2DD34C1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"20880"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1E1A1ED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"rmi"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"1099"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6B1ED3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dubbo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协议暴露服务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189E55EC" w14:textId="1513B49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</w:t>
      </w:r>
      <w:r w:rsidR="00596BE0">
        <w:rPr>
          <w:rStyle w:val="hljs-variable"/>
          <w:rFonts w:ascii="Consolas" w:hAnsi="Consolas"/>
          <w:color w:val="444444"/>
          <w:sz w:val="20"/>
          <w:szCs w:val="20"/>
        </w:rPr>
        <w:t>service</w:t>
      </w:r>
      <w:r>
        <w:rPr>
          <w:rStyle w:val="hljs-variable"/>
          <w:rFonts w:ascii="Consolas" w:hAnsi="Consolas"/>
          <w:color w:val="444444"/>
          <w:sz w:val="20"/>
          <w:szCs w:val="20"/>
        </w:rPr>
        <w:t>.HelloService"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"helloService"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0D5303E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使用</w:t>
      </w:r>
      <w:r>
        <w:rPr>
          <w:rStyle w:val="hljs-params"/>
          <w:rFonts w:ascii="Consolas" w:hAnsi="Consolas"/>
          <w:color w:val="888888"/>
          <w:sz w:val="20"/>
          <w:szCs w:val="20"/>
        </w:rPr>
        <w:t>rmi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协议暴露服务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44C934C5" w14:textId="38DCBC7D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dubbo:service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</w:t>
      </w:r>
      <w:r w:rsidR="00596BE0">
        <w:rPr>
          <w:rStyle w:val="hljs-variable"/>
          <w:rFonts w:ascii="Consolas" w:hAnsi="Consolas"/>
          <w:color w:val="444444"/>
          <w:sz w:val="20"/>
          <w:szCs w:val="20"/>
        </w:rPr>
        <w:t>service</w:t>
      </w:r>
      <w:r>
        <w:rPr>
          <w:rStyle w:val="hljs-variable"/>
          <w:rFonts w:ascii="Consolas" w:hAnsi="Consolas"/>
          <w:color w:val="444444"/>
          <w:sz w:val="20"/>
          <w:szCs w:val="20"/>
        </w:rPr>
        <w:t>.DemoService"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"demoService"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"rmi"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</w:p>
    <w:p w14:paraId="75FA3577" w14:textId="77777777" w:rsidR="002A7CCC" w:rsidRPr="00CC1D44" w:rsidRDefault="002A7CCC" w:rsidP="00CC1D44">
      <w:pPr>
        <w:pStyle w:val="3"/>
      </w:pPr>
      <w:r w:rsidRPr="00CC1D44">
        <w:t xml:space="preserve">6.3 </w:t>
      </w:r>
      <w:r w:rsidRPr="00CC1D44">
        <w:t>启动时检查</w:t>
      </w:r>
    </w:p>
    <w:p w14:paraId="1AE2168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dubbo:consumer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check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"false"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E8651DD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上面这个配置需要配置在服务消费者一方，如果不配置默认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</w:t>
      </w: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缺省会在启动时检查依赖的服务是否可用，不可用时会抛出异常，阻止</w:t>
      </w:r>
      <w:r>
        <w:rPr>
          <w:rFonts w:ascii="Segoe UI" w:hAnsi="Segoe UI" w:cs="Segoe UI"/>
          <w:color w:val="333333"/>
        </w:rPr>
        <w:t xml:space="preserve"> Spring </w:t>
      </w:r>
      <w:r>
        <w:rPr>
          <w:rFonts w:ascii="Segoe UI" w:hAnsi="Segoe UI" w:cs="Segoe UI"/>
          <w:color w:val="333333"/>
        </w:rPr>
        <w:t>初始化完成，以便上线时，能及早发现问题。可以通过将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值改为</w:t>
      </w:r>
      <w:r>
        <w:rPr>
          <w:rFonts w:ascii="Segoe UI" w:hAnsi="Segoe UI" w:cs="Segoe UI"/>
          <w:color w:val="333333"/>
        </w:rPr>
        <w:t>false</w:t>
      </w:r>
      <w:r>
        <w:rPr>
          <w:rFonts w:ascii="Segoe UI" w:hAnsi="Segoe UI" w:cs="Segoe UI"/>
          <w:color w:val="333333"/>
        </w:rPr>
        <w:t>来关闭检查。</w:t>
      </w:r>
    </w:p>
    <w:p w14:paraId="31FF86E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建议在开发阶段将</w:t>
      </w:r>
      <w:r>
        <w:rPr>
          <w:rFonts w:ascii="Segoe UI" w:hAnsi="Segoe UI" w:cs="Segoe UI"/>
          <w:color w:val="333333"/>
        </w:rPr>
        <w:t>check</w:t>
      </w:r>
      <w:r>
        <w:rPr>
          <w:rFonts w:ascii="Segoe UI" w:hAnsi="Segoe UI" w:cs="Segoe UI"/>
          <w:color w:val="333333"/>
        </w:rPr>
        <w:t>值设置为</w:t>
      </w:r>
      <w:r>
        <w:rPr>
          <w:rFonts w:ascii="Segoe UI" w:hAnsi="Segoe UI" w:cs="Segoe UI"/>
          <w:color w:val="333333"/>
        </w:rPr>
        <w:t>false</w:t>
      </w:r>
      <w:r>
        <w:rPr>
          <w:rFonts w:ascii="Segoe UI" w:hAnsi="Segoe UI" w:cs="Segoe UI"/>
          <w:color w:val="333333"/>
        </w:rPr>
        <w:t>，在生产环境下改为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</w:t>
      </w:r>
    </w:p>
    <w:p w14:paraId="32E7B41F" w14:textId="77777777" w:rsidR="002A7CCC" w:rsidRPr="00CC1D44" w:rsidRDefault="002A7CCC" w:rsidP="00CC1D44">
      <w:pPr>
        <w:pStyle w:val="3"/>
      </w:pPr>
      <w:r w:rsidRPr="00CC1D44">
        <w:t xml:space="preserve">6.4 </w:t>
      </w:r>
      <w:r w:rsidRPr="00CC1D44">
        <w:t>负载均衡</w:t>
      </w:r>
    </w:p>
    <w:p w14:paraId="7DF5DF6D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负载均衡（</w:t>
      </w:r>
      <w:r>
        <w:rPr>
          <w:rFonts w:ascii="Segoe UI" w:hAnsi="Segoe UI" w:cs="Segoe UI"/>
          <w:color w:val="333333"/>
        </w:rPr>
        <w:t>Load Balance</w:t>
      </w:r>
      <w:r>
        <w:rPr>
          <w:rFonts w:ascii="Segoe UI" w:hAnsi="Segoe UI" w:cs="Segoe UI"/>
          <w:color w:val="333333"/>
        </w:rPr>
        <w:t>）：其实就是将请求分摊到多个操作单元上进行执行，从而共同完成工作任务。</w:t>
      </w:r>
    </w:p>
    <w:p w14:paraId="5C895474" w14:textId="187B70BB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在集群负载均衡时，</w:t>
      </w:r>
      <w:r>
        <w:rPr>
          <w:rFonts w:ascii="Segoe UI" w:hAnsi="Segoe UI" w:cs="Segoe UI"/>
          <w:color w:val="333333"/>
        </w:rPr>
        <w:t xml:space="preserve">Dubbo </w:t>
      </w:r>
      <w:r>
        <w:rPr>
          <w:rFonts w:ascii="Segoe UI" w:hAnsi="Segoe UI" w:cs="Segoe UI"/>
          <w:color w:val="333333"/>
        </w:rPr>
        <w:t>提供了多种均衡策略（包括随机、轮询、最少活跃调用数、一致性</w:t>
      </w:r>
      <w:r>
        <w:rPr>
          <w:rFonts w:ascii="Segoe UI" w:hAnsi="Segoe UI" w:cs="Segoe UI"/>
          <w:color w:val="333333"/>
        </w:rPr>
        <w:t>Hash</w:t>
      </w:r>
      <w:r>
        <w:rPr>
          <w:rFonts w:ascii="Segoe UI" w:hAnsi="Segoe UI" w:cs="Segoe UI"/>
          <w:color w:val="333333"/>
        </w:rPr>
        <w:t>），缺省为</w:t>
      </w:r>
      <w:r>
        <w:rPr>
          <w:rFonts w:ascii="Segoe UI" w:hAnsi="Segoe UI" w:cs="Segoe UI"/>
          <w:color w:val="333333"/>
        </w:rPr>
        <w:t>random</w:t>
      </w:r>
      <w:r>
        <w:rPr>
          <w:rFonts w:ascii="Segoe UI" w:hAnsi="Segoe UI" w:cs="Segoe UI"/>
          <w:color w:val="333333"/>
        </w:rPr>
        <w:t>随机调用。</w:t>
      </w:r>
    </w:p>
    <w:p w14:paraId="6A682A17" w14:textId="77777777" w:rsidR="00676670" w:rsidRP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随机算法</w:t>
      </w:r>
      <w:r w:rsidRPr="00676670">
        <w:rPr>
          <w:rFonts w:ascii="Segoe UI" w:hAnsi="Segoe UI" w:cs="Segoe UI" w:hint="eastAsia"/>
          <w:color w:val="333333"/>
        </w:rPr>
        <w:t xml:space="preserve"> RandomLoadBalance</w:t>
      </w:r>
      <w:r w:rsidRPr="00676670">
        <w:rPr>
          <w:rFonts w:ascii="Segoe UI" w:hAnsi="Segoe UI" w:cs="Segoe UI" w:hint="eastAsia"/>
          <w:color w:val="333333"/>
        </w:rPr>
        <w:t>（默认）</w:t>
      </w:r>
    </w:p>
    <w:p w14:paraId="3923AD97" w14:textId="5C5DB8CE" w:rsidR="00676670" w:rsidRPr="00676670" w:rsidRDefault="000C429C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 w:hint="eastAsia"/>
          <w:color w:val="333333"/>
        </w:rPr>
        <w:t>轮询</w:t>
      </w:r>
      <w:r w:rsidR="00676670" w:rsidRPr="00676670">
        <w:rPr>
          <w:rFonts w:ascii="Segoe UI" w:hAnsi="Segoe UI" w:cs="Segoe UI" w:hint="eastAsia"/>
          <w:color w:val="333333"/>
        </w:rPr>
        <w:t>算法</w:t>
      </w:r>
      <w:r w:rsidR="00676670" w:rsidRPr="00676670">
        <w:rPr>
          <w:rFonts w:ascii="Segoe UI" w:hAnsi="Segoe UI" w:cs="Segoe UI" w:hint="eastAsia"/>
          <w:color w:val="333333"/>
        </w:rPr>
        <w:t xml:space="preserve"> RoundRobinLoadBalance</w:t>
      </w:r>
    </w:p>
    <w:p w14:paraId="28C74FA6" w14:textId="77777777" w:rsidR="00676670" w:rsidRP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最小活跃数算法</w:t>
      </w:r>
      <w:r w:rsidRPr="00676670">
        <w:rPr>
          <w:rFonts w:ascii="Segoe UI" w:hAnsi="Segoe UI" w:cs="Segoe UI" w:hint="eastAsia"/>
          <w:color w:val="333333"/>
        </w:rPr>
        <w:t xml:space="preserve"> LeastActiveLoadBalance</w:t>
      </w:r>
    </w:p>
    <w:p w14:paraId="52A06E6E" w14:textId="01476C53" w:rsidR="00676670" w:rsidRDefault="00676670" w:rsidP="003D129E">
      <w:pPr>
        <w:numPr>
          <w:ilvl w:val="0"/>
          <w:numId w:val="3"/>
        </w:numPr>
        <w:spacing w:after="240"/>
        <w:rPr>
          <w:rFonts w:ascii="Segoe UI" w:hAnsi="Segoe UI" w:cs="Segoe UI"/>
          <w:color w:val="333333"/>
        </w:rPr>
      </w:pPr>
      <w:r w:rsidRPr="00676670">
        <w:rPr>
          <w:rFonts w:ascii="Segoe UI" w:hAnsi="Segoe UI" w:cs="Segoe UI" w:hint="eastAsia"/>
          <w:color w:val="333333"/>
        </w:rPr>
        <w:t>一致性</w:t>
      </w:r>
      <w:r w:rsidRPr="00676670">
        <w:rPr>
          <w:rFonts w:ascii="Segoe UI" w:hAnsi="Segoe UI" w:cs="Segoe UI" w:hint="eastAsia"/>
          <w:color w:val="333333"/>
        </w:rPr>
        <w:t>hash</w:t>
      </w:r>
      <w:r w:rsidRPr="00676670">
        <w:rPr>
          <w:rFonts w:ascii="Segoe UI" w:hAnsi="Segoe UI" w:cs="Segoe UI" w:hint="eastAsia"/>
          <w:color w:val="333333"/>
        </w:rPr>
        <w:t>算法</w:t>
      </w:r>
      <w:r w:rsidRPr="00676670">
        <w:rPr>
          <w:rFonts w:ascii="Segoe UI" w:hAnsi="Segoe UI" w:cs="Segoe UI" w:hint="eastAsia"/>
          <w:color w:val="333333"/>
        </w:rPr>
        <w:t xml:space="preserve"> ConsistentHashLoadBalance</w:t>
      </w:r>
    </w:p>
    <w:p w14:paraId="1B79C9B9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配置负载均衡策略，既可以在服务提供者一方配置，也可以在服务消费者一方配置，如下：</w:t>
      </w:r>
    </w:p>
    <w:p w14:paraId="1B78605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@Controller</w:t>
      </w:r>
    </w:p>
    <w:p w14:paraId="74148AD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"/demo"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53207FB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HelloController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20D0E00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在服务消费者一方配置负载均衡策略</w:t>
      </w:r>
    </w:p>
    <w:p w14:paraId="082E739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@Reference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(check =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false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,loadbalance =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"random"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7915FB1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HelloService helloService;</w:t>
      </w:r>
    </w:p>
    <w:p w14:paraId="5B4D9B6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</w:p>
    <w:p w14:paraId="4B4EE12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40"/>
          <w:rFonts w:ascii="Consolas" w:hAnsi="Consolas"/>
          <w:color w:val="444444"/>
          <w:sz w:val="20"/>
          <w:szCs w:val="20"/>
        </w:rPr>
        <w:t>(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"/hello"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2C1FA9B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@ResponseBody</w:t>
      </w:r>
    </w:p>
    <w:p w14:paraId="55BEE5E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getName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1787155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远程调用</w:t>
      </w:r>
    </w:p>
    <w:p w14:paraId="344A10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String result = helloService.sayHello(name);</w:t>
      </w:r>
    </w:p>
    <w:p w14:paraId="1871A2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System.out.println(result);</w:t>
      </w:r>
    </w:p>
    <w:p w14:paraId="5A7E0D3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result;</w:t>
      </w:r>
    </w:p>
    <w:p w14:paraId="30CD28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49A15C0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39CAD204" w14:textId="77777777" w:rsidR="006B73F5" w:rsidRDefault="006B73F5" w:rsidP="002A7CCC">
      <w:pPr>
        <w:spacing w:after="240"/>
        <w:rPr>
          <w:rFonts w:ascii="Segoe UI" w:hAnsi="Segoe UI" w:cs="Segoe UI"/>
          <w:color w:val="333333"/>
        </w:rPr>
      </w:pPr>
    </w:p>
    <w:p w14:paraId="7D1177F6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//</w:t>
      </w:r>
      <w:r>
        <w:rPr>
          <w:rStyle w:val="hljs-params"/>
          <w:rFonts w:ascii="Consolas" w:hAnsi="Consolas"/>
          <w:color w:val="888888"/>
          <w:sz w:val="20"/>
          <w:szCs w:val="20"/>
        </w:rPr>
        <w:t>在服务提供者一方配置负载均衡</w:t>
      </w:r>
    </w:p>
    <w:p w14:paraId="223420D0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(loadbalance =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"random"</w:t>
      </w:r>
      <w:r>
        <w:rPr>
          <w:rStyle w:val="40"/>
          <w:rFonts w:ascii="Consolas" w:hAnsi="Consolas"/>
          <w:color w:val="444444"/>
          <w:sz w:val="20"/>
          <w:szCs w:val="20"/>
        </w:rPr>
        <w:t>)</w:t>
      </w:r>
    </w:p>
    <w:p w14:paraId="44DB9C8F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3812015A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25CAA6A6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6A67F6AF" w14:textId="77777777" w:rsidR="006B73F5" w:rsidRDefault="006B73F5" w:rsidP="006B73F5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39EE1110" w14:textId="255D071D" w:rsidR="006B73F5" w:rsidRPr="00E04CAE" w:rsidRDefault="006B73F5" w:rsidP="00E04CAE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Fonts w:ascii="Consolas" w:eastAsia="黑体" w:hAnsi="Consolas" w:cstheme="minorBidi"/>
          <w:b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1A33D714" w14:textId="34E7C144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可以通过启动多个服务提供者来观察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负载均衡效果。</w:t>
      </w:r>
    </w:p>
    <w:p w14:paraId="51CED36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注意：因为我们是在一台机器上启动多个服务提供者，所以需要修改</w:t>
      </w:r>
      <w:r>
        <w:rPr>
          <w:rFonts w:ascii="Segoe UI" w:hAnsi="Segoe UI" w:cs="Segoe UI"/>
          <w:color w:val="333333"/>
        </w:rPr>
        <w:t>tomcat</w:t>
      </w:r>
      <w:r>
        <w:rPr>
          <w:rFonts w:ascii="Segoe UI" w:hAnsi="Segoe UI" w:cs="Segoe UI"/>
          <w:color w:val="333333"/>
        </w:rPr>
        <w:t>的端口号和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服务的端口号来防止端口冲突。</w:t>
      </w:r>
    </w:p>
    <w:p w14:paraId="069239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在实际生产环境中，多个服务提供者是分别部署在不同的机器上，所以不存在端口冲突问题。</w:t>
      </w:r>
    </w:p>
    <w:p w14:paraId="32C2CCBF" w14:textId="77777777" w:rsidR="002A7CCC" w:rsidRPr="00CC1D44" w:rsidRDefault="002A7CCC" w:rsidP="00CC1D44">
      <w:pPr>
        <w:pStyle w:val="4"/>
      </w:pPr>
      <w:r w:rsidRPr="00CC1D44">
        <w:t xml:space="preserve">6.4.1 </w:t>
      </w:r>
      <w:r w:rsidRPr="00CC1D44">
        <w:t>修改</w:t>
      </w:r>
      <w:r w:rsidRPr="00CC1D44">
        <w:t xml:space="preserve"> dubbodemo_provider</w:t>
      </w:r>
    </w:p>
    <w:p w14:paraId="76357FB8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①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pom</w:t>
      </w:r>
      <w:r>
        <w:rPr>
          <w:rFonts w:ascii="Segoe UI" w:hAnsi="Segoe UI" w:cs="Segoe UI"/>
          <w:color w:val="333333"/>
        </w:rPr>
        <w:t>文件的端口号，防止端口冲突</w:t>
      </w:r>
    </w:p>
    <w:p w14:paraId="7D71A8DB" w14:textId="0FE18FB8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10BF03E" wp14:editId="0069E330">
            <wp:extent cx="3339548" cy="14707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79" cy="147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7D2DF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②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applicationContext-service.xml</w:t>
      </w:r>
      <w:r>
        <w:rPr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配置文件</w:t>
      </w:r>
    </w:p>
    <w:p w14:paraId="06116B7D" w14:textId="71BB6FE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720C6332" wp14:editId="7CD24168">
            <wp:extent cx="4802588" cy="3856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48" cy="39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4FE8" w14:textId="3DC655A3" w:rsidR="002A7CCC" w:rsidRPr="000D4DE2" w:rsidRDefault="002A7CCC" w:rsidP="000D4DE2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0D4DE2">
        <w:rPr>
          <w:rFonts w:ascii="Segoe UI" w:hAnsi="Segoe UI" w:cs="Segoe UI"/>
          <w:color w:val="333333"/>
        </w:rPr>
        <w:t xml:space="preserve"> </w:t>
      </w:r>
      <w:r w:rsidRPr="000D4DE2">
        <w:rPr>
          <w:rFonts w:ascii="Segoe UI" w:hAnsi="Segoe UI" w:cs="Segoe UI"/>
          <w:color w:val="333333"/>
        </w:rPr>
        <w:t>为了演示方便，修改打印端口</w:t>
      </w:r>
    </w:p>
    <w:p w14:paraId="14E76BA6" w14:textId="3335535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60466BEC" wp14:editId="1D29477E">
            <wp:extent cx="4222143" cy="8778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58" cy="88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7628" w14:textId="27B3B349" w:rsidR="002A7CCC" w:rsidRPr="000D4DE2" w:rsidRDefault="002A7CCC" w:rsidP="000D4DE2">
      <w:pPr>
        <w:pStyle w:val="ab"/>
        <w:numPr>
          <w:ilvl w:val="0"/>
          <w:numId w:val="4"/>
        </w:numPr>
        <w:spacing w:after="240"/>
        <w:ind w:firstLineChars="0"/>
        <w:rPr>
          <w:rFonts w:ascii="Segoe UI" w:hAnsi="Segoe UI" w:cs="Segoe UI"/>
          <w:color w:val="333333"/>
        </w:rPr>
      </w:pPr>
      <w:r w:rsidRPr="000D4DE2">
        <w:rPr>
          <w:rFonts w:ascii="Segoe UI" w:hAnsi="Segoe UI" w:cs="Segoe UI"/>
          <w:color w:val="333333"/>
        </w:rPr>
        <w:t xml:space="preserve"> </w:t>
      </w:r>
      <w:r w:rsidRPr="000D4DE2">
        <w:rPr>
          <w:rFonts w:ascii="Segoe UI" w:hAnsi="Segoe UI" w:cs="Segoe UI"/>
          <w:color w:val="333333"/>
        </w:rPr>
        <w:t>运行</w:t>
      </w:r>
      <w:r w:rsidRPr="000D4DE2">
        <w:rPr>
          <w:rFonts w:ascii="Segoe UI" w:hAnsi="Segoe UI" w:cs="Segoe UI"/>
          <w:color w:val="333333"/>
        </w:rPr>
        <w:t> </w:t>
      </w:r>
      <w:r w:rsidRPr="000D4DE2">
        <w:rPr>
          <w:rStyle w:val="40"/>
          <w:rFonts w:ascii="Consolas" w:hAnsi="Consolas"/>
          <w:color w:val="333333"/>
          <w:sz w:val="20"/>
          <w:szCs w:val="20"/>
        </w:rPr>
        <w:t>dubbodemo_provider</w:t>
      </w:r>
      <w:r w:rsidRPr="000D4DE2">
        <w:rPr>
          <w:rFonts w:ascii="Segoe UI" w:hAnsi="Segoe UI" w:cs="Segoe UI"/>
          <w:color w:val="333333"/>
        </w:rPr>
        <w:t> </w:t>
      </w:r>
      <w:r w:rsidRPr="000D4DE2">
        <w:rPr>
          <w:rFonts w:ascii="Segoe UI" w:hAnsi="Segoe UI" w:cs="Segoe UI"/>
          <w:color w:val="333333"/>
        </w:rPr>
        <w:t>提供者两次，分别都修改端口</w:t>
      </w:r>
    </w:p>
    <w:p w14:paraId="3B64DE5F" w14:textId="30A24A2B" w:rsidR="000D4DE2" w:rsidRPr="000D4DE2" w:rsidRDefault="000D4DE2" w:rsidP="000D4DE2">
      <w:pPr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5D041B40" wp14:editId="78F0859A">
            <wp:extent cx="4675367" cy="26303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5489" cy="26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8E83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⑤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运行消费者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dubbodemo_consumer</w:t>
      </w:r>
    </w:p>
    <w:p w14:paraId="5625F0FC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微软雅黑" w:hAnsi="微软雅黑" w:cs="微软雅黑" w:hint="eastAsia"/>
          <w:color w:val="333333"/>
        </w:rPr>
        <w:t>⑥</w:t>
      </w:r>
      <w:r>
        <w:rPr>
          <w:rFonts w:ascii="Segoe UI" w:hAnsi="Segoe UI" w:cs="Segoe UI"/>
          <w:color w:val="333333"/>
        </w:rPr>
        <w:t xml:space="preserve"> </w:t>
      </w:r>
      <w:r>
        <w:rPr>
          <w:rFonts w:ascii="Segoe UI" w:hAnsi="Segoe UI" w:cs="Segoe UI"/>
          <w:color w:val="333333"/>
        </w:rPr>
        <w:t>请求</w:t>
      </w:r>
      <w:r>
        <w:rPr>
          <w:rFonts w:ascii="Segoe UI" w:hAnsi="Segoe UI" w:cs="Segoe UI"/>
          <w:color w:val="333333"/>
        </w:rPr>
        <w:t> </w:t>
      </w:r>
      <w:r>
        <w:rPr>
          <w:rStyle w:val="40"/>
          <w:rFonts w:ascii="Consolas" w:hAnsi="Consolas"/>
          <w:color w:val="333333"/>
          <w:sz w:val="20"/>
          <w:szCs w:val="20"/>
        </w:rPr>
        <w:t>http://localhost:8082/demo/hello?name=Jack</w:t>
      </w:r>
    </w:p>
    <w:p w14:paraId="089AD2A2" w14:textId="77777777" w:rsidR="002A7CCC" w:rsidRPr="00CC1D44" w:rsidRDefault="002A7CCC" w:rsidP="00CC1D44">
      <w:pPr>
        <w:pStyle w:val="2"/>
      </w:pPr>
      <w:r w:rsidRPr="00CC1D44">
        <w:t xml:space="preserve">7. </w:t>
      </w:r>
      <w:r w:rsidRPr="00CC1D44">
        <w:t>解决</w:t>
      </w:r>
      <w:r w:rsidRPr="00CC1D44">
        <w:t>Dubbo</w:t>
      </w:r>
      <w:r w:rsidRPr="00CC1D44">
        <w:t>无法发布被事务代理的</w:t>
      </w:r>
      <w:r w:rsidRPr="00CC1D44">
        <w:t>Service</w:t>
      </w:r>
      <w:r w:rsidRPr="00CC1D44">
        <w:t>问题</w:t>
      </w:r>
    </w:p>
    <w:p w14:paraId="368F5796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前面我们已经完成了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的入门案例，通过入门案例我们可以看到通过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提供的标签配置就可以进行包扫描，扫描到</w:t>
      </w:r>
      <w:r>
        <w:rPr>
          <w:rFonts w:ascii="Segoe UI" w:hAnsi="Segoe UI" w:cs="Segoe UI"/>
          <w:color w:val="333333"/>
        </w:rPr>
        <w:t>@Service</w:t>
      </w:r>
      <w:r>
        <w:rPr>
          <w:rFonts w:ascii="Segoe UI" w:hAnsi="Segoe UI" w:cs="Segoe UI"/>
          <w:color w:val="333333"/>
        </w:rPr>
        <w:t>注解的类就可以被发布为服务。</w:t>
      </w:r>
    </w:p>
    <w:p w14:paraId="341FDAF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但是我们如果在服务提供者类上加入</w:t>
      </w:r>
      <w:r>
        <w:rPr>
          <w:rFonts w:ascii="Segoe UI" w:hAnsi="Segoe UI" w:cs="Segoe UI"/>
          <w:color w:val="333333"/>
        </w:rPr>
        <w:t>@Transactional</w:t>
      </w:r>
      <w:r>
        <w:rPr>
          <w:rFonts w:ascii="Segoe UI" w:hAnsi="Segoe UI" w:cs="Segoe UI"/>
          <w:color w:val="333333"/>
        </w:rPr>
        <w:t>事务控制注解后，服务就发布不成功了。原因是事务控制的底层原理是为服务提供者类创建代理对象，而默认情况下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是基于</w:t>
      </w:r>
      <w:r>
        <w:rPr>
          <w:rFonts w:ascii="Segoe UI" w:hAnsi="Segoe UI" w:cs="Segoe UI"/>
          <w:color w:val="333333"/>
        </w:rPr>
        <w:t>JDK</w:t>
      </w:r>
      <w:r>
        <w:rPr>
          <w:rFonts w:ascii="Segoe UI" w:hAnsi="Segoe UI" w:cs="Segoe UI"/>
          <w:color w:val="333333"/>
        </w:rPr>
        <w:t>动态代理方式创建代理对象，而此代理对象的完整类名为</w:t>
      </w:r>
      <w:r>
        <w:rPr>
          <w:rFonts w:ascii="Segoe UI" w:hAnsi="Segoe UI" w:cs="Segoe UI"/>
          <w:color w:val="333333"/>
        </w:rPr>
        <w:t>com.sun.proxy.$Proxy42</w:t>
      </w:r>
      <w:r>
        <w:rPr>
          <w:rFonts w:ascii="Segoe UI" w:hAnsi="Segoe UI" w:cs="Segoe UI"/>
          <w:color w:val="333333"/>
        </w:rPr>
        <w:t>（最后两位数字不是固定的），导致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在发布服务前进行包匹配时无法完成匹配，进而没有进行服务的发布。</w:t>
      </w:r>
    </w:p>
    <w:p w14:paraId="451F84BA" w14:textId="77777777" w:rsidR="002A7CCC" w:rsidRPr="00CC1D44" w:rsidRDefault="002A7CCC" w:rsidP="00CC1D44">
      <w:pPr>
        <w:pStyle w:val="3"/>
      </w:pPr>
      <w:r w:rsidRPr="00CC1D44">
        <w:t xml:space="preserve">7.1 </w:t>
      </w:r>
      <w:r w:rsidRPr="00CC1D44">
        <w:t>问题展示</w:t>
      </w:r>
    </w:p>
    <w:p w14:paraId="6533B55A" w14:textId="77777777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在入门案例的服务提供者</w:t>
      </w:r>
      <w:r>
        <w:rPr>
          <w:rFonts w:ascii="Segoe UI" w:hAnsi="Segoe UI" w:cs="Segoe UI"/>
          <w:color w:val="333333"/>
        </w:rPr>
        <w:t>dubbodemo_provider</w:t>
      </w:r>
      <w:r>
        <w:rPr>
          <w:rFonts w:ascii="Segoe UI" w:hAnsi="Segoe UI" w:cs="Segoe UI"/>
          <w:color w:val="333333"/>
        </w:rPr>
        <w:t>工程基础上进行展示</w:t>
      </w:r>
    </w:p>
    <w:p w14:paraId="0BC1191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操作步骤：</w:t>
      </w:r>
    </w:p>
    <w:p w14:paraId="09ED11BB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pom.xml</w:t>
      </w:r>
      <w:r>
        <w:rPr>
          <w:rFonts w:ascii="Segoe UI" w:hAnsi="Segoe UI" w:cs="Segoe UI"/>
          <w:color w:val="333333"/>
        </w:rPr>
        <w:t>文件中增加</w:t>
      </w:r>
      <w:r>
        <w:rPr>
          <w:rFonts w:ascii="Segoe UI" w:hAnsi="Segoe UI" w:cs="Segoe UI"/>
          <w:color w:val="333333"/>
        </w:rPr>
        <w:t>maven</w:t>
      </w:r>
      <w:r>
        <w:rPr>
          <w:rFonts w:ascii="Segoe UI" w:hAnsi="Segoe UI" w:cs="Segoe UI"/>
          <w:color w:val="333333"/>
        </w:rPr>
        <w:t>坐标</w:t>
      </w:r>
    </w:p>
    <w:p w14:paraId="342C9AF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bookmarkStart w:id="13" w:name="OLE_LINK13"/>
      <w:bookmarkStart w:id="14" w:name="OLE_LINK14"/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E41737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mysql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FF824A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mysql-connector-java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0DA2F4E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5.1.47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99504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7A892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905232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com.alibaba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5226FB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druid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525F7C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1.1.6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5C9EB39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F5D0AE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F778E8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org.mybatis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groupId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8A429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mybatis-spring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artifactId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7CD6775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  <w:r>
        <w:rPr>
          <w:rStyle w:val="40"/>
          <w:rFonts w:ascii="Consolas" w:hAnsi="Consolas"/>
          <w:color w:val="444444"/>
          <w:sz w:val="20"/>
          <w:szCs w:val="20"/>
        </w:rPr>
        <w:t>1.3.2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version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AAD33A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dependency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bookmarkEnd w:id="13"/>
    <w:bookmarkEnd w:id="14"/>
    <w:p w14:paraId="71A348A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applicationContext-service.xml</w:t>
      </w:r>
      <w:r>
        <w:rPr>
          <w:rFonts w:ascii="Segoe UI" w:hAnsi="Segoe UI" w:cs="Segoe UI"/>
          <w:color w:val="333333"/>
        </w:rPr>
        <w:t>配置文件中加入数据源、事务管理器、开启事务注解的相关配置</w:t>
      </w:r>
    </w:p>
    <w:p w14:paraId="138CC16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&lt;?xml version="1.0" encoding="UTF-8"?&gt;</w:t>
      </w:r>
    </w:p>
    <w:p w14:paraId="19E4372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"http://www.springframework.org/schema/beans"</w:t>
      </w:r>
    </w:p>
    <w:p w14:paraId="6323B4F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xmlns:xsi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"http://www.w3.org/2001/XMLSchema-instance"</w:t>
      </w:r>
    </w:p>
    <w:p w14:paraId="6BE363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xmlns:p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"http://www.springframework.org/schema/p"</w:t>
      </w:r>
    </w:p>
    <w:p w14:paraId="0D6BBB5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xmlns:context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"http://www.springframework.org/schema/context"</w:t>
      </w:r>
    </w:p>
    <w:p w14:paraId="78FF2D8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xmlns:dubbo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"http://code.alibabatech.com/schema/dubbo"</w:t>
      </w:r>
    </w:p>
    <w:p w14:paraId="708393D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pi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xmlns:mvc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"http://www.springframework.org/schema/mvc"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 w:rsidRPr="008253DB">
        <w:rPr>
          <w:rStyle w:val="hljs-string"/>
          <w:rFonts w:ascii="Consolas" w:hAnsi="Consolas"/>
          <w:b/>
          <w:bCs/>
          <w:color w:val="FF0000"/>
          <w:sz w:val="20"/>
          <w:szCs w:val="20"/>
        </w:rPr>
        <w:t>xmlns:tx</w:t>
      </w:r>
      <w:r w:rsidRPr="008253DB">
        <w:rPr>
          <w:rStyle w:val="hljs-pi"/>
          <w:rFonts w:ascii="Consolas" w:hAnsi="Consolas"/>
          <w:color w:val="FF0000"/>
          <w:sz w:val="20"/>
          <w:szCs w:val="20"/>
        </w:rPr>
        <w:t>=</w:t>
      </w:r>
      <w:r w:rsidRPr="008253DB">
        <w:rPr>
          <w:rStyle w:val="hljs-variable"/>
          <w:rFonts w:ascii="Consolas" w:hAnsi="Consolas"/>
          <w:color w:val="FF0000"/>
          <w:sz w:val="20"/>
          <w:szCs w:val="20"/>
        </w:rPr>
        <w:t>"http://www.springframework.org/schema/tx"</w:t>
      </w:r>
    </w:p>
    <w:p w14:paraId="02CAED9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 xml:space="preserve">      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xsi:schemaLocation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"http://www.springframework.org/schema/beans</w:t>
      </w:r>
    </w:p>
    <w:p w14:paraId="3E091E3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ab/>
      </w:r>
      <w:r>
        <w:rPr>
          <w:rStyle w:val="hljs-variable"/>
          <w:rFonts w:ascii="Consolas" w:hAnsi="Consolas"/>
          <w:color w:val="444444"/>
          <w:sz w:val="20"/>
          <w:szCs w:val="20"/>
        </w:rPr>
        <w:tab/>
        <w:t>http://www.springframework.org/schema/beans/spring-beans.xsd</w:t>
      </w:r>
    </w:p>
    <w:p w14:paraId="7ED8B01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</w:t>
      </w:r>
    </w:p>
    <w:p w14:paraId="59E9701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http://www.springframework.org/schema/mvc/spring-mvc.xsd</w:t>
      </w:r>
    </w:p>
    <w:p w14:paraId="6B7D686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</w:t>
      </w:r>
    </w:p>
    <w:p w14:paraId="451C5AD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http://code.alibabatech.com/schema/dubbo/dubbo.xsd</w:t>
      </w:r>
    </w:p>
    <w:p w14:paraId="6BD6C9E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ljs-variable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</w:t>
      </w:r>
    </w:p>
    <w:p w14:paraId="2A0C2877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variable"/>
          <w:rFonts w:ascii="Consolas" w:hAnsi="Consolas"/>
          <w:color w:val="444444"/>
          <w:sz w:val="20"/>
          <w:szCs w:val="20"/>
        </w:rPr>
        <w:t xml:space="preserve">         http://www.springframework.org/schema/context/spring-context.xsd </w:t>
      </w:r>
      <w:r w:rsidRPr="008253DB">
        <w:rPr>
          <w:rStyle w:val="hljs-variable"/>
          <w:rFonts w:ascii="Consolas" w:hAnsi="Consolas"/>
          <w:color w:val="FF0000"/>
          <w:sz w:val="20"/>
          <w:szCs w:val="20"/>
        </w:rPr>
        <w:t>http://www.springframework.org/schema/tx http://www.springframework.org/schema/tx/spring-tx.xsd"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2F7921C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当前应用名称，用于注册中心计算应用间依赖关系，注意：消费者和提供者应用名不要一样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--&gt;</w:t>
      </w:r>
    </w:p>
    <w:p w14:paraId="551223F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dubbo:application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"dubbodemo_provider"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3F99B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连接服务注册中心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 ip</w:t>
      </w:r>
      <w:r>
        <w:rPr>
          <w:rStyle w:val="hljs-params"/>
          <w:rFonts w:ascii="Consolas" w:hAnsi="Consolas"/>
          <w:color w:val="888888"/>
          <w:sz w:val="20"/>
          <w:szCs w:val="20"/>
        </w:rPr>
        <w:t>为</w:t>
      </w:r>
      <w:r>
        <w:rPr>
          <w:rStyle w:val="hljs-params"/>
          <w:rFonts w:ascii="Consolas" w:hAnsi="Consolas"/>
          <w:color w:val="888888"/>
          <w:sz w:val="20"/>
          <w:szCs w:val="20"/>
        </w:rPr>
        <w:t>zookeeper</w:t>
      </w:r>
      <w:r>
        <w:rPr>
          <w:rStyle w:val="hljs-params"/>
          <w:rFonts w:ascii="Consolas" w:hAnsi="Consolas"/>
          <w:color w:val="888888"/>
          <w:sz w:val="20"/>
          <w:szCs w:val="20"/>
        </w:rPr>
        <w:t>所在服务器的</w:t>
      </w:r>
      <w:r>
        <w:rPr>
          <w:rStyle w:val="hljs-params"/>
          <w:rFonts w:ascii="Consolas" w:hAnsi="Consolas"/>
          <w:color w:val="888888"/>
          <w:sz w:val="20"/>
          <w:szCs w:val="20"/>
        </w:rPr>
        <w:t>ip</w:t>
      </w:r>
      <w:r>
        <w:rPr>
          <w:rStyle w:val="hljs-params"/>
          <w:rFonts w:ascii="Consolas" w:hAnsi="Consolas"/>
          <w:color w:val="888888"/>
          <w:sz w:val="20"/>
          <w:szCs w:val="20"/>
        </w:rPr>
        <w:t>地址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09BE655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dubbo:registry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address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"zookeeper://127.0.0.1:2181"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843959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注册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</w:t>
      </w:r>
      <w:r>
        <w:rPr>
          <w:rStyle w:val="hljs-params"/>
          <w:rFonts w:ascii="Consolas" w:hAnsi="Consolas"/>
          <w:color w:val="888888"/>
          <w:sz w:val="20"/>
          <w:szCs w:val="20"/>
        </w:rPr>
        <w:t>协议和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port   </w:t>
      </w:r>
      <w:r>
        <w:rPr>
          <w:rStyle w:val="hljs-params"/>
          <w:rFonts w:ascii="Consolas" w:hAnsi="Consolas"/>
          <w:color w:val="888888"/>
          <w:sz w:val="20"/>
          <w:szCs w:val="20"/>
        </w:rPr>
        <w:t>端口默认是</w:t>
      </w:r>
      <w:r>
        <w:rPr>
          <w:rStyle w:val="hljs-params"/>
          <w:rFonts w:ascii="Consolas" w:hAnsi="Consolas"/>
          <w:color w:val="888888"/>
          <w:sz w:val="20"/>
          <w:szCs w:val="20"/>
        </w:rPr>
        <w:t>20880 --&gt;</w:t>
      </w:r>
    </w:p>
    <w:p w14:paraId="03CEEF3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"dubbo"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port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"20882"</w:t>
      </w:r>
      <w:r>
        <w:rPr>
          <w:rStyle w:val="hljs-pi"/>
          <w:rFonts w:ascii="Consolas" w:hAnsi="Consolas"/>
          <w:color w:val="444444"/>
          <w:sz w:val="20"/>
          <w:szCs w:val="20"/>
        </w:rPr>
        <w:t>&gt;&lt;/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dubbo:protocol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4BCDD2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扫描指定包，加入</w:t>
      </w:r>
      <w:r>
        <w:rPr>
          <w:rStyle w:val="hljs-params"/>
          <w:rFonts w:ascii="Consolas" w:hAnsi="Consolas"/>
          <w:color w:val="888888"/>
          <w:sz w:val="20"/>
          <w:szCs w:val="20"/>
        </w:rPr>
        <w:t>@Service</w:t>
      </w:r>
      <w:r>
        <w:rPr>
          <w:rStyle w:val="hljs-params"/>
          <w:rFonts w:ascii="Consolas" w:hAnsi="Consolas"/>
          <w:color w:val="888888"/>
          <w:sz w:val="20"/>
          <w:szCs w:val="20"/>
        </w:rPr>
        <w:t>注解的类会被发布为服务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5BF0A829" w14:textId="4A7DFE9A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dubbo:annotation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</w:t>
      </w:r>
      <w:r w:rsidR="007A1DF9">
        <w:rPr>
          <w:rStyle w:val="hljs-variable"/>
          <w:rFonts w:ascii="Consolas" w:hAnsi="Consolas"/>
          <w:color w:val="444444"/>
          <w:sz w:val="20"/>
          <w:szCs w:val="20"/>
        </w:rPr>
        <w:t>atguigu</w:t>
      </w:r>
      <w:r>
        <w:rPr>
          <w:rStyle w:val="hljs-variable"/>
          <w:rFonts w:ascii="Consolas" w:hAnsi="Consolas"/>
          <w:color w:val="444444"/>
          <w:sz w:val="20"/>
          <w:szCs w:val="20"/>
        </w:rPr>
        <w:t>.service.impl"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A70117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数据源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785A397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"com.alibaba.druid.pool.DruidDataSource"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destroy-method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"close"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385BC8D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"username"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"root"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34350A4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"password"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"root"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1D7BFF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"driverClassName"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"com.mysql.jdbc.Driver"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CEBA0A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"url"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value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"jdbc:mysql://localhost:3306/test"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/&gt;</w:t>
      </w:r>
    </w:p>
    <w:p w14:paraId="767FC6C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1EF936C8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params"/>
          <w:rFonts w:ascii="Consolas" w:hAnsi="Consolas"/>
          <w:color w:val="888888"/>
          <w:sz w:val="20"/>
          <w:szCs w:val="20"/>
        </w:rPr>
        <w:t>事务管理器</w:t>
      </w:r>
      <w:r>
        <w:rPr>
          <w:rStyle w:val="hljs-params"/>
          <w:rFonts w:ascii="Consolas" w:hAnsi="Consolas"/>
          <w:color w:val="888888"/>
          <w:sz w:val="20"/>
          <w:szCs w:val="20"/>
        </w:rPr>
        <w:t xml:space="preserve">  --&gt;</w:t>
      </w:r>
    </w:p>
    <w:p w14:paraId="6742106B" w14:textId="4D7E010F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 w:rsidR="007D5E58">
        <w:rPr>
          <w:rStyle w:val="hljs-variable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"org.springframework.jdbc.datasource.DataSourceTransactionManager"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C7CCB4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property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name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ref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"dataSource"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0A8F976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41AEE80F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开启事务控制的注解支持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575D694A" w14:textId="290F495B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359D1D5E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&lt;/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beans</w:t>
      </w:r>
      <w:r>
        <w:rPr>
          <w:rStyle w:val="hljs-pi"/>
          <w:rFonts w:ascii="Consolas" w:hAnsi="Consolas"/>
          <w:color w:val="444444"/>
          <w:sz w:val="20"/>
          <w:szCs w:val="20"/>
        </w:rPr>
        <w:t>&gt;</w:t>
      </w:r>
    </w:p>
    <w:p w14:paraId="677C5EB0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上面连接的数据库可以自行创建</w:t>
      </w:r>
    </w:p>
    <w:p w14:paraId="294960FA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）在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类上加入</w:t>
      </w:r>
      <w:r>
        <w:rPr>
          <w:rFonts w:ascii="Segoe UI" w:hAnsi="Segoe UI" w:cs="Segoe UI"/>
          <w:color w:val="333333"/>
        </w:rPr>
        <w:t>@Transactional</w:t>
      </w:r>
      <w:r>
        <w:rPr>
          <w:rFonts w:ascii="Segoe UI" w:hAnsi="Segoe UI" w:cs="Segoe UI"/>
          <w:color w:val="333333"/>
        </w:rPr>
        <w:t>注解</w:t>
      </w:r>
    </w:p>
    <w:p w14:paraId="02557FB7" w14:textId="1D58A3DA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.service.impl;</w:t>
      </w:r>
    </w:p>
    <w:p w14:paraId="2511386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20AD34EA" w14:textId="51E0327D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7056FE67" w14:textId="03CD21B3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546AB25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</w:p>
    <w:p w14:paraId="1C47EC34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 w:rsidRPr="005F0E13">
        <w:rPr>
          <w:rStyle w:val="hljs-params"/>
          <w:rFonts w:ascii="Consolas" w:hAnsi="Consolas"/>
          <w:color w:val="444444"/>
          <w:sz w:val="20"/>
          <w:szCs w:val="20"/>
          <w:highlight w:val="yellow"/>
        </w:rPr>
        <w:t>@Transactional</w:t>
      </w:r>
    </w:p>
    <w:p w14:paraId="0E3D3666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5D5CA0AC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458CDA79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47A634B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"8086 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4E4030E2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0FA02BF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p w14:paraId="0EC4533E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）启动服务提供者和服务消费者，并访问</w:t>
      </w:r>
    </w:p>
    <w:p w14:paraId="1CBA2C32" w14:textId="073B353B" w:rsidR="002A7CCC" w:rsidRDefault="008253DB" w:rsidP="002A7CCC">
      <w:pPr>
        <w:spacing w:after="24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0575DBDF" wp14:editId="63383FC1">
            <wp:extent cx="7887694" cy="4491788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11383" cy="450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642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上面的错误为没有可用的服务提供者</w:t>
      </w:r>
    </w:p>
    <w:p w14:paraId="46B44F61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查看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管理控制台发现服务并没有发布，如下：</w:t>
      </w:r>
    </w:p>
    <w:p w14:paraId="0E560812" w14:textId="36FFBC59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1249DB54" wp14:editId="30EAB3C8">
            <wp:extent cx="5274310" cy="1136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04720" w14:textId="5E9D2BEA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可以通过断点调试的方式查看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执行过程，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通过</w:t>
      </w:r>
      <w:r>
        <w:rPr>
          <w:rFonts w:ascii="Segoe UI" w:hAnsi="Segoe UI" w:cs="Segoe UI"/>
          <w:color w:val="333333"/>
        </w:rPr>
        <w:t>AnnotationBean</w:t>
      </w:r>
      <w:r>
        <w:rPr>
          <w:rFonts w:ascii="Segoe UI" w:hAnsi="Segoe UI" w:cs="Segoe UI"/>
          <w:color w:val="333333"/>
        </w:rPr>
        <w:t>的</w:t>
      </w:r>
      <w:r>
        <w:rPr>
          <w:rFonts w:ascii="Segoe UI" w:hAnsi="Segoe UI" w:cs="Segoe UI"/>
          <w:color w:val="333333"/>
        </w:rPr>
        <w:t>postProcessAfterInitialization</w:t>
      </w:r>
      <w:r>
        <w:rPr>
          <w:rFonts w:ascii="Segoe UI" w:hAnsi="Segoe UI" w:cs="Segoe UI"/>
          <w:color w:val="333333"/>
        </w:rPr>
        <w:t>方法进行处</w:t>
      </w:r>
    </w:p>
    <w:p w14:paraId="75354D05" w14:textId="109CABAC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hint="eastAsia"/>
          <w:b/>
          <w:bCs/>
          <w:noProof/>
          <w:color w:val="FA0000"/>
        </w:rPr>
        <w:drawing>
          <wp:inline distT="0" distB="0" distL="0" distR="0" wp14:anchorId="366FE6C7" wp14:editId="561577AA">
            <wp:extent cx="5274310" cy="2150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8B413" w14:textId="77777777" w:rsidR="002A7CCC" w:rsidRPr="00CC1D44" w:rsidRDefault="002A7CCC" w:rsidP="00CC1D44">
      <w:pPr>
        <w:pStyle w:val="3"/>
      </w:pPr>
      <w:r w:rsidRPr="00CC1D44">
        <w:t xml:space="preserve">7.2 </w:t>
      </w:r>
      <w:r w:rsidRPr="00CC1D44">
        <w:t>解决方案</w:t>
      </w:r>
    </w:p>
    <w:p w14:paraId="4C810F19" w14:textId="40E11475" w:rsidR="002A7CCC" w:rsidRDefault="002A7CCC" w:rsidP="002A7CCC">
      <w:pPr>
        <w:spacing w:after="240"/>
        <w:rPr>
          <w:rFonts w:ascii="Segoe UI" w:hAnsi="Segoe UI" w:cs="Segoe UI"/>
          <w:color w:val="333333"/>
          <w:sz w:val="24"/>
          <w:szCs w:val="24"/>
        </w:rPr>
      </w:pPr>
      <w:r>
        <w:rPr>
          <w:rFonts w:ascii="Segoe UI" w:hAnsi="Segoe UI" w:cs="Segoe UI"/>
          <w:color w:val="333333"/>
        </w:rPr>
        <w:t>通过上面的断点调试可以看到，在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类上加入事务注解后，</w:t>
      </w:r>
      <w:r>
        <w:rPr>
          <w:rFonts w:ascii="Segoe UI" w:hAnsi="Segoe UI" w:cs="Segoe UI"/>
          <w:color w:val="333333"/>
        </w:rPr>
        <w:t>Spring</w:t>
      </w:r>
      <w:r>
        <w:rPr>
          <w:rFonts w:ascii="Segoe UI" w:hAnsi="Segoe UI" w:cs="Segoe UI"/>
          <w:color w:val="333333"/>
        </w:rPr>
        <w:t>会为此类基于</w:t>
      </w:r>
      <w:r>
        <w:rPr>
          <w:rFonts w:ascii="Segoe UI" w:hAnsi="Segoe UI" w:cs="Segoe UI"/>
          <w:color w:val="333333"/>
        </w:rPr>
        <w:t>JDK</w:t>
      </w:r>
      <w:r>
        <w:rPr>
          <w:rFonts w:ascii="Segoe UI" w:hAnsi="Segoe UI" w:cs="Segoe UI"/>
          <w:color w:val="333333"/>
        </w:rPr>
        <w:t>动态代理技术创建代理对象，创建的代理对象完整类名为</w:t>
      </w:r>
      <w:r>
        <w:rPr>
          <w:rFonts w:ascii="Segoe UI" w:hAnsi="Segoe UI" w:cs="Segoe UI"/>
          <w:color w:val="333333"/>
        </w:rPr>
        <w:t>com.sun.proxy.$Proxy35</w:t>
      </w:r>
      <w:r>
        <w:rPr>
          <w:rFonts w:ascii="Segoe UI" w:hAnsi="Segoe UI" w:cs="Segoe UI"/>
          <w:color w:val="333333"/>
        </w:rPr>
        <w:t>，导致</w:t>
      </w:r>
      <w:r>
        <w:rPr>
          <w:rFonts w:ascii="Segoe UI" w:hAnsi="Segoe UI" w:cs="Segoe UI"/>
          <w:color w:val="333333"/>
        </w:rPr>
        <w:t>Dubbo</w:t>
      </w:r>
      <w:r>
        <w:rPr>
          <w:rFonts w:ascii="Segoe UI" w:hAnsi="Segoe UI" w:cs="Segoe UI"/>
          <w:color w:val="333333"/>
        </w:rPr>
        <w:t>在进行包匹配时没有成功（因为我们在发布服务时扫描的包为</w:t>
      </w:r>
      <w:r>
        <w:rPr>
          <w:rFonts w:ascii="Segoe UI" w:hAnsi="Segoe UI" w:cs="Segoe UI"/>
          <w:color w:val="333333"/>
        </w:rPr>
        <w:t>com.</w:t>
      </w:r>
      <w:r w:rsidR="007A1DF9">
        <w:rPr>
          <w:rFonts w:ascii="Segoe UI" w:hAnsi="Segoe UI" w:cs="Segoe UI"/>
          <w:color w:val="333333"/>
        </w:rPr>
        <w:t>atguigu</w:t>
      </w:r>
      <w:r>
        <w:rPr>
          <w:rFonts w:ascii="Segoe UI" w:hAnsi="Segoe UI" w:cs="Segoe UI"/>
          <w:color w:val="333333"/>
        </w:rPr>
        <w:t>.service</w:t>
      </w:r>
      <w:r>
        <w:rPr>
          <w:rFonts w:ascii="Segoe UI" w:hAnsi="Segoe UI" w:cs="Segoe UI"/>
          <w:color w:val="333333"/>
        </w:rPr>
        <w:t>），所以后面真正发布服务的代码没有执行。</w:t>
      </w:r>
    </w:p>
    <w:p w14:paraId="0E2D15E4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解决方式操作步骤：</w:t>
      </w:r>
    </w:p>
    <w:p w14:paraId="72AD7D34" w14:textId="5B85742B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applicationContext-service.xml</w:t>
      </w:r>
      <w:r>
        <w:rPr>
          <w:rFonts w:ascii="Segoe UI" w:hAnsi="Segoe UI" w:cs="Segoe UI"/>
          <w:color w:val="333333"/>
        </w:rPr>
        <w:t>配置文件，开启事务控制注解支持时指定</w:t>
      </w:r>
      <w:r>
        <w:rPr>
          <w:rFonts w:ascii="Segoe UI" w:hAnsi="Segoe UI" w:cs="Segoe UI"/>
          <w:color w:val="333333"/>
        </w:rPr>
        <w:t>proxy-target-class</w:t>
      </w:r>
      <w:r>
        <w:rPr>
          <w:rFonts w:ascii="Segoe UI" w:hAnsi="Segoe UI" w:cs="Segoe UI"/>
          <w:color w:val="333333"/>
        </w:rPr>
        <w:t>属性，值为</w:t>
      </w:r>
      <w:r>
        <w:rPr>
          <w:rFonts w:ascii="Segoe UI" w:hAnsi="Segoe UI" w:cs="Segoe UI"/>
          <w:color w:val="333333"/>
        </w:rPr>
        <w:t>true</w:t>
      </w:r>
      <w:r>
        <w:rPr>
          <w:rFonts w:ascii="Segoe UI" w:hAnsi="Segoe UI" w:cs="Segoe UI"/>
          <w:color w:val="333333"/>
        </w:rPr>
        <w:t>。其作用是使用</w:t>
      </w:r>
      <w:r>
        <w:rPr>
          <w:rFonts w:ascii="Segoe UI" w:hAnsi="Segoe UI" w:cs="Segoe UI"/>
          <w:color w:val="333333"/>
        </w:rPr>
        <w:t>cglib</w:t>
      </w:r>
      <w:r>
        <w:rPr>
          <w:rFonts w:ascii="Segoe UI" w:hAnsi="Segoe UI" w:cs="Segoe UI"/>
          <w:color w:val="333333"/>
        </w:rPr>
        <w:t>代理方式为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/>
          <w:color w:val="333333"/>
        </w:rPr>
        <w:t>类创建代理对象</w:t>
      </w:r>
      <w:r w:rsidR="00A121F5">
        <w:rPr>
          <w:rFonts w:ascii="Segoe UI" w:hAnsi="Segoe UI" w:cs="Segoe UI" w:hint="eastAsia"/>
          <w:color w:val="333333"/>
        </w:rPr>
        <w:t>，</w:t>
      </w:r>
      <w:r>
        <w:rPr>
          <w:rFonts w:ascii="Segoe UI" w:hAnsi="Segoe UI" w:cs="Segoe UI"/>
          <w:color w:val="333333"/>
        </w:rPr>
        <w:t>添加如下配置：</w:t>
      </w:r>
    </w:p>
    <w:p w14:paraId="57FCA230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888888"/>
          <w:sz w:val="20"/>
          <w:szCs w:val="20"/>
        </w:rPr>
        <w:t>&lt;!--</w:t>
      </w:r>
      <w:r>
        <w:rPr>
          <w:rStyle w:val="hljs-params"/>
          <w:rFonts w:ascii="Consolas" w:hAnsi="Consolas"/>
          <w:color w:val="888888"/>
          <w:sz w:val="20"/>
          <w:szCs w:val="20"/>
        </w:rPr>
        <w:t>开启事务控制的注解支持</w:t>
      </w:r>
      <w:r>
        <w:rPr>
          <w:rStyle w:val="hljs-params"/>
          <w:rFonts w:ascii="Consolas" w:hAnsi="Consolas"/>
          <w:color w:val="888888"/>
          <w:sz w:val="20"/>
          <w:szCs w:val="20"/>
        </w:rPr>
        <w:t>--&gt;</w:t>
      </w:r>
    </w:p>
    <w:p w14:paraId="11E6E4D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tx:annotation-driven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transaction-manager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"transactionManager"</w:t>
      </w:r>
      <w:r>
        <w:rPr>
          <w:rStyle w:val="hljs-pi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tring"/>
          <w:rFonts w:ascii="Consolas" w:hAnsi="Consolas"/>
          <w:b/>
          <w:bCs/>
          <w:color w:val="444444"/>
          <w:sz w:val="20"/>
          <w:szCs w:val="20"/>
        </w:rPr>
        <w:t>proxy-target-class</w:t>
      </w:r>
      <w:r>
        <w:rPr>
          <w:rStyle w:val="hljs-pi"/>
          <w:rFonts w:ascii="Consolas" w:hAnsi="Consolas"/>
          <w:color w:val="444444"/>
          <w:sz w:val="20"/>
          <w:szCs w:val="20"/>
        </w:rPr>
        <w:t>=</w:t>
      </w:r>
      <w:r>
        <w:rPr>
          <w:rStyle w:val="hljs-variable"/>
          <w:rFonts w:ascii="Consolas" w:hAnsi="Consolas"/>
          <w:color w:val="444444"/>
          <w:sz w:val="20"/>
          <w:szCs w:val="20"/>
        </w:rPr>
        <w:t>"true"</w:t>
      </w:r>
      <w:r>
        <w:rPr>
          <w:rStyle w:val="hljs-pi"/>
          <w:rFonts w:ascii="Consolas" w:hAnsi="Consolas"/>
          <w:color w:val="444444"/>
          <w:sz w:val="20"/>
          <w:szCs w:val="20"/>
        </w:rPr>
        <w:t>/&gt;</w:t>
      </w:r>
    </w:p>
    <w:p w14:paraId="61E5673D" w14:textId="77777777" w:rsidR="002A7CCC" w:rsidRDefault="002A7CCC" w:rsidP="002A7CCC">
      <w:pP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）修改</w:t>
      </w:r>
      <w:r>
        <w:rPr>
          <w:rFonts w:ascii="Segoe UI" w:hAnsi="Segoe UI" w:cs="Segoe UI"/>
          <w:color w:val="333333"/>
        </w:rPr>
        <w:t>HelloServiceImpl</w:t>
      </w:r>
      <w:r>
        <w:rPr>
          <w:rFonts w:ascii="Segoe UI" w:hAnsi="Segoe UI" w:cs="Segoe UI"/>
          <w:color w:val="333333"/>
        </w:rPr>
        <w:t>类，在</w:t>
      </w:r>
      <w:r>
        <w:rPr>
          <w:rFonts w:ascii="Segoe UI" w:hAnsi="Segoe UI" w:cs="Segoe UI"/>
          <w:color w:val="333333"/>
        </w:rPr>
        <w:t>Service</w:t>
      </w:r>
      <w:r>
        <w:rPr>
          <w:rFonts w:ascii="Segoe UI" w:hAnsi="Segoe UI" w:cs="Segoe UI"/>
          <w:color w:val="333333"/>
        </w:rPr>
        <w:t>注解中加入</w:t>
      </w:r>
      <w:r>
        <w:rPr>
          <w:rFonts w:ascii="Segoe UI" w:hAnsi="Segoe UI" w:cs="Segoe UI"/>
          <w:color w:val="333333"/>
        </w:rPr>
        <w:t>interfaceClass</w:t>
      </w:r>
      <w:r>
        <w:rPr>
          <w:rFonts w:ascii="Segoe UI" w:hAnsi="Segoe UI" w:cs="Segoe UI"/>
          <w:color w:val="333333"/>
        </w:rPr>
        <w:t>属性，值为</w:t>
      </w:r>
      <w:r>
        <w:rPr>
          <w:rFonts w:ascii="Segoe UI" w:hAnsi="Segoe UI" w:cs="Segoe UI"/>
          <w:color w:val="333333"/>
        </w:rPr>
        <w:t>HelloService.class</w:t>
      </w:r>
      <w:r>
        <w:rPr>
          <w:rFonts w:ascii="Segoe UI" w:hAnsi="Segoe UI" w:cs="Segoe UI"/>
          <w:color w:val="333333"/>
        </w:rPr>
        <w:t>，作用是指定服务的接口类型</w:t>
      </w:r>
    </w:p>
    <w:p w14:paraId="0216F05F" w14:textId="40D96685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.service.impl;</w:t>
      </w:r>
    </w:p>
    <w:p w14:paraId="45101533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150A1136" w14:textId="53DBC36E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com.</w:t>
      </w:r>
      <w:r w:rsidR="007A1DF9">
        <w:rPr>
          <w:rStyle w:val="40"/>
          <w:rFonts w:ascii="Consolas" w:hAnsi="Consolas"/>
          <w:color w:val="444444"/>
          <w:sz w:val="20"/>
          <w:szCs w:val="20"/>
        </w:rPr>
        <w:t>atguigu</w:t>
      </w:r>
      <w:r>
        <w:rPr>
          <w:rStyle w:val="40"/>
          <w:rFonts w:ascii="Consolas" w:hAnsi="Consolas"/>
          <w:color w:val="444444"/>
          <w:sz w:val="20"/>
          <w:szCs w:val="20"/>
        </w:rPr>
        <w:t>.service.HelloService;</w:t>
      </w:r>
    </w:p>
    <w:p w14:paraId="2A87DEA4" w14:textId="6F3EE391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70A17D8B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@Service</w:t>
      </w:r>
      <w:r>
        <w:rPr>
          <w:rStyle w:val="40"/>
          <w:rFonts w:ascii="Consolas" w:hAnsi="Consolas"/>
          <w:color w:val="444444"/>
          <w:sz w:val="20"/>
          <w:szCs w:val="20"/>
        </w:rPr>
        <w:t>(interfaceClass = HelloService.class)</w:t>
      </w:r>
    </w:p>
    <w:p w14:paraId="7E5A326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params"/>
          <w:rFonts w:ascii="Consolas" w:hAnsi="Consolas"/>
          <w:color w:val="444444"/>
          <w:sz w:val="20"/>
          <w:szCs w:val="20"/>
        </w:rPr>
        <w:t>@Transactional</w:t>
      </w:r>
    </w:p>
    <w:p w14:paraId="654BC13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HelloServiceImpl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HelloService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2640B0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params"/>
          <w:rFonts w:ascii="Consolas" w:hAnsi="Consolas"/>
          <w:color w:val="444444"/>
          <w:sz w:val="20"/>
          <w:szCs w:val="20"/>
        </w:rPr>
        <w:t>@Override</w:t>
      </w:r>
    </w:p>
    <w:p w14:paraId="1AACD95A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String </w:t>
      </w:r>
      <w:r>
        <w:rPr>
          <w:rStyle w:val="hljs-function"/>
          <w:rFonts w:ascii="Consolas" w:hAnsi="Consolas"/>
          <w:b/>
          <w:bCs/>
          <w:color w:val="880000"/>
          <w:sz w:val="20"/>
          <w:szCs w:val="20"/>
        </w:rPr>
        <w:t>sayHello</w:t>
      </w:r>
      <w:r>
        <w:rPr>
          <w:rStyle w:val="hljs-function"/>
          <w:rFonts w:ascii="Consolas" w:hAnsi="Consolas"/>
          <w:color w:val="444444"/>
          <w:sz w:val="20"/>
          <w:szCs w:val="20"/>
        </w:rPr>
        <w:t>(String name)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40"/>
          <w:rFonts w:ascii="Consolas" w:hAnsi="Consolas"/>
          <w:color w:val="444444"/>
          <w:sz w:val="20"/>
          <w:szCs w:val="20"/>
        </w:rPr>
        <w:t>{</w:t>
      </w:r>
    </w:p>
    <w:p w14:paraId="741B1401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number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nnotation"/>
          <w:rFonts w:ascii="Consolas" w:hAnsi="Consolas"/>
          <w:color w:val="880000"/>
          <w:sz w:val="20"/>
          <w:szCs w:val="20"/>
        </w:rPr>
        <w:t>"8086 hello "</w:t>
      </w:r>
      <w:r>
        <w:rPr>
          <w:rStyle w:val="40"/>
          <w:rFonts w:ascii="Consolas" w:hAnsi="Consolas"/>
          <w:color w:val="444444"/>
          <w:sz w:val="20"/>
          <w:szCs w:val="20"/>
        </w:rPr>
        <w:t xml:space="preserve"> + name;</w:t>
      </w:r>
    </w:p>
    <w:p w14:paraId="4DDB610D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 xml:space="preserve">    }</w:t>
      </w:r>
    </w:p>
    <w:p w14:paraId="7426FEC5" w14:textId="77777777" w:rsidR="002A7CCC" w:rsidRDefault="002A7CCC" w:rsidP="002A7CCC">
      <w:pPr>
        <w:pStyle w:val="msonormal0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40"/>
          <w:rFonts w:ascii="Consolas" w:hAnsi="Consolas"/>
          <w:color w:val="444444"/>
          <w:sz w:val="20"/>
          <w:szCs w:val="20"/>
        </w:rPr>
      </w:pPr>
      <w:r>
        <w:rPr>
          <w:rStyle w:val="40"/>
          <w:rFonts w:ascii="Consolas" w:hAnsi="Consolas"/>
          <w:color w:val="444444"/>
          <w:sz w:val="20"/>
          <w:szCs w:val="20"/>
        </w:rPr>
        <w:t>}</w:t>
      </w:r>
    </w:p>
    <w:sectPr w:rsidR="002A7CCC">
      <w:headerReference w:type="even" r:id="rId45"/>
      <w:headerReference w:type="default" r:id="rId46"/>
      <w:footerReference w:type="default" r:id="rId47"/>
      <w:headerReference w:type="first" r:id="rId48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64F87" w14:textId="77777777" w:rsidR="00772168" w:rsidRDefault="00772168">
      <w:pPr>
        <w:spacing w:after="0"/>
      </w:pPr>
      <w:r>
        <w:separator/>
      </w:r>
    </w:p>
  </w:endnote>
  <w:endnote w:type="continuationSeparator" w:id="0">
    <w:p w14:paraId="6AF52B83" w14:textId="77777777" w:rsidR="00772168" w:rsidRDefault="0077216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BD70B" w14:textId="77777777" w:rsidR="00FB1A61" w:rsidRDefault="00FB1A61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39834" w14:textId="77777777" w:rsidR="00772168" w:rsidRDefault="00772168">
      <w:pPr>
        <w:spacing w:after="0"/>
      </w:pPr>
      <w:r>
        <w:separator/>
      </w:r>
    </w:p>
  </w:footnote>
  <w:footnote w:type="continuationSeparator" w:id="0">
    <w:p w14:paraId="4E46D005" w14:textId="77777777" w:rsidR="00772168" w:rsidRDefault="007721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156CF" w14:textId="77777777" w:rsidR="00FB1A61" w:rsidRDefault="00772168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A606CB" w14:textId="77777777" w:rsidR="00FB1A61" w:rsidRDefault="00772168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FB1A61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786" w14:textId="77777777" w:rsidR="00FB1A61" w:rsidRDefault="00772168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65136"/>
    <w:multiLevelType w:val="multilevel"/>
    <w:tmpl w:val="7B24A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A7FD1"/>
    <w:multiLevelType w:val="multilevel"/>
    <w:tmpl w:val="B8EA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07184"/>
    <w:multiLevelType w:val="hybridMultilevel"/>
    <w:tmpl w:val="4340662E"/>
    <w:lvl w:ilvl="0" w:tplc="06ECE3B4">
      <w:start w:val="1"/>
      <w:numFmt w:val="bullet"/>
      <w:lvlText w:val=""/>
      <w:lvlJc w:val="left"/>
      <w:pPr>
        <w:ind w:left="11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9" w:hanging="420"/>
      </w:pPr>
      <w:rPr>
        <w:rFonts w:ascii="Wingdings" w:hAnsi="Wingdings" w:hint="default"/>
      </w:rPr>
    </w:lvl>
  </w:abstractNum>
  <w:abstractNum w:abstractNumId="3" w15:restartNumberingAfterBreak="0">
    <w:nsid w:val="71EE0448"/>
    <w:multiLevelType w:val="hybridMultilevel"/>
    <w:tmpl w:val="E0EEB4D2"/>
    <w:lvl w:ilvl="0" w:tplc="3196C52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05BD"/>
    <w:rsid w:val="00011E13"/>
    <w:rsid w:val="00016473"/>
    <w:rsid w:val="000200A3"/>
    <w:rsid w:val="00030488"/>
    <w:rsid w:val="000311E0"/>
    <w:rsid w:val="0003755A"/>
    <w:rsid w:val="00042CFB"/>
    <w:rsid w:val="00045939"/>
    <w:rsid w:val="00045D9B"/>
    <w:rsid w:val="00051657"/>
    <w:rsid w:val="00054633"/>
    <w:rsid w:val="00070A43"/>
    <w:rsid w:val="000746EA"/>
    <w:rsid w:val="00084652"/>
    <w:rsid w:val="00093FA1"/>
    <w:rsid w:val="000B2E9C"/>
    <w:rsid w:val="000C3018"/>
    <w:rsid w:val="000C429C"/>
    <w:rsid w:val="000D119E"/>
    <w:rsid w:val="000D4DE2"/>
    <w:rsid w:val="000E607C"/>
    <w:rsid w:val="000F08C7"/>
    <w:rsid w:val="00104D91"/>
    <w:rsid w:val="00114C37"/>
    <w:rsid w:val="00131545"/>
    <w:rsid w:val="00140907"/>
    <w:rsid w:val="00144535"/>
    <w:rsid w:val="001665D4"/>
    <w:rsid w:val="001745F7"/>
    <w:rsid w:val="00175B06"/>
    <w:rsid w:val="001801A4"/>
    <w:rsid w:val="00181122"/>
    <w:rsid w:val="00182265"/>
    <w:rsid w:val="00183288"/>
    <w:rsid w:val="00196992"/>
    <w:rsid w:val="001A053B"/>
    <w:rsid w:val="001A0ABD"/>
    <w:rsid w:val="001A24C0"/>
    <w:rsid w:val="001A3DE2"/>
    <w:rsid w:val="001A3FD1"/>
    <w:rsid w:val="001B1511"/>
    <w:rsid w:val="001B39D2"/>
    <w:rsid w:val="001D3A67"/>
    <w:rsid w:val="001E15C1"/>
    <w:rsid w:val="001F54AB"/>
    <w:rsid w:val="001F63D8"/>
    <w:rsid w:val="00202CC8"/>
    <w:rsid w:val="00205C2B"/>
    <w:rsid w:val="002103D8"/>
    <w:rsid w:val="00212A5F"/>
    <w:rsid w:val="00213F4B"/>
    <w:rsid w:val="0021545C"/>
    <w:rsid w:val="002208A0"/>
    <w:rsid w:val="00232BDC"/>
    <w:rsid w:val="00234273"/>
    <w:rsid w:val="00245417"/>
    <w:rsid w:val="00250B24"/>
    <w:rsid w:val="0025517B"/>
    <w:rsid w:val="0026054D"/>
    <w:rsid w:val="00266ADD"/>
    <w:rsid w:val="00275B29"/>
    <w:rsid w:val="00291C9D"/>
    <w:rsid w:val="00292CEC"/>
    <w:rsid w:val="00296FDA"/>
    <w:rsid w:val="002A02DC"/>
    <w:rsid w:val="002A7CCC"/>
    <w:rsid w:val="002B3052"/>
    <w:rsid w:val="002C0891"/>
    <w:rsid w:val="002C0A7D"/>
    <w:rsid w:val="002C4C09"/>
    <w:rsid w:val="002C6396"/>
    <w:rsid w:val="002C6EE2"/>
    <w:rsid w:val="002C775E"/>
    <w:rsid w:val="002D1CA8"/>
    <w:rsid w:val="002E5430"/>
    <w:rsid w:val="002F3786"/>
    <w:rsid w:val="002F3B39"/>
    <w:rsid w:val="003011A3"/>
    <w:rsid w:val="00301EC6"/>
    <w:rsid w:val="00310CBA"/>
    <w:rsid w:val="00314559"/>
    <w:rsid w:val="003179E5"/>
    <w:rsid w:val="00320952"/>
    <w:rsid w:val="00323B43"/>
    <w:rsid w:val="003364E5"/>
    <w:rsid w:val="00340177"/>
    <w:rsid w:val="0034289B"/>
    <w:rsid w:val="00343025"/>
    <w:rsid w:val="00346027"/>
    <w:rsid w:val="00351A00"/>
    <w:rsid w:val="00353DA9"/>
    <w:rsid w:val="003549DA"/>
    <w:rsid w:val="003644C7"/>
    <w:rsid w:val="00367696"/>
    <w:rsid w:val="00380E66"/>
    <w:rsid w:val="00396DEE"/>
    <w:rsid w:val="003A4207"/>
    <w:rsid w:val="003B10C0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4026DB"/>
    <w:rsid w:val="004060A1"/>
    <w:rsid w:val="00423743"/>
    <w:rsid w:val="00426133"/>
    <w:rsid w:val="004269BB"/>
    <w:rsid w:val="00433BDB"/>
    <w:rsid w:val="004358AB"/>
    <w:rsid w:val="00441703"/>
    <w:rsid w:val="004427D0"/>
    <w:rsid w:val="004461E5"/>
    <w:rsid w:val="00446DFF"/>
    <w:rsid w:val="00455170"/>
    <w:rsid w:val="00467BB3"/>
    <w:rsid w:val="004700C3"/>
    <w:rsid w:val="00471747"/>
    <w:rsid w:val="00484EE1"/>
    <w:rsid w:val="00485305"/>
    <w:rsid w:val="0048730C"/>
    <w:rsid w:val="00493084"/>
    <w:rsid w:val="004B2CC0"/>
    <w:rsid w:val="004E4973"/>
    <w:rsid w:val="004E7D81"/>
    <w:rsid w:val="00500069"/>
    <w:rsid w:val="00500EC6"/>
    <w:rsid w:val="005038D4"/>
    <w:rsid w:val="00515C02"/>
    <w:rsid w:val="00523165"/>
    <w:rsid w:val="0054454E"/>
    <w:rsid w:val="00551EAD"/>
    <w:rsid w:val="00562ADD"/>
    <w:rsid w:val="0056352D"/>
    <w:rsid w:val="00563831"/>
    <w:rsid w:val="005656B2"/>
    <w:rsid w:val="00567309"/>
    <w:rsid w:val="0057045E"/>
    <w:rsid w:val="00580CCD"/>
    <w:rsid w:val="00596BE0"/>
    <w:rsid w:val="00596C0E"/>
    <w:rsid w:val="005A1CBD"/>
    <w:rsid w:val="005D0527"/>
    <w:rsid w:val="005F0E13"/>
    <w:rsid w:val="005F25D7"/>
    <w:rsid w:val="006009CA"/>
    <w:rsid w:val="0060131B"/>
    <w:rsid w:val="00601DB5"/>
    <w:rsid w:val="006141A1"/>
    <w:rsid w:val="00616D68"/>
    <w:rsid w:val="006203C8"/>
    <w:rsid w:val="00621F99"/>
    <w:rsid w:val="00623CEE"/>
    <w:rsid w:val="00626A18"/>
    <w:rsid w:val="00632E0C"/>
    <w:rsid w:val="006345F5"/>
    <w:rsid w:val="00634C0A"/>
    <w:rsid w:val="00636D0B"/>
    <w:rsid w:val="00637149"/>
    <w:rsid w:val="0063768A"/>
    <w:rsid w:val="006414CB"/>
    <w:rsid w:val="00642906"/>
    <w:rsid w:val="00645237"/>
    <w:rsid w:val="00652967"/>
    <w:rsid w:val="00665448"/>
    <w:rsid w:val="0066552E"/>
    <w:rsid w:val="00670329"/>
    <w:rsid w:val="00676670"/>
    <w:rsid w:val="00681804"/>
    <w:rsid w:val="006915B0"/>
    <w:rsid w:val="00696B35"/>
    <w:rsid w:val="0069794C"/>
    <w:rsid w:val="006A24BA"/>
    <w:rsid w:val="006A3EFF"/>
    <w:rsid w:val="006B3251"/>
    <w:rsid w:val="006B51BC"/>
    <w:rsid w:val="006B73F5"/>
    <w:rsid w:val="006F0597"/>
    <w:rsid w:val="006F14FB"/>
    <w:rsid w:val="006F3CA0"/>
    <w:rsid w:val="006F4EDF"/>
    <w:rsid w:val="00706A28"/>
    <w:rsid w:val="00712E47"/>
    <w:rsid w:val="00714D6A"/>
    <w:rsid w:val="00716400"/>
    <w:rsid w:val="00717233"/>
    <w:rsid w:val="00717CD5"/>
    <w:rsid w:val="00730630"/>
    <w:rsid w:val="007329CB"/>
    <w:rsid w:val="00735F39"/>
    <w:rsid w:val="0074093A"/>
    <w:rsid w:val="00740BC3"/>
    <w:rsid w:val="007464AD"/>
    <w:rsid w:val="007503D3"/>
    <w:rsid w:val="00757E24"/>
    <w:rsid w:val="00763A36"/>
    <w:rsid w:val="00772168"/>
    <w:rsid w:val="007746DF"/>
    <w:rsid w:val="007812A6"/>
    <w:rsid w:val="00782427"/>
    <w:rsid w:val="00795A4B"/>
    <w:rsid w:val="007A12DB"/>
    <w:rsid w:val="007A1DF9"/>
    <w:rsid w:val="007A4590"/>
    <w:rsid w:val="007B6E29"/>
    <w:rsid w:val="007C47FD"/>
    <w:rsid w:val="007C7BFC"/>
    <w:rsid w:val="007D0F76"/>
    <w:rsid w:val="007D4389"/>
    <w:rsid w:val="007D5E58"/>
    <w:rsid w:val="007E0509"/>
    <w:rsid w:val="007E3153"/>
    <w:rsid w:val="007F00FC"/>
    <w:rsid w:val="007F1FE3"/>
    <w:rsid w:val="007F61A6"/>
    <w:rsid w:val="00811F85"/>
    <w:rsid w:val="008253DB"/>
    <w:rsid w:val="00831BBD"/>
    <w:rsid w:val="008408D6"/>
    <w:rsid w:val="00843388"/>
    <w:rsid w:val="00845807"/>
    <w:rsid w:val="00851E01"/>
    <w:rsid w:val="0085698B"/>
    <w:rsid w:val="00864AA7"/>
    <w:rsid w:val="0086557D"/>
    <w:rsid w:val="0086564A"/>
    <w:rsid w:val="00871891"/>
    <w:rsid w:val="00895AC0"/>
    <w:rsid w:val="008A59B7"/>
    <w:rsid w:val="008B2106"/>
    <w:rsid w:val="008B43D3"/>
    <w:rsid w:val="008B57E7"/>
    <w:rsid w:val="008B7726"/>
    <w:rsid w:val="008C0C57"/>
    <w:rsid w:val="008C48D6"/>
    <w:rsid w:val="008C559D"/>
    <w:rsid w:val="008D02B1"/>
    <w:rsid w:val="008E1A8B"/>
    <w:rsid w:val="008E7221"/>
    <w:rsid w:val="008F241D"/>
    <w:rsid w:val="008F4A19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320A"/>
    <w:rsid w:val="0096693B"/>
    <w:rsid w:val="00970F35"/>
    <w:rsid w:val="00971990"/>
    <w:rsid w:val="00974689"/>
    <w:rsid w:val="00975443"/>
    <w:rsid w:val="009878F2"/>
    <w:rsid w:val="00992304"/>
    <w:rsid w:val="009A0165"/>
    <w:rsid w:val="009B5687"/>
    <w:rsid w:val="009B5CF9"/>
    <w:rsid w:val="009B68A0"/>
    <w:rsid w:val="009B6EA6"/>
    <w:rsid w:val="009C1749"/>
    <w:rsid w:val="009C4B56"/>
    <w:rsid w:val="009C650B"/>
    <w:rsid w:val="009D1733"/>
    <w:rsid w:val="009E69C4"/>
    <w:rsid w:val="009E6DB2"/>
    <w:rsid w:val="009E6E49"/>
    <w:rsid w:val="009F1A01"/>
    <w:rsid w:val="00A03A23"/>
    <w:rsid w:val="00A0439E"/>
    <w:rsid w:val="00A115FA"/>
    <w:rsid w:val="00A121F5"/>
    <w:rsid w:val="00A14318"/>
    <w:rsid w:val="00A1745F"/>
    <w:rsid w:val="00A20927"/>
    <w:rsid w:val="00A22D33"/>
    <w:rsid w:val="00A24D99"/>
    <w:rsid w:val="00A254F3"/>
    <w:rsid w:val="00A26EA3"/>
    <w:rsid w:val="00A35477"/>
    <w:rsid w:val="00A35DFD"/>
    <w:rsid w:val="00A37F79"/>
    <w:rsid w:val="00A54F58"/>
    <w:rsid w:val="00A616F4"/>
    <w:rsid w:val="00A67096"/>
    <w:rsid w:val="00A72801"/>
    <w:rsid w:val="00A77046"/>
    <w:rsid w:val="00A7752B"/>
    <w:rsid w:val="00A876CC"/>
    <w:rsid w:val="00A90E61"/>
    <w:rsid w:val="00A90F49"/>
    <w:rsid w:val="00A91B00"/>
    <w:rsid w:val="00A923E4"/>
    <w:rsid w:val="00A96184"/>
    <w:rsid w:val="00AA09CD"/>
    <w:rsid w:val="00AB0C60"/>
    <w:rsid w:val="00AB3B4E"/>
    <w:rsid w:val="00AB4E03"/>
    <w:rsid w:val="00AE1263"/>
    <w:rsid w:val="00AE18E5"/>
    <w:rsid w:val="00AE6637"/>
    <w:rsid w:val="00AF2763"/>
    <w:rsid w:val="00AF76B0"/>
    <w:rsid w:val="00B03587"/>
    <w:rsid w:val="00B11096"/>
    <w:rsid w:val="00B127F4"/>
    <w:rsid w:val="00B131A7"/>
    <w:rsid w:val="00B13AAB"/>
    <w:rsid w:val="00B227D5"/>
    <w:rsid w:val="00B24EC3"/>
    <w:rsid w:val="00B4588E"/>
    <w:rsid w:val="00B7680E"/>
    <w:rsid w:val="00B95AE8"/>
    <w:rsid w:val="00B9682B"/>
    <w:rsid w:val="00BA2D0C"/>
    <w:rsid w:val="00BA5545"/>
    <w:rsid w:val="00BA6B0B"/>
    <w:rsid w:val="00BC13E4"/>
    <w:rsid w:val="00BC2F25"/>
    <w:rsid w:val="00BD61D4"/>
    <w:rsid w:val="00BD6EF4"/>
    <w:rsid w:val="00BE521E"/>
    <w:rsid w:val="00BE59C8"/>
    <w:rsid w:val="00BF3298"/>
    <w:rsid w:val="00BF4693"/>
    <w:rsid w:val="00BF711D"/>
    <w:rsid w:val="00C03FAF"/>
    <w:rsid w:val="00C11C85"/>
    <w:rsid w:val="00C165EA"/>
    <w:rsid w:val="00C276F9"/>
    <w:rsid w:val="00C379E5"/>
    <w:rsid w:val="00C41BC3"/>
    <w:rsid w:val="00C428E4"/>
    <w:rsid w:val="00C43837"/>
    <w:rsid w:val="00C4450D"/>
    <w:rsid w:val="00C450EA"/>
    <w:rsid w:val="00C453CB"/>
    <w:rsid w:val="00C55DAC"/>
    <w:rsid w:val="00C60467"/>
    <w:rsid w:val="00C65358"/>
    <w:rsid w:val="00C878D9"/>
    <w:rsid w:val="00C91612"/>
    <w:rsid w:val="00CC0381"/>
    <w:rsid w:val="00CC1233"/>
    <w:rsid w:val="00CC1D44"/>
    <w:rsid w:val="00CC1D8F"/>
    <w:rsid w:val="00CD4764"/>
    <w:rsid w:val="00CD77CE"/>
    <w:rsid w:val="00CE3DC5"/>
    <w:rsid w:val="00CE6551"/>
    <w:rsid w:val="00CF3E35"/>
    <w:rsid w:val="00D0595D"/>
    <w:rsid w:val="00D26951"/>
    <w:rsid w:val="00D31D50"/>
    <w:rsid w:val="00D32761"/>
    <w:rsid w:val="00D3531F"/>
    <w:rsid w:val="00D44F90"/>
    <w:rsid w:val="00D47248"/>
    <w:rsid w:val="00D52D0E"/>
    <w:rsid w:val="00D6591F"/>
    <w:rsid w:val="00D73540"/>
    <w:rsid w:val="00D854DA"/>
    <w:rsid w:val="00D8716D"/>
    <w:rsid w:val="00D927A5"/>
    <w:rsid w:val="00D93715"/>
    <w:rsid w:val="00D956BF"/>
    <w:rsid w:val="00D96B9E"/>
    <w:rsid w:val="00D97EFB"/>
    <w:rsid w:val="00DA4BE6"/>
    <w:rsid w:val="00DB0801"/>
    <w:rsid w:val="00DB08FE"/>
    <w:rsid w:val="00DB0A97"/>
    <w:rsid w:val="00DB2AB5"/>
    <w:rsid w:val="00DB434A"/>
    <w:rsid w:val="00DC1CF9"/>
    <w:rsid w:val="00DC6795"/>
    <w:rsid w:val="00DD34EA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60907"/>
    <w:rsid w:val="00E77F32"/>
    <w:rsid w:val="00E85727"/>
    <w:rsid w:val="00EB22C6"/>
    <w:rsid w:val="00EB580C"/>
    <w:rsid w:val="00EC37D3"/>
    <w:rsid w:val="00EC7AF5"/>
    <w:rsid w:val="00ED5FF5"/>
    <w:rsid w:val="00EE5495"/>
    <w:rsid w:val="00EE77D6"/>
    <w:rsid w:val="00EF7D09"/>
    <w:rsid w:val="00F07053"/>
    <w:rsid w:val="00F10A2F"/>
    <w:rsid w:val="00F267DD"/>
    <w:rsid w:val="00F2786E"/>
    <w:rsid w:val="00F27AE8"/>
    <w:rsid w:val="00F33FB2"/>
    <w:rsid w:val="00F34458"/>
    <w:rsid w:val="00F4398E"/>
    <w:rsid w:val="00F53741"/>
    <w:rsid w:val="00F84968"/>
    <w:rsid w:val="00F87F4B"/>
    <w:rsid w:val="00FA32B3"/>
    <w:rsid w:val="00FB1A61"/>
    <w:rsid w:val="00FB2630"/>
    <w:rsid w:val="00FB5446"/>
    <w:rsid w:val="00FC24A5"/>
    <w:rsid w:val="00FD593A"/>
    <w:rsid w:val="00FD7AF9"/>
    <w:rsid w:val="00FE4738"/>
    <w:rsid w:val="00FE4BFC"/>
    <w:rsid w:val="00FF2938"/>
    <w:rsid w:val="00FF2BA1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dubbo.apache.org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archive.apache.org/dist/zookeeper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localhost:8080/dubbo-admin-2.6.0/" TargetMode="External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4354</TotalTime>
  <Pages>1</Pages>
  <Words>3861</Words>
  <Characters>22011</Characters>
  <Application>Microsoft Office Word</Application>
  <DocSecurity>0</DocSecurity>
  <Lines>183</Lines>
  <Paragraphs>51</Paragraphs>
  <ScaleCrop>false</ScaleCrop>
  <Company>China</Company>
  <LinksUpToDate>false</LinksUpToDate>
  <CharactersWithSpaces>25821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325</cp:revision>
  <dcterms:created xsi:type="dcterms:W3CDTF">2019-11-19T03:05:00Z</dcterms:created>
  <dcterms:modified xsi:type="dcterms:W3CDTF">2020-12-30T06:27:00Z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