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Minuta de la entrevista a Santiago Morandi</w:t>
        <w:br/>
        <w:br/>
        <w:t>**Fecha:**  (Fecha de la entrevista - no se especifica en el texto proporcionado)</w:t>
        <w:br/>
        <w:br/>
        <w:t>**Entrevistado:** Santiago Morandi</w:t>
        <w:br/>
        <w:br/>
        <w:t>**Entrevistadores:** Braian Coronel, Santiago Morandi</w:t>
        <w:br/>
        <w:br/>
        <w:t>**Objetivo:**  Evaluación para puesto de Desarrollador Front-End en SoftwareFactoryAI.</w:t>
        <w:br/>
        <w:br/>
        <w:t>**Puntos Clave:**</w:t>
        <w:br/>
        <w:br/>
        <w:t>* **Experiencia:** Santiago posee experiencia freelance en desarrollo web, principalmente frontend, utilizando HTML, CSS, JavaScript, Angular (principalmente), y Bootstrap.  Tiene conocimientos básicos de Java, PHP, TypeScript, Vue.js,  Make, AWS (SQL Server, sincronización de datos), y Firebase.  Su experiencia laboral incluye rediseño de sitios web, optimización de WordPress, y un proyecto de automatización de ingesta de datos en AWS.  Menciona poca experiencia en testing automatizado.</w:t>
        <w:br/>
        <w:t>* **Habilidades:** Se destaca en el desarrollo frontend, enfocándose en la experiencia de usuario (UX).  Tiene conocimientos de SQL y bases de datos.  Demuestra capacidad para resolver problemas complejos, como la integración de proyectos interactivos en su portafolio utilizando iframes.  Disfruta del trabajo en equipo y la colaboración.</w:t>
        <w:br/>
        <w:t>* **Objetivos:** Busca un trabajo enfocado en programación frontend, preferentemente remoto.  Su objetivo a un año es graduarse de Ingeniería Industrial y trabajar como ingeniero.</w:t>
        <w:br/>
        <w:t>* **SoftwareFactoryAI:**  La empresa presentó sus proyectos (aplicación propia, criptomoneda, plataforma tecnológica, proyecto inmobiliario, asistente virtual "Niwidashi"), cultura de trabajo (Scrum, valores, beneficios), y equipo (actualmente 18 personas, objetivo de 40).  Utilizan Git, Amazon (Amplify), y tienen un equipo web de 5 personas.</w:t>
        <w:br/>
        <w:t>* **Ajuste:** Santiago demuestra un buen ajuste con las necesidades de SoftwareFactoryAI en cuanto a habilidades técnicas (frontend) y metodología de trabajo (Scrum).  Su falta de experiencia en testing automatizado podría ser un punto a considerar.  Su preferencia es por un rol de Front-End, aunque se mostró abierto a un rol de Full-Stack si fuera necesario.</w:t>
        <w:br/>
        <w:t>* **Próximos pasos:** Se acordó enviar un email con feedback de la entrevista.  En caso de avanzar, se enviará otro email con credenciales para acceder a las plataformas de la empresa.</w:t>
        <w:br/>
        <w:br/>
        <w:br/>
        <w:t>**Acciones:**</w:t>
        <w:br/>
        <w:br/>
        <w:t>* Enviar feedback de la entrevista a Santiago Morandi.</w:t>
        <w:br/>
        <w:t>* Si se decide avanzar con la candidatura, enviar credenciales de acceso a las plataformas de SoftwareFactoryAI.</w:t>
        <w:br/>
        <w:br/>
        <w:br/>
        <w:t>**Nota:** La transcripción contiene algunos errores menores y repeticiones.  Esta minuta se basa en una interpretación de la información proporcionada.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