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Minuta de la entrevista con Santiago Morandi</w:t>
        <w:br/>
        <w:br/>
        <w:t>**Fecha:**  (Fecha de la entrevista - no se especifica en el texto proporcionado)</w:t>
        <w:br/>
        <w:br/>
        <w:t>**Entrevistador:** Braian Coronel</w:t>
        <w:br/>
        <w:br/>
        <w:t>**Entrevistado:** Santiago Morandi</w:t>
        <w:br/>
        <w:br/>
        <w:t>**Objetivo:** Entrevista para una posible posición de desarrollador Front-End en SoftwareFactoryAI.</w:t>
        <w:br/>
        <w:br/>
        <w:br/>
        <w:t>**Puntos Clave:**</w:t>
        <w:br/>
        <w:br/>
        <w:t>* **Experiencia:** Santiago es estudiante avanzado de Ingeniería Industrial en su último año.  Tiene experiencia freelance en desarrollo web, incluyendo proyectos con WordPress y una consultora de Buenos Aires.  Su experiencia en programación comenzó en 2022 a través de cursos online y bootcamps, enfocándose principalmente en desarrollo Front-End.</w:t>
        <w:br/>
        <w:t>* **Habilidades Técnicas:**  Domina HTML, CSS, y JavaScript.  Tiene experiencia con Angular (su framework preferido), y conocimientos básicos de Vue.js, Java, PHP, TypeScript,  Bootstrap, AOS, SQL, AWS (específicamente usando SQL Server y automatizando la ingesta de datos con sincronización entre SQL Server y AWS), Firebase.  Menciona experiencia con Make para automatización de tareas.  Su experiencia con testing es limitada, principalmente no automatizado.</w:t>
        <w:br/>
        <w:t>* **Metodología de Trabajo:** Se enfoca en la experiencia del usuario (UX) en el desarrollo web.  En proyectos anteriores, se centró principalmente en el Front-End, dejando el Back-End como estaba.</w:t>
        <w:br/>
        <w:t>* **Objetivos:** Busca un trabajo enfocado en programación Front-End, preferentemente remoto.  Quiere recibirse de Ingeniero Industrial y trabajar remotamente dentro de un año.</w:t>
        <w:br/>
        <w:t>* **Liderazgo:** Le gusta el trabajo en equipo y tiene experiencia liderando proyectos en la facultad.  Está dispuesto a colaborar y dar su opinión, pero también a que otros lideren.</w:t>
        <w:br/>
        <w:t>* **Mayor desafío:**  Integrar proyectos interactivos en su portafolio utilizando iframes, gestionando variables como el tamaño del documento y la velocidad de scroll.</w:t>
        <w:br/>
        <w:t>* **SoftwareFactoryAI:** Braian Coronel presentó la empresa, sus proyectos (incluyendo un asistente virtual en desarrollo), cultura de trabajo (Scrum), beneficios y estructura de equipo (5 personas en el equipo web, con cada miembro involucrado en diferentes iniciativas).  Se utiliza Git, Amazon con Amplify, y la infraestructura se basa en AWS.</w:t>
        <w:br/>
        <w:t>* **Próximos Pasos:** Se acordó que SoftwareFactoryAI enviará un correo electrónico con feedback de la entrevista. Si Santiago avanza, recibirá otro correo con credenciales para acceder a las plataformas de la empresa.  Se considera principalmente un rol de Front-End, pero se mantiene la posibilidad de Full-Stack como rol secundario.</w:t>
        <w:br/>
        <w:br/>
        <w:br/>
        <w:t>**Aclaraciones:**</w:t>
        <w:br/>
        <w:br/>
        <w:t>* El CV de Santiago presenta información adicional a la entrevista, incluyendo cursos adicionales y habilidades que no se mencionaron explícitamente en la conversación.</w:t>
        <w:br/>
        <w:t>* Hay una discrepancia entre el email proporcionado en la transcripción y el CV.</w:t>
        <w:br/>
        <w:br/>
        <w:br/>
        <w:t>**Nota:** Esta minuta se basa en la transcripción proporcionada.  Posibles errores en la transcripción podrían afectar la precisión de esta minuta.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