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54A9" w14:textId="2B26D0AB" w:rsidR="00EC1FBF" w:rsidRPr="008101B9" w:rsidRDefault="00EC1FBF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65B89A2E" w14:textId="448C9B9E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6D869E7F" w14:textId="2AF6CB90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76737D52" w14:textId="218AEBF1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  <w:r w:rsidRPr="008101B9"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3E8116A" wp14:editId="698A5138">
            <wp:simplePos x="0" y="0"/>
            <wp:positionH relativeFrom="margin">
              <wp:align>center</wp:align>
            </wp:positionH>
            <wp:positionV relativeFrom="paragraph">
              <wp:posOffset>8625</wp:posOffset>
            </wp:positionV>
            <wp:extent cx="1809115" cy="2861945"/>
            <wp:effectExtent l="0" t="0" r="635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86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B4066" w14:textId="458337C2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2627CE83" w14:textId="602A2D89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D21D894" w14:textId="267E909E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607EB19F" w14:textId="777111C0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7C2EFA8" w14:textId="1C70D215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2F381F23" w14:textId="112AE722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3E641FDE" w14:textId="22276862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5CDC3E2F" w14:textId="084A6EF7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2A8F9DB3" w14:textId="62A196B2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6C1F0D1E" w14:textId="7E472BA9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0B62E4AA" w14:textId="7A5AB4EC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04DBAAF0" w14:textId="45E8AD18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0A4557B3" w14:textId="214229AC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02457571" w14:textId="3DB72E3E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3775D139" w14:textId="3DE85A3D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65C7C22D" w14:textId="63D4B8D2" w:rsid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72C3345A" w14:textId="77777777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7E68AF5C" w14:textId="111C676B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09B82541" w14:textId="77777777" w:rsidR="008101B9" w:rsidRPr="008101B9" w:rsidRDefault="008101B9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6A8A03D" w14:textId="59F4CA31" w:rsidR="00EC1FBF" w:rsidRPr="008101B9" w:rsidRDefault="00EC1FBF" w:rsidP="00665A78">
      <w:pPr>
        <w:snapToGrid w:val="0"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77872A1D" w14:textId="61AF6A39" w:rsidR="000A3197" w:rsidRPr="008101B9" w:rsidRDefault="000A3197" w:rsidP="00665A78">
      <w:pPr>
        <w:snapToGrid w:val="0"/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58E97C4F" w14:textId="584A77F6" w:rsidR="000A3197" w:rsidRPr="008101B9" w:rsidRDefault="002811EA" w:rsidP="00665A78">
      <w:pPr>
        <w:snapToGrid w:val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101B9">
        <w:rPr>
          <w:rFonts w:asciiTheme="minorHAnsi" w:hAnsiTheme="minorHAnsi" w:cstheme="minorHAnsi"/>
          <w:b/>
          <w:sz w:val="32"/>
          <w:szCs w:val="32"/>
        </w:rPr>
        <w:t>Akademia Górniczo-Hutnicza</w:t>
      </w:r>
      <w:r w:rsidR="000A3197" w:rsidRPr="008101B9">
        <w:rPr>
          <w:rFonts w:asciiTheme="minorHAnsi" w:hAnsiTheme="minorHAnsi" w:cstheme="minorHAnsi"/>
          <w:b/>
          <w:sz w:val="32"/>
          <w:szCs w:val="32"/>
        </w:rPr>
        <w:t xml:space="preserve"> im Stanisława Staszica</w:t>
      </w:r>
      <w:r w:rsidRPr="008101B9">
        <w:rPr>
          <w:rFonts w:asciiTheme="minorHAnsi" w:hAnsiTheme="minorHAnsi" w:cstheme="minorHAnsi"/>
          <w:b/>
          <w:sz w:val="32"/>
          <w:szCs w:val="32"/>
        </w:rPr>
        <w:t xml:space="preserve"> w Krakowie</w:t>
      </w:r>
    </w:p>
    <w:p w14:paraId="44C3110C" w14:textId="7695248E" w:rsidR="00A463BF" w:rsidRPr="008101B9" w:rsidRDefault="006E14A8" w:rsidP="00665A78">
      <w:pPr>
        <w:snapToGrid w:val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14A8">
        <w:rPr>
          <w:rFonts w:asciiTheme="minorHAnsi" w:hAnsiTheme="minorHAnsi" w:cstheme="minorHAnsi"/>
          <w:b/>
          <w:sz w:val="28"/>
          <w:szCs w:val="28"/>
        </w:rPr>
        <w:t>Wydział Inżynierii Metali i Informatyki Przemysłowej</w:t>
      </w:r>
    </w:p>
    <w:p w14:paraId="0A71DD05" w14:textId="6A4C5AD5" w:rsidR="00A463BF" w:rsidRPr="008101B9" w:rsidRDefault="00A463BF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45280331" w14:textId="7EA00504" w:rsidR="000A3197" w:rsidRPr="008101B9" w:rsidRDefault="000A3197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5BED5EAA" w14:textId="3C559579" w:rsidR="008101B9" w:rsidRPr="008101B9" w:rsidRDefault="008101B9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28BC9BAE" w14:textId="77777777" w:rsidR="008101B9" w:rsidRPr="008101B9" w:rsidRDefault="008101B9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58C3357A" w14:textId="77777777" w:rsidR="00EC1FBF" w:rsidRPr="008101B9" w:rsidRDefault="00EC1FBF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4D38AC42" w14:textId="43BAEAAC" w:rsidR="00A463BF" w:rsidRPr="008101B9" w:rsidRDefault="006E14A8" w:rsidP="00665A78">
      <w:pPr>
        <w:snapToGrid w:val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Projekt</w:t>
      </w:r>
    </w:p>
    <w:p w14:paraId="2B153209" w14:textId="672D4547" w:rsidR="008101B9" w:rsidRDefault="008101B9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4EC7B5F8" w14:textId="77777777" w:rsidR="008101B9" w:rsidRDefault="008101B9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69333CA1" w14:textId="77777777" w:rsidR="008101B9" w:rsidRPr="008101B9" w:rsidRDefault="008101B9" w:rsidP="00665A7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</w:p>
    <w:p w14:paraId="78EED192" w14:textId="2B560E77" w:rsidR="00AC5A48" w:rsidRPr="006E14A8" w:rsidRDefault="006E14A8" w:rsidP="006E14A8">
      <w:pPr>
        <w:snapToGrid w:val="0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i/>
          <w:iCs/>
          <w:sz w:val="32"/>
          <w:szCs w:val="32"/>
        </w:rPr>
        <w:t>Aplikacja do zarządzania domową siecią IoT</w:t>
      </w:r>
    </w:p>
    <w:p w14:paraId="10D0A03A" w14:textId="2E9F9D0D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3C58B63E" w14:textId="32543D0B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4B6A4A3" w14:textId="3F6218E0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0369648E" w14:textId="77777777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7B02254B" w14:textId="1C5DB618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40164CAB" w14:textId="77777777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3857C6B0" w14:textId="7BB044A3" w:rsidR="00273341" w:rsidRPr="006E14A8" w:rsidRDefault="00273341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3174AB19" w14:textId="77777777" w:rsidR="008101B9" w:rsidRPr="006E14A8" w:rsidRDefault="008101B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1D4FDF14" w14:textId="77777777" w:rsidR="00876D2E" w:rsidRPr="006E14A8" w:rsidRDefault="00876D2E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516DFD63" w14:textId="5FF7ABF0" w:rsidR="000515EE" w:rsidRPr="006E14A8" w:rsidRDefault="000515EE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3B8C10B2" w14:textId="076955D5" w:rsidR="00876D2E" w:rsidRDefault="00876D2E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0C1C5FFE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5D7CC852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71CE1AF8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587242B4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D4936DA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5609764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2AFD057D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AC2FC8E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53FA0FD8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703B907A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221CC02F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2621A75D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4E89DA03" w14:textId="77777777" w:rsidR="00A90E49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0138A295" w14:textId="77777777" w:rsidR="00A90E49" w:rsidRPr="006E14A8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F0E85B2" w14:textId="77777777" w:rsidR="00876D2E" w:rsidRPr="006E14A8" w:rsidRDefault="00876D2E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3682BDF2" w14:textId="77777777" w:rsidR="00D5098E" w:rsidRDefault="00D5098E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673388D1" w14:textId="77777777" w:rsidR="00A90E49" w:rsidRPr="006E14A8" w:rsidRDefault="00A90E49" w:rsidP="00665A78">
      <w:pPr>
        <w:snapToGrid w:val="0"/>
        <w:jc w:val="both"/>
        <w:rPr>
          <w:rFonts w:asciiTheme="minorHAnsi" w:hAnsiTheme="minorHAnsi" w:cstheme="minorHAnsi"/>
          <w:sz w:val="16"/>
          <w:szCs w:val="16"/>
        </w:rPr>
      </w:pPr>
    </w:p>
    <w:p w14:paraId="53A5754F" w14:textId="6F13669C" w:rsidR="00022440" w:rsidRPr="008101B9" w:rsidRDefault="002811EA" w:rsidP="00665A78">
      <w:pPr>
        <w:snapToGrid w:val="0"/>
        <w:jc w:val="both"/>
        <w:rPr>
          <w:rFonts w:asciiTheme="minorHAnsi" w:hAnsiTheme="minorHAnsi" w:cstheme="minorHAnsi"/>
          <w:sz w:val="28"/>
          <w:szCs w:val="28"/>
        </w:rPr>
      </w:pPr>
      <w:r w:rsidRPr="008101B9">
        <w:rPr>
          <w:rFonts w:asciiTheme="minorHAnsi" w:hAnsiTheme="minorHAnsi" w:cstheme="minorHAnsi"/>
          <w:sz w:val="28"/>
          <w:szCs w:val="28"/>
        </w:rPr>
        <w:t>Autor:</w:t>
      </w:r>
      <w:r w:rsidR="00D5098E" w:rsidRPr="008101B9">
        <w:rPr>
          <w:rFonts w:asciiTheme="minorHAnsi" w:hAnsiTheme="minorHAnsi" w:cstheme="minorHAnsi"/>
          <w:sz w:val="28"/>
          <w:szCs w:val="28"/>
        </w:rPr>
        <w:tab/>
      </w:r>
      <w:r w:rsidR="00D5098E" w:rsidRPr="008101B9">
        <w:rPr>
          <w:rFonts w:asciiTheme="minorHAnsi" w:hAnsiTheme="minorHAnsi" w:cstheme="minorHAnsi"/>
          <w:sz w:val="28"/>
          <w:szCs w:val="28"/>
        </w:rPr>
        <w:tab/>
      </w:r>
      <w:r w:rsidR="00D5098E" w:rsidRPr="008101B9">
        <w:rPr>
          <w:rFonts w:asciiTheme="minorHAnsi" w:hAnsiTheme="minorHAnsi" w:cstheme="minorHAnsi"/>
          <w:sz w:val="28"/>
          <w:szCs w:val="28"/>
        </w:rPr>
        <w:tab/>
      </w:r>
      <w:r w:rsidR="00A90E49">
        <w:rPr>
          <w:rFonts w:asciiTheme="minorHAnsi" w:hAnsiTheme="minorHAnsi" w:cstheme="minorHAnsi"/>
          <w:sz w:val="28"/>
          <w:szCs w:val="28"/>
        </w:rPr>
        <w:t>Waldemar Świder</w:t>
      </w:r>
    </w:p>
    <w:p w14:paraId="011AFD9B" w14:textId="47C3E05A" w:rsidR="00A90E49" w:rsidRDefault="000A3197" w:rsidP="00A90E49">
      <w:pPr>
        <w:snapToGrid w:val="0"/>
        <w:jc w:val="both"/>
        <w:rPr>
          <w:rFonts w:asciiTheme="minorHAnsi" w:hAnsiTheme="minorHAnsi" w:cstheme="minorHAnsi"/>
          <w:sz w:val="28"/>
          <w:szCs w:val="28"/>
        </w:rPr>
      </w:pPr>
      <w:r w:rsidRPr="008101B9">
        <w:rPr>
          <w:rFonts w:asciiTheme="minorHAnsi" w:hAnsiTheme="minorHAnsi" w:cstheme="minorHAnsi"/>
          <w:sz w:val="28"/>
          <w:szCs w:val="28"/>
        </w:rPr>
        <w:t>Kierunek studiów:</w:t>
      </w:r>
      <w:r w:rsidR="00D5098E" w:rsidRPr="008101B9">
        <w:rPr>
          <w:rFonts w:asciiTheme="minorHAnsi" w:hAnsiTheme="minorHAnsi" w:cstheme="minorHAnsi"/>
          <w:sz w:val="28"/>
          <w:szCs w:val="28"/>
        </w:rPr>
        <w:tab/>
      </w:r>
      <w:r w:rsidR="00D5098E" w:rsidRPr="008101B9">
        <w:rPr>
          <w:rFonts w:asciiTheme="minorHAnsi" w:hAnsiTheme="minorHAnsi" w:cstheme="minorHAnsi"/>
          <w:sz w:val="28"/>
          <w:szCs w:val="28"/>
        </w:rPr>
        <w:tab/>
      </w:r>
      <w:r w:rsidRPr="008101B9">
        <w:rPr>
          <w:rFonts w:asciiTheme="minorHAnsi" w:hAnsiTheme="minorHAnsi" w:cstheme="minorHAnsi"/>
          <w:sz w:val="28"/>
          <w:szCs w:val="28"/>
        </w:rPr>
        <w:t>Informatyka</w:t>
      </w:r>
      <w:r w:rsidR="00A90E49">
        <w:rPr>
          <w:rFonts w:asciiTheme="minorHAnsi" w:hAnsiTheme="minorHAnsi" w:cstheme="minorHAnsi"/>
          <w:sz w:val="28"/>
          <w:szCs w:val="28"/>
        </w:rPr>
        <w:t xml:space="preserve"> Techniczna</w:t>
      </w:r>
    </w:p>
    <w:p w14:paraId="59F26F14" w14:textId="222903A0" w:rsidR="00B33E2D" w:rsidRDefault="00A5588A">
      <w:pPr>
        <w:rPr>
          <w:rFonts w:ascii="Times New Roman" w:hAnsi="Times New Roman" w:cs="Times New Roman"/>
          <w:sz w:val="28"/>
          <w:szCs w:val="28"/>
        </w:rPr>
      </w:pPr>
      <w:r w:rsidRPr="00FC74C6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5267814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4199D68" w14:textId="645A6867" w:rsidR="0028767E" w:rsidRPr="00C27CC6" w:rsidRDefault="0028767E" w:rsidP="00665A78">
          <w:pPr>
            <w:pStyle w:val="Nagwekspisutreci"/>
            <w:snapToGrid w:val="0"/>
            <w:spacing w:before="0" w:after="240" w:line="300" w:lineRule="auto"/>
            <w:rPr>
              <w:rFonts w:asciiTheme="minorHAnsi" w:hAnsiTheme="minorHAnsi" w:cstheme="minorHAnsi"/>
              <w:b/>
              <w:bCs/>
              <w:color w:val="auto"/>
              <w:sz w:val="52"/>
              <w:szCs w:val="52"/>
            </w:rPr>
          </w:pPr>
          <w:r w:rsidRPr="0028767E">
            <w:rPr>
              <w:rFonts w:asciiTheme="minorHAnsi" w:hAnsiTheme="minorHAnsi" w:cstheme="minorHAnsi"/>
              <w:b/>
              <w:bCs/>
              <w:color w:val="auto"/>
              <w:sz w:val="52"/>
              <w:szCs w:val="52"/>
            </w:rPr>
            <w:t>Spis treści</w:t>
          </w:r>
        </w:p>
        <w:p w14:paraId="2338D61F" w14:textId="68B61B26" w:rsidR="00682358" w:rsidRDefault="0028767E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 w:rsidRPr="00623D59">
            <w:rPr>
              <w:sz w:val="24"/>
              <w:szCs w:val="24"/>
            </w:rPr>
            <w:fldChar w:fldCharType="begin"/>
          </w:r>
          <w:r w:rsidRPr="00623D59">
            <w:rPr>
              <w:sz w:val="24"/>
              <w:szCs w:val="24"/>
            </w:rPr>
            <w:instrText xml:space="preserve"> TOC \o "1-3" \h \z \u </w:instrText>
          </w:r>
          <w:r w:rsidRPr="00623D59">
            <w:rPr>
              <w:sz w:val="24"/>
              <w:szCs w:val="24"/>
            </w:rPr>
            <w:fldChar w:fldCharType="separate"/>
          </w:r>
          <w:hyperlink w:anchor="_Toc136516646" w:history="1">
            <w:r w:rsidR="00682358" w:rsidRPr="00161A25">
              <w:rPr>
                <w:rStyle w:val="Hipercze"/>
                <w:noProof/>
              </w:rPr>
              <w:t>1. Informacje wstępne</w:t>
            </w:r>
            <w:r w:rsidR="00682358">
              <w:rPr>
                <w:noProof/>
                <w:webHidden/>
              </w:rPr>
              <w:tab/>
            </w:r>
            <w:r w:rsidR="00682358">
              <w:rPr>
                <w:noProof/>
                <w:webHidden/>
              </w:rPr>
              <w:fldChar w:fldCharType="begin"/>
            </w:r>
            <w:r w:rsidR="00682358">
              <w:rPr>
                <w:noProof/>
                <w:webHidden/>
              </w:rPr>
              <w:instrText xml:space="preserve"> PAGEREF _Toc136516646 \h </w:instrText>
            </w:r>
            <w:r w:rsidR="00682358">
              <w:rPr>
                <w:noProof/>
                <w:webHidden/>
              </w:rPr>
            </w:r>
            <w:r w:rsidR="00682358">
              <w:rPr>
                <w:noProof/>
                <w:webHidden/>
              </w:rPr>
              <w:fldChar w:fldCharType="separate"/>
            </w:r>
            <w:r w:rsidR="00682358">
              <w:rPr>
                <w:noProof/>
                <w:webHidden/>
              </w:rPr>
              <w:t>4</w:t>
            </w:r>
            <w:r w:rsidR="00682358">
              <w:rPr>
                <w:noProof/>
                <w:webHidden/>
              </w:rPr>
              <w:fldChar w:fldCharType="end"/>
            </w:r>
          </w:hyperlink>
        </w:p>
        <w:p w14:paraId="567B1756" w14:textId="3C90F461" w:rsidR="00682358" w:rsidRDefault="00682358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47" w:history="1">
            <w:r w:rsidRPr="00161A25">
              <w:rPr>
                <w:rStyle w:val="Hipercze"/>
                <w:noProof/>
              </w:rPr>
              <w:t>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214C" w14:textId="1686B937" w:rsidR="00682358" w:rsidRDefault="00682358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48" w:history="1">
            <w:r w:rsidRPr="00161A25">
              <w:rPr>
                <w:rStyle w:val="Hipercze"/>
                <w:noProof/>
              </w:rPr>
              <w:t>3.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3F65" w14:textId="0159D2E7" w:rsidR="00682358" w:rsidRDefault="00682358">
          <w:pPr>
            <w:pStyle w:val="Spistreci2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49" w:history="1">
            <w:r w:rsidRPr="00161A25">
              <w:rPr>
                <w:rStyle w:val="Hipercze"/>
                <w:noProof/>
              </w:rPr>
              <w:t>3.1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D6E9" w14:textId="7793C686" w:rsidR="00682358" w:rsidRDefault="00682358">
          <w:pPr>
            <w:pStyle w:val="Spistreci2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50" w:history="1">
            <w:r w:rsidRPr="00161A25">
              <w:rPr>
                <w:rStyle w:val="Hipercze"/>
                <w:noProof/>
              </w:rPr>
              <w:t>3.2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A4F3" w14:textId="165B381F" w:rsidR="00682358" w:rsidRDefault="00682358">
          <w:pPr>
            <w:pStyle w:val="Spistreci2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51" w:history="1">
            <w:r w:rsidRPr="00161A25">
              <w:rPr>
                <w:rStyle w:val="Hipercze"/>
                <w:noProof/>
              </w:rPr>
              <w:t>3.3 Aplikacja webowa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E53C" w14:textId="61A18300" w:rsidR="00682358" w:rsidRDefault="00682358">
          <w:pPr>
            <w:pStyle w:val="Spistreci1"/>
            <w:tabs>
              <w:tab w:val="right" w:leader="dot" w:pos="9061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516652" w:history="1">
            <w:r w:rsidRPr="00161A25">
              <w:rPr>
                <w:rStyle w:val="Hipercze"/>
                <w:noProof/>
              </w:rPr>
              <w:t>4.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8B1E" w14:textId="6528D1F0" w:rsidR="0028767E" w:rsidRPr="00623D59" w:rsidRDefault="0028767E" w:rsidP="00665A78">
          <w:pPr>
            <w:snapToGrid w:val="0"/>
            <w:spacing w:after="240" w:line="300" w:lineRule="auto"/>
            <w:rPr>
              <w:sz w:val="24"/>
              <w:szCs w:val="24"/>
            </w:rPr>
          </w:pPr>
          <w:r w:rsidRPr="00623D5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688DB1C" w14:textId="047F493B" w:rsidR="00B33E2D" w:rsidRDefault="00913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6E8108" w14:textId="4DAA0126" w:rsidR="005A3E43" w:rsidRPr="005A3E43" w:rsidRDefault="002811EA" w:rsidP="00665A78">
      <w:pPr>
        <w:pStyle w:val="Nagwek1"/>
      </w:pPr>
      <w:bookmarkStart w:id="0" w:name="_Toc136516646"/>
      <w:r w:rsidRPr="000C7EC9">
        <w:lastRenderedPageBreak/>
        <w:t xml:space="preserve">1. </w:t>
      </w:r>
      <w:r w:rsidR="00FF0140" w:rsidRPr="000C7EC9">
        <w:t>Informacje wstępne</w:t>
      </w:r>
      <w:bookmarkEnd w:id="0"/>
    </w:p>
    <w:p w14:paraId="2666B04C" w14:textId="77777777" w:rsidR="00170750" w:rsidRPr="00170750" w:rsidRDefault="00BF637D" w:rsidP="00170750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74C6">
        <w:rPr>
          <w:rFonts w:ascii="Times New Roman" w:hAnsi="Times New Roman" w:cs="Times New Roman"/>
          <w:bCs/>
          <w:sz w:val="24"/>
          <w:szCs w:val="24"/>
        </w:rPr>
        <w:tab/>
      </w:r>
      <w:r w:rsidR="00170750" w:rsidRPr="00170750">
        <w:rPr>
          <w:rFonts w:ascii="Times New Roman" w:hAnsi="Times New Roman" w:cs="Times New Roman"/>
          <w:bCs/>
          <w:sz w:val="24"/>
          <w:szCs w:val="24"/>
        </w:rPr>
        <w:t>W dzisiejszym dynamicznym świecie technologicznym, Internet Rzeczy (IoT) odgrywa znaczącą rolę w naszym życiu codziennym. Koncepcja IoT polega na połączeniu różnych urządzeń z siecią internetową, umożliwiając im komunikację, wymianę danych oraz zdalne sterowanie nimi. Domowa sieć IoT skupia się na wykorzystaniu tych zaawansowanych technologii w kontekście zarządzania urządzeniami w naszym domu.</w:t>
      </w:r>
    </w:p>
    <w:p w14:paraId="4C861B9D" w14:textId="06721701" w:rsidR="00170750" w:rsidRPr="00170750" w:rsidRDefault="00170750" w:rsidP="00170750">
      <w:pPr>
        <w:snapToGrid w:val="0"/>
        <w:spacing w:after="240" w:line="3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81026" wp14:editId="21AD9A28">
            <wp:extent cx="4750435" cy="2932167"/>
            <wp:effectExtent l="0" t="0" r="0" b="1905"/>
            <wp:docPr id="1575886521" name="Obraz 1" descr="Co to jest Internet Rzeczy - I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 to jest Internet Rzeczy - IoT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86" cy="29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74C4" w14:textId="3DEB54E3" w:rsidR="00170750" w:rsidRPr="00170750" w:rsidRDefault="00170750" w:rsidP="00170750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750">
        <w:rPr>
          <w:rFonts w:ascii="Times New Roman" w:hAnsi="Times New Roman" w:cs="Times New Roman"/>
          <w:bCs/>
          <w:sz w:val="24"/>
          <w:szCs w:val="24"/>
        </w:rPr>
        <w:t>Zastosowanie domowej sieci IoT przynosi szereg korzyści dla użytkowników. Inteligentne urządzenia, takie jak oświetlenie, termostaty, zamki do drzwi, kamery monitoringu, głośniki czy nawet urządzenia kuchenne, mogą być połączone i sterowane za pomocą aplikacji na smartfonie lub innym urządzeniu. Dzięki temu możliwe jest zdalne zarządzanie nimi, tworzenie harmonogramów działania, monitorowanie zużycia energii oraz integracja z innymi systemami w domu, np. systemem alarmowym.</w:t>
      </w:r>
      <w:r w:rsidR="00E65F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750">
        <w:rPr>
          <w:rFonts w:ascii="Times New Roman" w:hAnsi="Times New Roman" w:cs="Times New Roman"/>
          <w:bCs/>
          <w:sz w:val="24"/>
          <w:szCs w:val="24"/>
        </w:rPr>
        <w:t>Aplikacje zarządzania domową siecią IoT pełnią kluczową rolę w umożliwianiu użytkownikom pełnej kontroli nad swoimi inteligentnymi urządzeniami. Dają one możliwość wygodnego zarządzania i monitorowania wielu urządzeń jednocześnie, nawet gdy użytkownik jest poza domem. To pozwala na optymalne wykorzystanie zasobów, oszczędność energii oraz zapewnienie większego bezpieczeństwa.</w:t>
      </w:r>
    </w:p>
    <w:p w14:paraId="5BB00E24" w14:textId="76B6BDB0" w:rsidR="00170750" w:rsidRPr="00170750" w:rsidRDefault="00170750" w:rsidP="00170750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750">
        <w:rPr>
          <w:rFonts w:ascii="Times New Roman" w:hAnsi="Times New Roman" w:cs="Times New Roman"/>
          <w:bCs/>
          <w:sz w:val="24"/>
          <w:szCs w:val="24"/>
        </w:rPr>
        <w:t xml:space="preserve">Kiedy projektujemy aplikację zarządzania domową siecią IoT, istotne jest uwzględnienie różnorodności urządzeń i protokołów komunikacyjnych wykorzystywanych w domowej sieci. Różne urządzenia mogą korzystać z różnych technologii, takich jak Wi-Fi, Bluetooth, </w:t>
      </w:r>
      <w:proofErr w:type="spellStart"/>
      <w:r w:rsidRPr="00170750">
        <w:rPr>
          <w:rFonts w:ascii="Times New Roman" w:hAnsi="Times New Roman" w:cs="Times New Roman"/>
          <w:bCs/>
          <w:sz w:val="24"/>
          <w:szCs w:val="24"/>
        </w:rPr>
        <w:t>Zigbee</w:t>
      </w:r>
      <w:proofErr w:type="spellEnd"/>
      <w:r w:rsidRPr="00170750">
        <w:rPr>
          <w:rFonts w:ascii="Times New Roman" w:hAnsi="Times New Roman" w:cs="Times New Roman"/>
          <w:bCs/>
          <w:sz w:val="24"/>
          <w:szCs w:val="24"/>
        </w:rPr>
        <w:t xml:space="preserve"> czy Z-</w:t>
      </w:r>
      <w:proofErr w:type="spellStart"/>
      <w:r w:rsidRPr="00170750">
        <w:rPr>
          <w:rFonts w:ascii="Times New Roman" w:hAnsi="Times New Roman" w:cs="Times New Roman"/>
          <w:bCs/>
          <w:sz w:val="24"/>
          <w:szCs w:val="24"/>
        </w:rPr>
        <w:t>Wave</w:t>
      </w:r>
      <w:proofErr w:type="spellEnd"/>
      <w:r w:rsidRPr="00170750">
        <w:rPr>
          <w:rFonts w:ascii="Times New Roman" w:hAnsi="Times New Roman" w:cs="Times New Roman"/>
          <w:bCs/>
          <w:sz w:val="24"/>
          <w:szCs w:val="24"/>
        </w:rPr>
        <w:t>, dlatego aplikacja powinna być zdolna do obsługi tych różnic i zapewnić spójne zarządzanie nimi.</w:t>
      </w:r>
      <w:r w:rsidR="00E65F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750">
        <w:rPr>
          <w:rFonts w:ascii="Times New Roman" w:hAnsi="Times New Roman" w:cs="Times New Roman"/>
          <w:bCs/>
          <w:sz w:val="24"/>
          <w:szCs w:val="24"/>
        </w:rPr>
        <w:t xml:space="preserve">Ważnym aspektem projektu jest również zabezpieczenie aplikacji i urządzeń przed potencjalnymi zagrożeniami. Bezpieczeństwo jest niezwykle istotne, ponieważ domowa sieć IoT może być narażona na ataki </w:t>
      </w:r>
      <w:proofErr w:type="spellStart"/>
      <w:r w:rsidRPr="00170750">
        <w:rPr>
          <w:rFonts w:ascii="Times New Roman" w:hAnsi="Times New Roman" w:cs="Times New Roman"/>
          <w:bCs/>
          <w:sz w:val="24"/>
          <w:szCs w:val="24"/>
        </w:rPr>
        <w:t>hakerskie</w:t>
      </w:r>
      <w:proofErr w:type="spellEnd"/>
      <w:r w:rsidRPr="00170750">
        <w:rPr>
          <w:rFonts w:ascii="Times New Roman" w:hAnsi="Times New Roman" w:cs="Times New Roman"/>
          <w:bCs/>
          <w:sz w:val="24"/>
          <w:szCs w:val="24"/>
        </w:rPr>
        <w:t>, wycieki danych czy naruszenia prywatności. Projektowanie aplikacji powinno uwzględniać protokoły komunikacyjne, uwierzytelnianie, szyfrowanie danych i inne mechanizmy, które zapewnią bezpieczne korzystanie z sieci IoT.</w:t>
      </w:r>
    </w:p>
    <w:p w14:paraId="733800A8" w14:textId="2E55E809" w:rsidR="00706157" w:rsidRDefault="00170750" w:rsidP="00170750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75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 kolejnych rozdziałach </w:t>
      </w:r>
      <w:r w:rsidR="00DC3AEC">
        <w:rPr>
          <w:rFonts w:ascii="Times New Roman" w:hAnsi="Times New Roman" w:cs="Times New Roman"/>
          <w:bCs/>
          <w:sz w:val="24"/>
          <w:szCs w:val="24"/>
        </w:rPr>
        <w:t>projektu</w:t>
      </w:r>
      <w:r w:rsidRPr="00170750">
        <w:rPr>
          <w:rFonts w:ascii="Times New Roman" w:hAnsi="Times New Roman" w:cs="Times New Roman"/>
          <w:bCs/>
          <w:sz w:val="24"/>
          <w:szCs w:val="24"/>
        </w:rPr>
        <w:t>, szczegółowo zostaną omówione kwestie związane z analizą wymagań, projektowaniem interfejsu użytkownika, implementacją aplikacji, testowaniem oraz wdrażaniem. Priorytetem będzie stworzenie aplikacji, która będzie łatwa w obsłudze, intuicyjna i spełniająca oczekiwania użytkowników dotyczące zarządzania domową siecią IoT.</w:t>
      </w:r>
      <w:r w:rsidR="008B240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462C5FA" w14:textId="380E91B3" w:rsidR="00FB15DA" w:rsidRPr="000C7EC9" w:rsidRDefault="00FC74C6" w:rsidP="00665A78">
      <w:pPr>
        <w:pStyle w:val="Nagwek1"/>
      </w:pPr>
      <w:bookmarkStart w:id="1" w:name="_Toc136516647"/>
      <w:r w:rsidRPr="000C7EC9">
        <w:lastRenderedPageBreak/>
        <w:t>2.</w:t>
      </w:r>
      <w:r w:rsidR="00FB15DA" w:rsidRPr="000C7EC9">
        <w:t xml:space="preserve"> </w:t>
      </w:r>
      <w:r w:rsidRPr="000C7EC9">
        <w:t>Cel</w:t>
      </w:r>
      <w:r w:rsidR="000F39AE">
        <w:t xml:space="preserve"> projektu</w:t>
      </w:r>
      <w:bookmarkEnd w:id="1"/>
    </w:p>
    <w:p w14:paraId="64BE96E7" w14:textId="09ACF2D8" w:rsidR="00E03E06" w:rsidRPr="00E03E06" w:rsidRDefault="007642BD" w:rsidP="00E03E06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E03E06" w:rsidRPr="00E03E06">
        <w:rPr>
          <w:rFonts w:ascii="Times New Roman" w:hAnsi="Times New Roman" w:cs="Times New Roman"/>
          <w:bCs/>
          <w:sz w:val="24"/>
          <w:szCs w:val="24"/>
        </w:rPr>
        <w:t xml:space="preserve">Celem tego projektu jest opracowanie aplikacji zarządzania domową siecią IoT, która umożliwi użytkownikom </w:t>
      </w:r>
      <w:r w:rsidR="00E03E06">
        <w:rPr>
          <w:rFonts w:ascii="Times New Roman" w:hAnsi="Times New Roman" w:cs="Times New Roman"/>
          <w:bCs/>
          <w:sz w:val="24"/>
          <w:szCs w:val="24"/>
        </w:rPr>
        <w:t>przegląd i zarządzanie strukturą sieci IoT</w:t>
      </w:r>
      <w:r w:rsidR="00E03E06" w:rsidRPr="00E03E06">
        <w:rPr>
          <w:rFonts w:ascii="Times New Roman" w:hAnsi="Times New Roman" w:cs="Times New Roman"/>
          <w:bCs/>
          <w:sz w:val="24"/>
          <w:szCs w:val="24"/>
        </w:rPr>
        <w:t xml:space="preserve">. Aplikacja będzie oferować intuicyjny interfejs użytkownika, umożliwiający łatwe zarządzanie i </w:t>
      </w:r>
      <w:r w:rsidR="00E03E06">
        <w:rPr>
          <w:rFonts w:ascii="Times New Roman" w:hAnsi="Times New Roman" w:cs="Times New Roman"/>
          <w:bCs/>
          <w:sz w:val="24"/>
          <w:szCs w:val="24"/>
        </w:rPr>
        <w:t>przegląd ewentualnych problemów z siecią</w:t>
      </w:r>
      <w:r w:rsidR="00E03E06" w:rsidRPr="00E03E0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7BAB36" w14:textId="37A6EBB9" w:rsidR="00E03E06" w:rsidRPr="00E03E06" w:rsidRDefault="00E03E06" w:rsidP="00E03E06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3E06">
        <w:rPr>
          <w:rFonts w:ascii="Times New Roman" w:hAnsi="Times New Roman" w:cs="Times New Roman"/>
          <w:bCs/>
          <w:sz w:val="24"/>
          <w:szCs w:val="24"/>
        </w:rPr>
        <w:t>Główne funkcje, które mają zostać zaimplementowane w aplikacji, obejmują:</w:t>
      </w:r>
    </w:p>
    <w:p w14:paraId="1922B92D" w14:textId="499B5541" w:rsidR="00301F86" w:rsidRPr="00301F86" w:rsidRDefault="00E03E06" w:rsidP="00301F86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E06">
        <w:rPr>
          <w:rFonts w:ascii="Times New Roman" w:hAnsi="Times New Roman" w:cs="Times New Roman"/>
          <w:bCs/>
          <w:sz w:val="24"/>
          <w:szCs w:val="24"/>
        </w:rPr>
        <w:t xml:space="preserve">Wyświetlanie listy podłączonych urządzeń IoT </w:t>
      </w:r>
    </w:p>
    <w:p w14:paraId="2DF89F66" w14:textId="0B50D19E" w:rsidR="00301F86" w:rsidRPr="00301F86" w:rsidRDefault="00301F86" w:rsidP="00301F86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Podgląd ewentualnych problemów z siecią</w:t>
      </w:r>
    </w:p>
    <w:p w14:paraId="5B54C5CD" w14:textId="1D65DD45" w:rsidR="00301F86" w:rsidRPr="00301F86" w:rsidRDefault="00301F86" w:rsidP="00301F86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Przegląd ostatnich pomiarów czujników</w:t>
      </w:r>
    </w:p>
    <w:p w14:paraId="0F1EF39F" w14:textId="70EE3BDA" w:rsidR="00301F86" w:rsidRPr="00301F86" w:rsidRDefault="00301F86" w:rsidP="00301F86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Modyfikacja struktury sieci</w:t>
      </w:r>
    </w:p>
    <w:p w14:paraId="4F6F1DBE" w14:textId="226FE0E4" w:rsidR="00301F86" w:rsidRPr="00E03E06" w:rsidRDefault="00301F86" w:rsidP="00301F86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Dodawanie nowych modeli urządzeń do sieci</w:t>
      </w:r>
    </w:p>
    <w:p w14:paraId="103AFDD7" w14:textId="2EC5B2D4" w:rsidR="00AE1785" w:rsidRPr="00476BF0" w:rsidRDefault="00E52A4D" w:rsidP="00AE1785">
      <w:pPr>
        <w:pStyle w:val="Akapitzlist"/>
        <w:numPr>
          <w:ilvl w:val="0"/>
          <w:numId w:val="39"/>
        </w:numPr>
        <w:snapToGrid w:val="0"/>
        <w:spacing w:after="24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E0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E4DFD9" w14:textId="3003C7D5" w:rsidR="00BF637D" w:rsidRPr="00F4472F" w:rsidRDefault="00476BF0" w:rsidP="00665A78">
      <w:pPr>
        <w:pStyle w:val="Nagwek1"/>
      </w:pPr>
      <w:bookmarkStart w:id="2" w:name="_Toc136516648"/>
      <w:r>
        <w:lastRenderedPageBreak/>
        <w:t>3</w:t>
      </w:r>
      <w:r w:rsidR="0019120A" w:rsidRPr="00F4472F">
        <w:t xml:space="preserve">. </w:t>
      </w:r>
      <w:r w:rsidR="00710F79">
        <w:t>Implementacja rozwiązania</w:t>
      </w:r>
      <w:bookmarkEnd w:id="2"/>
    </w:p>
    <w:p w14:paraId="6FC44998" w14:textId="511A3E96" w:rsidR="00710FC9" w:rsidRDefault="00710FC9" w:rsidP="00665A78">
      <w:pPr>
        <w:snapToGrid w:val="0"/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najwyższym poziomie ogólności, proponowane rozwiązanie problemu postawionego w</w:t>
      </w:r>
      <w:r w:rsidR="00823C0C">
        <w:rPr>
          <w:rFonts w:ascii="Times New Roman" w:hAnsi="Times New Roman" w:cs="Times New Roman"/>
          <w:sz w:val="24"/>
          <w:szCs w:val="24"/>
        </w:rPr>
        <w:t xml:space="preserve"> </w:t>
      </w:r>
      <w:r w:rsidR="000F39AE">
        <w:rPr>
          <w:rFonts w:ascii="Times New Roman" w:hAnsi="Times New Roman" w:cs="Times New Roman"/>
          <w:sz w:val="24"/>
          <w:szCs w:val="24"/>
        </w:rPr>
        <w:t xml:space="preserve">poprzednim punkcie </w:t>
      </w:r>
      <w:r>
        <w:rPr>
          <w:rFonts w:ascii="Times New Roman" w:hAnsi="Times New Roman" w:cs="Times New Roman"/>
          <w:sz w:val="24"/>
          <w:szCs w:val="24"/>
        </w:rPr>
        <w:t>zaprezentować można w następujący sposób:</w:t>
      </w:r>
    </w:p>
    <w:p w14:paraId="01719F68" w14:textId="77777777" w:rsidR="00710FC9" w:rsidRPr="00FB1BA7" w:rsidRDefault="00710FC9" w:rsidP="00665A78">
      <w:pPr>
        <w:snapToGrid w:val="0"/>
        <w:spacing w:after="240" w:line="30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261ADBA" w14:textId="3A188E28" w:rsidR="006366FB" w:rsidRPr="00B355C9" w:rsidRDefault="00710FC9" w:rsidP="00476BF0">
      <w:pPr>
        <w:keepNext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407BF" wp14:editId="02303907">
            <wp:extent cx="5581650" cy="16148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43CA" w14:textId="101825E7" w:rsidR="002909A2" w:rsidRDefault="00710FC9" w:rsidP="00665A78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Powyższy schemat</w:t>
      </w:r>
      <w:r w:rsidR="00C26005">
        <w:rPr>
          <w:rFonts w:ascii="Times New Roman" w:hAnsi="Times New Roman" w:cs="Times New Roman"/>
          <w:bCs/>
          <w:sz w:val="24"/>
          <w:szCs w:val="24"/>
        </w:rPr>
        <w:t xml:space="preserve"> jest </w:t>
      </w:r>
      <w:r w:rsidR="00511AA6">
        <w:rPr>
          <w:rFonts w:ascii="Times New Roman" w:hAnsi="Times New Roman" w:cs="Times New Roman"/>
          <w:bCs/>
          <w:sz w:val="24"/>
          <w:szCs w:val="24"/>
        </w:rPr>
        <w:t>uproszczonym planem</w:t>
      </w:r>
      <w:r w:rsidR="00C26005">
        <w:rPr>
          <w:rFonts w:ascii="Times New Roman" w:hAnsi="Times New Roman" w:cs="Times New Roman"/>
          <w:bCs/>
          <w:sz w:val="24"/>
          <w:szCs w:val="24"/>
        </w:rPr>
        <w:t xml:space="preserve"> projektu;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1AA6">
        <w:rPr>
          <w:rFonts w:ascii="Times New Roman" w:hAnsi="Times New Roman" w:cs="Times New Roman"/>
          <w:bCs/>
          <w:sz w:val="24"/>
          <w:szCs w:val="24"/>
        </w:rPr>
        <w:t xml:space="preserve">który </w:t>
      </w:r>
      <w:r>
        <w:rPr>
          <w:rFonts w:ascii="Times New Roman" w:hAnsi="Times New Roman" w:cs="Times New Roman"/>
          <w:bCs/>
          <w:sz w:val="24"/>
          <w:szCs w:val="24"/>
        </w:rPr>
        <w:t>składa się z trzech połączonych komponentów</w:t>
      </w:r>
      <w:r w:rsidR="00511AA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współpracujących ze sobą</w:t>
      </w:r>
      <w:r w:rsidR="00511AA6">
        <w:rPr>
          <w:rFonts w:ascii="Times New Roman" w:hAnsi="Times New Roman" w:cs="Times New Roman"/>
          <w:bCs/>
          <w:sz w:val="24"/>
          <w:szCs w:val="24"/>
        </w:rPr>
        <w:t>.</w:t>
      </w:r>
      <w:r w:rsidR="002909A2">
        <w:rPr>
          <w:rFonts w:ascii="Times New Roman" w:hAnsi="Times New Roman" w:cs="Times New Roman"/>
          <w:bCs/>
          <w:sz w:val="24"/>
          <w:szCs w:val="24"/>
        </w:rPr>
        <w:t xml:space="preserve"> Są to:</w:t>
      </w:r>
    </w:p>
    <w:p w14:paraId="13BDEF79" w14:textId="296CFBCC" w:rsidR="00710FC9" w:rsidRDefault="00710FC9" w:rsidP="00665A78">
      <w:pPr>
        <w:pStyle w:val="Akapitzlist"/>
        <w:numPr>
          <w:ilvl w:val="0"/>
          <w:numId w:val="25"/>
        </w:numPr>
        <w:snapToGrid w:val="0"/>
        <w:spacing w:after="240" w:line="30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76E">
        <w:rPr>
          <w:rFonts w:ascii="Times New Roman" w:hAnsi="Times New Roman" w:cs="Times New Roman"/>
          <w:b/>
          <w:sz w:val="24"/>
          <w:szCs w:val="24"/>
        </w:rPr>
        <w:t>Aplikacja WWW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63376E">
        <w:rPr>
          <w:rFonts w:ascii="Times New Roman" w:hAnsi="Times New Roman" w:cs="Times New Roman"/>
          <w:bCs/>
          <w:sz w:val="24"/>
          <w:szCs w:val="24"/>
        </w:rPr>
        <w:t xml:space="preserve"> aplikacja webowa pełniąca funkcję interfejsu użytkownika. W przejrzysty sposób umożliwia osobom korzystającym z portalu dostęp do wszystkich przewidzianych funkcjonalności. Będzie </w:t>
      </w:r>
      <w:r w:rsidR="00C26005">
        <w:rPr>
          <w:rFonts w:ascii="Times New Roman" w:hAnsi="Times New Roman" w:cs="Times New Roman"/>
          <w:bCs/>
          <w:sz w:val="24"/>
          <w:szCs w:val="24"/>
        </w:rPr>
        <w:t xml:space="preserve">przetwarzać akcje klienta w zapytania kierowane do </w:t>
      </w:r>
      <w:r w:rsidR="00476BF0">
        <w:rPr>
          <w:rFonts w:ascii="Times New Roman" w:hAnsi="Times New Roman" w:cs="Times New Roman"/>
          <w:bCs/>
          <w:sz w:val="24"/>
          <w:szCs w:val="24"/>
        </w:rPr>
        <w:t>systemu.</w:t>
      </w:r>
    </w:p>
    <w:p w14:paraId="683D9322" w14:textId="2995CF19" w:rsidR="00C26005" w:rsidRPr="00757E80" w:rsidRDefault="00710FC9" w:rsidP="00665A78">
      <w:pPr>
        <w:pStyle w:val="Akapitzlist"/>
        <w:numPr>
          <w:ilvl w:val="0"/>
          <w:numId w:val="25"/>
        </w:numPr>
        <w:snapToGrid w:val="0"/>
        <w:spacing w:after="240" w:line="30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76E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26005">
        <w:rPr>
          <w:rFonts w:ascii="Times New Roman" w:hAnsi="Times New Roman" w:cs="Times New Roman"/>
          <w:bCs/>
          <w:sz w:val="24"/>
          <w:szCs w:val="24"/>
        </w:rPr>
        <w:t xml:space="preserve">jest to warstwa pośrednicząca między aplikacją kliencką a bazą danych serwisu. Będzie przetwarzać zapytania </w:t>
      </w:r>
      <w:r w:rsidR="00757E80">
        <w:rPr>
          <w:rFonts w:ascii="Times New Roman" w:hAnsi="Times New Roman" w:cs="Times New Roman"/>
          <w:bCs/>
          <w:sz w:val="24"/>
          <w:szCs w:val="24"/>
        </w:rPr>
        <w:t xml:space="preserve">aplikacji webowej w odpowiednie modyfikacje bazy, jak również odczytywać dane z bazy i przekazywać je klientowi. </w:t>
      </w:r>
      <w:r w:rsidR="00C26005" w:rsidRPr="00757E80">
        <w:rPr>
          <w:rFonts w:ascii="Times New Roman" w:hAnsi="Times New Roman" w:cs="Times New Roman"/>
          <w:bCs/>
          <w:sz w:val="24"/>
          <w:szCs w:val="24"/>
        </w:rPr>
        <w:t>Dodatkowym atutem zastosowania REST</w:t>
      </w:r>
      <w:r w:rsidR="00511A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005" w:rsidRPr="00757E80">
        <w:rPr>
          <w:rFonts w:ascii="Times New Roman" w:hAnsi="Times New Roman" w:cs="Times New Roman"/>
          <w:bCs/>
          <w:sz w:val="24"/>
          <w:szCs w:val="24"/>
        </w:rPr>
        <w:t>API jako pośrednika jest eliminacja ryzyka związanego z bezpośrednim umieszczaniem usług w aplikacji webowej.</w:t>
      </w:r>
    </w:p>
    <w:p w14:paraId="701AD8D9" w14:textId="7E6DA8FA" w:rsidR="00511AA6" w:rsidRPr="00511AA6" w:rsidRDefault="00710FC9" w:rsidP="00665A78">
      <w:pPr>
        <w:pStyle w:val="Akapitzlist"/>
        <w:numPr>
          <w:ilvl w:val="0"/>
          <w:numId w:val="25"/>
        </w:numPr>
        <w:snapToGrid w:val="0"/>
        <w:spacing w:after="240" w:line="30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76E">
        <w:rPr>
          <w:rFonts w:ascii="Times New Roman" w:hAnsi="Times New Roman" w:cs="Times New Roman"/>
          <w:b/>
          <w:sz w:val="24"/>
          <w:szCs w:val="24"/>
        </w:rPr>
        <w:t>Baza danych</w:t>
      </w:r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757E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6BF0">
        <w:rPr>
          <w:rFonts w:ascii="Times New Roman" w:hAnsi="Times New Roman" w:cs="Times New Roman"/>
          <w:bCs/>
          <w:sz w:val="24"/>
          <w:szCs w:val="24"/>
        </w:rPr>
        <w:t>dokumentowa</w:t>
      </w:r>
      <w:r w:rsidR="00757E80">
        <w:rPr>
          <w:rFonts w:ascii="Times New Roman" w:hAnsi="Times New Roman" w:cs="Times New Roman"/>
          <w:bCs/>
          <w:sz w:val="24"/>
          <w:szCs w:val="24"/>
        </w:rPr>
        <w:t xml:space="preserve"> baza przechowująca niezbędne do funkcjonowania serwisu dane. Obsługiwana i modyfikowana przez usługi REST.</w:t>
      </w:r>
    </w:p>
    <w:p w14:paraId="54286FCB" w14:textId="17D17444" w:rsidR="00150734" w:rsidRPr="00150734" w:rsidRDefault="00D50266" w:rsidP="00665A78">
      <w:pPr>
        <w:pStyle w:val="Nagwek2"/>
      </w:pPr>
      <w:bookmarkStart w:id="3" w:name="_Toc136516649"/>
      <w:r>
        <w:t>3</w:t>
      </w:r>
      <w:r w:rsidR="006366FB" w:rsidRPr="00F4472F">
        <w:t>.1 Baza danych</w:t>
      </w:r>
      <w:bookmarkEnd w:id="3"/>
    </w:p>
    <w:p w14:paraId="3D5EF143" w14:textId="46ABB94D" w:rsidR="00841F40" w:rsidRPr="00B355C9" w:rsidRDefault="00841F40" w:rsidP="00B355C9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Baza danych</w:t>
      </w:r>
      <w:r w:rsidR="00D26ABE">
        <w:rPr>
          <w:rFonts w:ascii="Times New Roman" w:hAnsi="Times New Roman" w:cs="Times New Roman"/>
          <w:bCs/>
          <w:sz w:val="24"/>
          <w:szCs w:val="24"/>
        </w:rPr>
        <w:t xml:space="preserve"> przechowująca dane użytkowników korzystających z serwisu ma zostać zaimplementowana według poniższego </w:t>
      </w:r>
      <w:r w:rsidR="000E2CD3">
        <w:rPr>
          <w:rFonts w:ascii="Times New Roman" w:hAnsi="Times New Roman" w:cs="Times New Roman"/>
          <w:bCs/>
          <w:sz w:val="24"/>
          <w:szCs w:val="24"/>
        </w:rPr>
        <w:t>diagramu związków encji</w:t>
      </w:r>
      <w:r w:rsidR="004253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C1FD15" w14:textId="42EA1247" w:rsidR="006863AB" w:rsidRDefault="000E2CD3" w:rsidP="00665A78">
      <w:pPr>
        <w:keepNext/>
        <w:snapToGrid w:val="0"/>
        <w:jc w:val="center"/>
      </w:pPr>
      <w:r w:rsidRPr="000E2CD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1EE9BA7" wp14:editId="6A6BC178">
            <wp:extent cx="5760085" cy="4598035"/>
            <wp:effectExtent l="0" t="0" r="0" b="0"/>
            <wp:docPr id="661116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6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48F" w14:textId="5FBB375C" w:rsidR="000E2CD3" w:rsidRDefault="000E2CD3" w:rsidP="00665A78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8F1680" w14:textId="123C111D" w:rsidR="000E2CD3" w:rsidRDefault="000E2CD3" w:rsidP="00665A78">
      <w:p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Poniżej zamieszczam opis kolekcji jakie zamierzam zaimplementować w systemie wraz z krótkim wyjaśnieniem do każdego z wykorzystanych pól:</w:t>
      </w:r>
    </w:p>
    <w:p w14:paraId="7A6268F9" w14:textId="072609B8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device_statuses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2C620747" w14:textId="4CE4F03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statusu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7BDFB25" w14:textId="2B1D5D77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5897CD" w14:textId="60FF2819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metadata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metadane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C479C1" w14:textId="25CA7F33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is_available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flaga informująca o dostępności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77F9245" w14:textId="75E8CA5B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timestamp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znacznik czasu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1B1A8A" w14:textId="7D9FFB2B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sensor_measurements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6ED5DFD2" w14:textId="63E66E56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pomiaru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DF86444" w14:textId="16C01F97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2B4A9C" w14:textId="0D0AA30A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metadata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metadane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0DA2E91" w14:textId="100E325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measurement_value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wartość pomiaru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396018" w14:textId="39A3E91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timestamp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znacznik czasu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285662" w14:textId="0EC86B05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sensor_models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5F86A306" w14:textId="68CDA05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modelu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B290A93" w14:textId="6F064E42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modelu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878ABD" w14:textId="2A2DD0DF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modelu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E22643" w14:textId="6EFE120B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producent_name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producenta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E2BBA0" w14:textId="22DF0850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lastRenderedPageBreak/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product_url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adres URL produktu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449BB4" w14:textId="471E094F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measured_phenomenom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mierzone zjawisko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16132D" w14:textId="2BABD1F7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measurement_unit_short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jednostka miary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EA489A" w14:textId="7A910A35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measured_range_top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górny zakres pomiarowy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FF01452" w14:textId="27B716D8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measured_range_bottom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dolny zakres pomiarowy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848842D" w14:textId="55B072E4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"precision": precyzja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1038BE3" w14:textId="056955D5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101A5FA1" w14:textId="11FEBE5B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D366FF" w14:textId="3E1DC6E8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2337B9" w14:textId="209409D9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1DB469" w14:textId="7DA3E5C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device_id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identyfikator urządzenia, do którego jest przypisany czujnik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9EF1E4" w14:textId="54D503F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room_id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identyfikator pomieszczenia, w którym znajduje się czujnik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B29830" w14:textId="471E61A3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sensor_model_id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identyfikator modelu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85338B" w14:textId="4695417B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sensor_model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szczegóły modelu czujnika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1727A0" w14:textId="0D2A8837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device_models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2957ED95" w14:textId="072194A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modelu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423968" w14:textId="214754E4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modelu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0A1212C" w14:textId="4BCCF93A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modelu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827F63" w14:textId="532046E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producent_name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producenta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95DA9BE" w14:textId="25BE075F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product_url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adres URL produktu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945C161" w14:textId="137C9438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"devices":</w:t>
      </w:r>
    </w:p>
    <w:p w14:paraId="74187A88" w14:textId="0F044DD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219A81" w14:textId="4D5BB229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63144AB" w14:textId="43263EA0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B242CFC" w14:textId="528CFD10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device_model_id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identyfikator modelu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DEA9B8" w14:textId="10C4E124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device_model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szczegóły modelu urządzenia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21E072" w14:textId="3653BD6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room_id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identyfikator pomieszczenia, w którym znajduje się urządzenie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0AC3EC5" w14:textId="42CD2D82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 lista czujników przypisanych do urządzenia (typ: list[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]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AF0DEBC" w14:textId="426CC1EE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rooms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059DC3F8" w14:textId="53481D6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pomieszczenia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73A357" w14:textId="55B9A03B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"id": identyfikator pomieszczenia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F4DF475" w14:textId="0955CC48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pomieszczenia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A7FAA8" w14:textId="0F390DE3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"devices": lista urządzeń znajdujących się w pomieszczeniu (typ: list[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]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47C3D1" w14:textId="5A1F54EE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sensors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 lista czujników znajdujących się w pomieszczeniu (typ: list[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]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2FF906" w14:textId="26655AC5" w:rsidR="000E2CD3" w:rsidRPr="000E2CD3" w:rsidRDefault="000E2CD3" w:rsidP="000E2CD3">
      <w:pPr>
        <w:pStyle w:val="Akapitzlist"/>
        <w:numPr>
          <w:ilvl w:val="0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Kolekcja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locations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</w:t>
      </w:r>
    </w:p>
    <w:p w14:paraId="52713BB0" w14:textId="5F21DBD9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 xml:space="preserve">Pole "_id": identyfikator lokalizacji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ObjectId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0BA6FA" w14:textId="1A3A2F21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Pole "id": identyfikator lokalizacji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11AF12" w14:textId="575A4DAD" w:rsidR="000E2CD3" w:rsidRPr="000E2CD3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": nazwa lokalizacji (typ: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21B14A" w14:textId="70453170" w:rsidR="00604B14" w:rsidRPr="00CD132E" w:rsidRDefault="000E2CD3" w:rsidP="000E2CD3">
      <w:pPr>
        <w:pStyle w:val="Akapitzlist"/>
        <w:numPr>
          <w:ilvl w:val="1"/>
          <w:numId w:val="41"/>
        </w:numPr>
        <w:snapToGrid w:val="0"/>
        <w:spacing w:after="24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2CD3">
        <w:rPr>
          <w:rFonts w:ascii="Times New Roman" w:hAnsi="Times New Roman" w:cs="Times New Roman"/>
          <w:bCs/>
          <w:sz w:val="24"/>
          <w:szCs w:val="24"/>
        </w:rPr>
        <w:t>Pole "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rooms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": lista pomieszczeń w lokalizacji (typ: list[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 xml:space="preserve">] lub </w:t>
      </w:r>
      <w:proofErr w:type="spellStart"/>
      <w:r w:rsidRPr="000E2CD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0E2C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F01082" w14:textId="77777777" w:rsidR="0050083F" w:rsidRDefault="0050083F">
      <w:pPr>
        <w:rPr>
          <w:b/>
          <w:sz w:val="36"/>
          <w:szCs w:val="36"/>
        </w:rPr>
      </w:pPr>
      <w:r>
        <w:br w:type="page"/>
      </w:r>
    </w:p>
    <w:p w14:paraId="34A4B91D" w14:textId="6AA40210" w:rsidR="008A4945" w:rsidRDefault="00CD132E" w:rsidP="00E26420">
      <w:pPr>
        <w:pStyle w:val="Nagwek2"/>
      </w:pPr>
      <w:bookmarkStart w:id="4" w:name="_Toc136516650"/>
      <w:r>
        <w:lastRenderedPageBreak/>
        <w:t>3</w:t>
      </w:r>
      <w:r w:rsidR="006366FB" w:rsidRPr="00F4472F">
        <w:t xml:space="preserve">.2 </w:t>
      </w:r>
      <w:r>
        <w:t>Serwer</w:t>
      </w:r>
      <w:bookmarkEnd w:id="4"/>
    </w:p>
    <w:p w14:paraId="0299B7AA" w14:textId="16AC0F16" w:rsidR="009E1015" w:rsidRDefault="00BF2B66" w:rsidP="0050083F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BF2B66">
        <w:rPr>
          <w:rFonts w:ascii="Times New Roman" w:hAnsi="Times New Roman" w:cs="Times New Roman"/>
          <w:bCs/>
          <w:sz w:val="24"/>
          <w:szCs w:val="24"/>
        </w:rPr>
        <w:t xml:space="preserve">Serwer do komunikacji z bazą danych wykorzystuje bibliotekę </w:t>
      </w:r>
      <w:proofErr w:type="spellStart"/>
      <w:r w:rsidRPr="00BF2B66">
        <w:rPr>
          <w:rFonts w:ascii="Times New Roman" w:hAnsi="Times New Roman" w:cs="Times New Roman"/>
          <w:bCs/>
          <w:sz w:val="24"/>
          <w:szCs w:val="24"/>
        </w:rPr>
        <w:t>PyMongo</w:t>
      </w:r>
      <w:proofErr w:type="spellEnd"/>
      <w:r w:rsidRPr="00BF2B66">
        <w:rPr>
          <w:rFonts w:ascii="Times New Roman" w:hAnsi="Times New Roman" w:cs="Times New Roman"/>
          <w:bCs/>
          <w:sz w:val="24"/>
          <w:szCs w:val="24"/>
        </w:rPr>
        <w:t xml:space="preserve">, zaś do wystawienia </w:t>
      </w:r>
      <w:proofErr w:type="spellStart"/>
      <w:r w:rsidRPr="00BF2B66">
        <w:rPr>
          <w:rFonts w:ascii="Times New Roman" w:hAnsi="Times New Roman" w:cs="Times New Roman"/>
          <w:bCs/>
          <w:sz w:val="24"/>
          <w:szCs w:val="24"/>
        </w:rPr>
        <w:t>RESTowego</w:t>
      </w:r>
      <w:proofErr w:type="spellEnd"/>
      <w:r w:rsidRPr="00BF2B66">
        <w:rPr>
          <w:rFonts w:ascii="Times New Roman" w:hAnsi="Times New Roman" w:cs="Times New Roman"/>
          <w:bCs/>
          <w:sz w:val="24"/>
          <w:szCs w:val="24"/>
        </w:rPr>
        <w:t xml:space="preserve"> API wykorzystuje bibliotekę </w:t>
      </w:r>
      <w:proofErr w:type="spellStart"/>
      <w:r w:rsidRPr="00BF2B66">
        <w:rPr>
          <w:rFonts w:ascii="Times New Roman" w:hAnsi="Times New Roman" w:cs="Times New Roman"/>
          <w:bCs/>
          <w:sz w:val="24"/>
          <w:szCs w:val="24"/>
        </w:rPr>
        <w:t>FastAPI</w:t>
      </w:r>
      <w:proofErr w:type="spellEnd"/>
      <w:r w:rsidRPr="00BF2B66">
        <w:rPr>
          <w:rFonts w:ascii="Times New Roman" w:hAnsi="Times New Roman" w:cs="Times New Roman"/>
          <w:bCs/>
          <w:sz w:val="24"/>
          <w:szCs w:val="24"/>
        </w:rPr>
        <w:t xml:space="preserve">. Poniżej zamieszczam opis ogólny dla każdego </w:t>
      </w:r>
      <w:proofErr w:type="spellStart"/>
      <w:r w:rsidRPr="00BF2B66">
        <w:rPr>
          <w:rFonts w:ascii="Times New Roman" w:hAnsi="Times New Roman" w:cs="Times New Roman"/>
          <w:bCs/>
          <w:sz w:val="24"/>
          <w:szCs w:val="24"/>
        </w:rPr>
        <w:t>enpointu</w:t>
      </w:r>
      <w:proofErr w:type="spellEnd"/>
      <w:r w:rsidRPr="00BF2B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771A4C" w14:textId="77777777" w:rsidR="0050083F" w:rsidRDefault="0050083F" w:rsidP="0050083F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</w:p>
    <w:p w14:paraId="4A6FD21E" w14:textId="6A49D64A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 (metoda GET):</w:t>
      </w:r>
    </w:p>
    <w:p w14:paraId="3EDCA5F6" w14:textId="0064F65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odpowiedź "Hello: World".</w:t>
      </w:r>
    </w:p>
    <w:p w14:paraId="31D798C6" w14:textId="60919B1B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Służy jako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sprawdzający poprawność działania serwera.</w:t>
      </w:r>
    </w:p>
    <w:p w14:paraId="370CA591" w14:textId="15FF611E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locations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(metoda GET):</w:t>
      </w:r>
    </w:p>
    <w:p w14:paraId="7B388A02" w14:textId="7301476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lokalizacji w bazie danych.</w:t>
      </w:r>
    </w:p>
    <w:p w14:paraId="431362DE" w14:textId="09FD777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mongo_api_getters.get_all_locations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59C4A71A" w14:textId="04F685FD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/devices (metoda GET):</w:t>
      </w:r>
    </w:p>
    <w:p w14:paraId="684B8315" w14:textId="1C956E4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urządzeń w bazie danych.</w:t>
      </w:r>
    </w:p>
    <w:p w14:paraId="33F0B963" w14:textId="6124E31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mongo_api_getters.get_all_devices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3504CF00" w14:textId="4B16694E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/sensors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GET):</w:t>
      </w:r>
    </w:p>
    <w:p w14:paraId="14860A25" w14:textId="113220B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czujników w bazie danych.</w:t>
      </w:r>
    </w:p>
    <w:p w14:paraId="753FEA6E" w14:textId="7213DFDA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mongo_api_getters.get_all_sensors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3011789F" w14:textId="15AF704A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/device-set-room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294D2C94" w14:textId="5100E33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przynależność urządzenia do pomieszczenia.</w:t>
      </w:r>
    </w:p>
    <w:p w14:paraId="10B3E1D1" w14:textId="68759AEB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newRoomId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EABD4E" w14:textId="3B3C69A0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mongo_api_setters.update_device_room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4B6D43E2" w14:textId="0DE8879C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/sensor-set-assignment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39D21A2E" w14:textId="4F7C011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przynależność czujnika do pomieszczenia i urządzenia.</w:t>
      </w:r>
    </w:p>
    <w:p w14:paraId="4C4331D3" w14:textId="091F5BF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sensorId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newRoomId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newDeviceId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DB40B2" w14:textId="3312AC33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mongo_api_setters.update_sensor_assignments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1E4DCCB9" w14:textId="641A7740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device-statuses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(metoda GET):</w:t>
      </w:r>
    </w:p>
    <w:p w14:paraId="29B3A9CE" w14:textId="27025E44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statusów urządzeń w bazie danych.</w:t>
      </w:r>
    </w:p>
    <w:p w14:paraId="6C85FA15" w14:textId="1FDA1D44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mongo_api_getters.get_all_device_statuses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6AD7E4F2" w14:textId="2F016C7E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/sensor-measurements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GET):</w:t>
      </w:r>
    </w:p>
    <w:p w14:paraId="777718B6" w14:textId="578C95C5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pomiarów czujników w bazie danych.</w:t>
      </w:r>
    </w:p>
    <w:p w14:paraId="2EFC079D" w14:textId="01C7A4E0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mongo_api_getters.get_all_sensor_measurements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15BCD181" w14:textId="1E3599E3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/location-set-name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07BDEF93" w14:textId="0928AB5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nazwę lokalizacji.</w:t>
      </w:r>
    </w:p>
    <w:p w14:paraId="1C9C863D" w14:textId="60ED83D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D68F9A" w14:textId="0517728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mongo_api_setters.update_location_name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314FDEB0" w14:textId="771F4783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/room-set-name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601ED450" w14:textId="1CDD0C5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nazwę pomieszczenia.</w:t>
      </w:r>
    </w:p>
    <w:p w14:paraId="19C3DAC1" w14:textId="11F5EF4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ABE1DA" w14:textId="502CFA21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mongo_api_setters.update_room_name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2042377" w14:textId="25B601FF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/device-set-name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13D159B6" w14:textId="360D32B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nazwę urządzenia.</w:t>
      </w:r>
    </w:p>
    <w:p w14:paraId="616B478C" w14:textId="7F5A9C6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A4BB0B" w14:textId="3A1CA6E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mongo_api_setters.update_device_name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9A8987F" w14:textId="3F5D3067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/sensor-set-name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43EF1195" w14:textId="273D1F8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Aktualizuje nazwę czujnika.</w:t>
      </w:r>
    </w:p>
    <w:p w14:paraId="45826BFA" w14:textId="1782B50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newName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753069" w14:textId="7CFBF4A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mongo_api_setters.update_sensor_name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5CEF6C6" w14:textId="33507C3C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/location-create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0FDDE07A" w14:textId="58571860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Tworzy nową lokalizację.</w:t>
      </w:r>
    </w:p>
    <w:p w14:paraId="4DF953EE" w14:textId="492ACC53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15A05C" w14:textId="6A2BBDF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mongo_api_setters.create_location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65B5CD86" w14:textId="4FB9DF59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Endpoint /room-create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0A9A814C" w14:textId="0E47AFAB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Tworzy nowe pomieszczenie.</w:t>
      </w:r>
    </w:p>
    <w:p w14:paraId="645EFE80" w14:textId="6589DDB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locationId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564FB0" w14:textId="6213528B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mongo_api_setters.create_room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93BEEF3" w14:textId="68845BD0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/device-create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7B4ABC36" w14:textId="1692414D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Tworzy nowe urządzenie.</w:t>
      </w:r>
    </w:p>
    <w:p w14:paraId="7D235EF2" w14:textId="36ACF66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device_model_id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room_id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FE6984" w14:textId="75B71181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mongo_api_setters.create_device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4B22D3AE" w14:textId="2E10952A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121F952D" w14:textId="58FF84A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Tworzy nowy czujnik.</w:t>
      </w:r>
    </w:p>
    <w:p w14:paraId="60AAA674" w14:textId="5200220D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sensor_model_id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room_id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C09872" w14:textId="237CDE8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mongo_api_setters.create_sensor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30A4FAE6" w14:textId="379D0DE1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/device-model-create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443A06D9" w14:textId="5C7E477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Tworzy nowy model urządzenia.</w:t>
      </w:r>
    </w:p>
    <w:p w14:paraId="01257CA4" w14:textId="4197F7AD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producent_name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product_url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2B4FD6" w14:textId="120B61A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mongo_api_setters.create_device_model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16A27753" w14:textId="16123CD8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/sensor-model-create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PUT):</w:t>
      </w:r>
    </w:p>
    <w:p w14:paraId="71C85B11" w14:textId="4F724E9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Tworzy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nowy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model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czujnika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2E5A8E4E" w14:textId="2B484A3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Otrzymuje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argumenty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name,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producent_name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product_url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measured_phenomenom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measurement_unit_short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measured_range_top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measured_range_bottom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 precision.</w:t>
      </w:r>
    </w:p>
    <w:p w14:paraId="63121097" w14:textId="1C4E47A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mongo_api_setters.create_sensor_model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47134AEB" w14:textId="6F621B22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device-models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(metoda GET):</w:t>
      </w:r>
    </w:p>
    <w:p w14:paraId="4A2DFFF3" w14:textId="28726A5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modeli urządzeń w bazie danych.</w:t>
      </w:r>
    </w:p>
    <w:p w14:paraId="61C0DA4D" w14:textId="0996DD9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mongo_api_getters.get_all_device_models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3E83B1AF" w14:textId="42C9B5F3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/sensor-models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GET):</w:t>
      </w:r>
    </w:p>
    <w:p w14:paraId="5D446E20" w14:textId="5FD622C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wszystkich modeli czujników w bazie danych.</w:t>
      </w:r>
    </w:p>
    <w:p w14:paraId="25419C84" w14:textId="01EE8CCA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mongo_api_getters.get_all_sensor_models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611E3417" w14:textId="73BB0872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/delete-location/{id}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5EC142C6" w14:textId="26FCF4A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lokalizację o podanym identyfikatorze.</w:t>
      </w:r>
    </w:p>
    <w:p w14:paraId="372B9FC4" w14:textId="73028034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lokalizacji jako parametr ścieżki.</w:t>
      </w:r>
    </w:p>
    <w:p w14:paraId="1F9CE305" w14:textId="3ABC02D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mongo_api_setters.delete_location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60BDEEDC" w14:textId="2E45D9B7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/delete-room/{id}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71816907" w14:textId="6F955B0B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pomieszczenie o podanym identyfikatorze.</w:t>
      </w:r>
    </w:p>
    <w:p w14:paraId="0CA71C18" w14:textId="4CA2D53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pomieszczenia jako parametr ścieżki.</w:t>
      </w:r>
    </w:p>
    <w:p w14:paraId="01ED8396" w14:textId="489DD6F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mongo_api_setters.delete_room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0FDDD42E" w14:textId="2D8157E1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/delete-device/{id}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4C21B584" w14:textId="27906A5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urządzenie o podanym identyfikatorze.</w:t>
      </w:r>
    </w:p>
    <w:p w14:paraId="443D5A66" w14:textId="44B912DD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urządzenia jako parametr ścieżki.</w:t>
      </w:r>
    </w:p>
    <w:p w14:paraId="00C1E5E8" w14:textId="7414D5D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mongo_api_setters.delete_device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99DA982" w14:textId="5BBD66F7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/delete-sensor/{id}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207CAADC" w14:textId="7312282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czujnik o podanym identyfikatorze.</w:t>
      </w:r>
    </w:p>
    <w:p w14:paraId="69B3759A" w14:textId="230A5AE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czujnika jako parametr ścieżki.</w:t>
      </w:r>
    </w:p>
    <w:p w14:paraId="24B37591" w14:textId="7CB9A0A5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mongo_api_setters.delete_sensor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13B20AF4" w14:textId="500777BC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/delete-device-model/{id}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305AECDC" w14:textId="02B998B5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model urządzenia o podanym identyfikatorze.</w:t>
      </w:r>
    </w:p>
    <w:p w14:paraId="2B3D92EF" w14:textId="724A39EA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modelu urządzenia jako parametr ścieżki.</w:t>
      </w:r>
    </w:p>
    <w:p w14:paraId="743A9A96" w14:textId="6D78C08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mongo_api_setters.delete_device_model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07495C70" w14:textId="36CD7D9E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/delete-sensor-model/{id}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DELETE):</w:t>
      </w:r>
    </w:p>
    <w:p w14:paraId="246BF68D" w14:textId="65505A9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Usuwa model czujnika o podanym identyfikatorze.</w:t>
      </w:r>
    </w:p>
    <w:p w14:paraId="5CDE4C19" w14:textId="157B5A77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modelu czujnika jako parametr ścieżki.</w:t>
      </w:r>
    </w:p>
    <w:p w14:paraId="571A42DB" w14:textId="48DED52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mongo_api_setters.delete_sensor_model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583BB5B" w14:textId="7A2B4692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lastRenderedPageBreak/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change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-model (metoda POST):</w:t>
      </w:r>
    </w:p>
    <w:p w14:paraId="49B745D5" w14:textId="29787C4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Zmienia model urządzenia dla podanego urządzenia.</w:t>
      </w:r>
    </w:p>
    <w:p w14:paraId="16FEE9ED" w14:textId="38B290C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model_id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60F201" w14:textId="3C292395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mongo_api_setters.change_model_of_device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3E30E016" w14:textId="365DBD74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-sensor-model (metoda POST):</w:t>
      </w:r>
    </w:p>
    <w:p w14:paraId="74119005" w14:textId="4372FA64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change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Zmienia model czujnika dla podanego czujnika.</w:t>
      </w:r>
    </w:p>
    <w:p w14:paraId="60CEFC76" w14:textId="186AA27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model_id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B82363" w14:textId="52CABF30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Wykorzystuje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funkcję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mongo_api_setters.change_model_of_sensor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().</w:t>
      </w:r>
    </w:p>
    <w:p w14:paraId="56329C14" w14:textId="184E8759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/edit-device-model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6E9A82B4" w14:textId="2D9C81E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Edytuje model urządzenia o podanym identyfikatorze.</w:t>
      </w:r>
    </w:p>
    <w:p w14:paraId="3895329F" w14:textId="6B808989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Otrzymuje argumenty id,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producent_name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product_url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C3C1B9" w14:textId="04CDA4E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mongo_api_setters.edit_device_model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46EBA661" w14:textId="61FA3BE7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/edit-sensor-model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POST):</w:t>
      </w:r>
    </w:p>
    <w:p w14:paraId="595ABEB7" w14:textId="0A19771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Edytuje model czujnika o podanym identyfikatorze.</w:t>
      </w:r>
    </w:p>
    <w:p w14:paraId="09534667" w14:textId="22764C0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Otrzymuje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argumenty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id, name,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producent_name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product_url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measured_phenomenom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measurement_unit_short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measured_range_top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measured_range_bottom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i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precision.</w:t>
      </w:r>
    </w:p>
    <w:p w14:paraId="5AC0A1AD" w14:textId="4AA6DB7E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mongo_api_setters.edit_sensor_model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B0755E5" w14:textId="6CA46E95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/room-sensors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GET):</w:t>
      </w:r>
    </w:p>
    <w:p w14:paraId="5377092F" w14:textId="7ACEE320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czujników znajdujących się w danym pomieszczeniu.</w:t>
      </w:r>
    </w:p>
    <w:p w14:paraId="18A8257F" w14:textId="5E7E0D4F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pomieszczenia jako parametr ścieżki.</w:t>
      </w:r>
    </w:p>
    <w:p w14:paraId="05B32F50" w14:textId="198C5838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mongo_api_getters.get_room_sensors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462AD00D" w14:textId="3B8E4FB0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Endpoint /room-devices (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>metoda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GET):</w:t>
      </w:r>
    </w:p>
    <w:p w14:paraId="737C6134" w14:textId="5D788A7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urządzeń znajdujących się w danym pomieszczeniu.</w:t>
      </w:r>
    </w:p>
    <w:p w14:paraId="05AA09F8" w14:textId="5E5A261D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pomieszczenia jako parametr ścieżki.</w:t>
      </w:r>
    </w:p>
    <w:p w14:paraId="674D2F28" w14:textId="54C57C16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mongo_api_getters.get_room_devices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1716F6FD" w14:textId="15BD6F07" w:rsidR="0050083F" w:rsidRPr="0050083F" w:rsidRDefault="0050083F" w:rsidP="0050083F">
      <w:pPr>
        <w:pStyle w:val="Akapitzlist"/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Endpoint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/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device-sensors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 xml:space="preserve"> (metoda GET):</w:t>
      </w:r>
    </w:p>
    <w:p w14:paraId="670DF923" w14:textId="25D115FA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Zwraca listę czujników przypisanych do danego urządzenia.</w:t>
      </w:r>
    </w:p>
    <w:p w14:paraId="1E1B9A85" w14:textId="486A93CC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>Otrzymuje identyfikator urządzenia jako parametr ścieżki.</w:t>
      </w:r>
    </w:p>
    <w:p w14:paraId="0C42655E" w14:textId="6F370832" w:rsidR="0050083F" w:rsidRPr="0050083F" w:rsidRDefault="0050083F" w:rsidP="0050083F">
      <w:pPr>
        <w:pStyle w:val="Akapitzlist"/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50083F">
        <w:rPr>
          <w:rFonts w:ascii="Times New Roman" w:hAnsi="Times New Roman" w:cs="Times New Roman"/>
          <w:bCs/>
          <w:sz w:val="24"/>
          <w:szCs w:val="24"/>
        </w:rPr>
        <w:t xml:space="preserve">Wykorzystuje funkcję </w:t>
      </w:r>
      <w:proofErr w:type="spellStart"/>
      <w:r w:rsidRPr="0050083F">
        <w:rPr>
          <w:rFonts w:ascii="Times New Roman" w:hAnsi="Times New Roman" w:cs="Times New Roman"/>
          <w:bCs/>
          <w:sz w:val="24"/>
          <w:szCs w:val="24"/>
        </w:rPr>
        <w:t>mongo_api_getters.get_device_sensors</w:t>
      </w:r>
      <w:proofErr w:type="spellEnd"/>
      <w:r w:rsidRPr="0050083F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4EB972F" w14:textId="1F84CAEB" w:rsidR="008C5F22" w:rsidRPr="00A7763D" w:rsidRDefault="00065037" w:rsidP="00665A78">
      <w:pPr>
        <w:pStyle w:val="Nagwek2"/>
      </w:pPr>
      <w:bookmarkStart w:id="5" w:name="_Toc136516651"/>
      <w:r>
        <w:lastRenderedPageBreak/>
        <w:t>3.3</w:t>
      </w:r>
      <w:r w:rsidR="008C5F22" w:rsidRPr="00F4472F">
        <w:t xml:space="preserve"> Aplikacja webowa</w:t>
      </w:r>
      <w:bookmarkEnd w:id="5"/>
    </w:p>
    <w:p w14:paraId="5E2393D7" w14:textId="718E7C89" w:rsidR="00D36FB5" w:rsidRDefault="00E80FCD" w:rsidP="00416EA5">
      <w:pPr>
        <w:keepNext/>
        <w:snapToGrid w:val="0"/>
        <w:jc w:val="center"/>
        <w:rPr>
          <w:i/>
          <w:iCs/>
          <w:color w:val="44546A" w:themeColor="text2"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296290" wp14:editId="7ACD4E06">
            <wp:extent cx="3753135" cy="37347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35" cy="373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50CD" w14:textId="77777777" w:rsidR="00416EA5" w:rsidRDefault="00416EA5" w:rsidP="00416EA5">
      <w:pPr>
        <w:keepNext/>
        <w:snapToGrid w:val="0"/>
        <w:jc w:val="center"/>
      </w:pPr>
    </w:p>
    <w:p w14:paraId="35E06697" w14:textId="6CC460EB" w:rsidR="00813CD4" w:rsidRDefault="00135037" w:rsidP="00E5571F">
      <w:pPr>
        <w:snapToGrid w:val="0"/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037">
        <w:rPr>
          <w:rFonts w:ascii="Times New Roman" w:hAnsi="Times New Roman" w:cs="Times New Roman"/>
          <w:sz w:val="24"/>
          <w:szCs w:val="24"/>
        </w:rPr>
        <w:tab/>
        <w:t>Struktura aplikacji webowej składać będzie się z komponentów umieszczonych w modułach. Każdy komponent będzie składać się z dedykowanego pliku HTML, CSS oraz TypeScript. Ponadto, każdy z komponentów będzie mieć dostęp do usług działających wewnątrz aplikacji. Po</w:t>
      </w:r>
      <w:r w:rsidR="00281FC5">
        <w:rPr>
          <w:rFonts w:ascii="Times New Roman" w:hAnsi="Times New Roman" w:cs="Times New Roman"/>
          <w:sz w:val="24"/>
          <w:szCs w:val="24"/>
        </w:rPr>
        <w:t>wyższy</w:t>
      </w:r>
      <w:r w:rsidRPr="00135037">
        <w:rPr>
          <w:rFonts w:ascii="Times New Roman" w:hAnsi="Times New Roman" w:cs="Times New Roman"/>
          <w:sz w:val="24"/>
          <w:szCs w:val="24"/>
        </w:rPr>
        <w:t xml:space="preserve"> diagram opisuje ogólny obraz planowanej struktury.</w:t>
      </w:r>
      <w:r w:rsidR="00EC31BF">
        <w:rPr>
          <w:rFonts w:ascii="Times New Roman" w:hAnsi="Times New Roman" w:cs="Times New Roman"/>
          <w:sz w:val="24"/>
          <w:szCs w:val="24"/>
        </w:rPr>
        <w:t xml:space="preserve"> Do jej implementacji wykorzystany został </w:t>
      </w:r>
      <w:proofErr w:type="spellStart"/>
      <w:r w:rsidR="00EC31B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EC3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1BF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EC31BF">
        <w:rPr>
          <w:rFonts w:ascii="Times New Roman" w:hAnsi="Times New Roman" w:cs="Times New Roman"/>
          <w:sz w:val="24"/>
          <w:szCs w:val="24"/>
        </w:rPr>
        <w:t xml:space="preserve"> w wersji 14.</w:t>
      </w:r>
    </w:p>
    <w:p w14:paraId="7B2DDA70" w14:textId="0399268A" w:rsidR="00906CDF" w:rsidRPr="00D31DAC" w:rsidRDefault="00813CD4" w:rsidP="00813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73DDBA" w14:textId="2639A19A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Widok panelu kontrolnego:</w:t>
      </w:r>
    </w:p>
    <w:p w14:paraId="3B698B79" w14:textId="77777777" w:rsidR="00FB42B5" w:rsidRDefault="00FB42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CE49C" w14:textId="0C8A1CF8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2B81CD" wp14:editId="734A82D5">
            <wp:extent cx="5760085" cy="1343025"/>
            <wp:effectExtent l="0" t="0" r="0" b="9525"/>
            <wp:docPr id="211841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1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6EF" w14:textId="77777777" w:rsidR="00813CD4" w:rsidRDefault="00813C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9ECD9" w14:textId="5B1880F0" w:rsidR="00065037" w:rsidRPr="00FB42B5" w:rsidRDefault="00FB42B5">
      <w:pPr>
        <w:rPr>
          <w:rFonts w:ascii="Times New Roman" w:hAnsi="Times New Roman" w:cs="Times New Roman"/>
          <w:sz w:val="24"/>
          <w:szCs w:val="24"/>
        </w:rPr>
      </w:pPr>
      <w:r w:rsidRPr="00FB42B5">
        <w:rPr>
          <w:rFonts w:ascii="Times New Roman" w:hAnsi="Times New Roman" w:cs="Times New Roman"/>
          <w:sz w:val="24"/>
          <w:szCs w:val="24"/>
        </w:rPr>
        <w:t>Zada</w:t>
      </w:r>
      <w:r>
        <w:rPr>
          <w:rFonts w:ascii="Times New Roman" w:hAnsi="Times New Roman" w:cs="Times New Roman"/>
          <w:sz w:val="24"/>
          <w:szCs w:val="24"/>
        </w:rPr>
        <w:t xml:space="preserve">nia tego widoku: </w:t>
      </w:r>
    </w:p>
    <w:p w14:paraId="067D6E3E" w14:textId="237DED3B" w:rsidR="00FB42B5" w:rsidRPr="00FB42B5" w:rsidRDefault="00FB42B5" w:rsidP="00FB42B5">
      <w:pPr>
        <w:pStyle w:val="Akapitzlis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FB42B5">
        <w:rPr>
          <w:rFonts w:ascii="Times New Roman" w:hAnsi="Times New Roman" w:cs="Times New Roman"/>
          <w:sz w:val="24"/>
          <w:szCs w:val="24"/>
        </w:rPr>
        <w:t>Monitorowanie stanu systemu: Widok "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>" wyświetla informacje na temat liczby lokalizacji, urządzeń i czujników w systemie. Może to być przydatne do monitorowania ogólnego stanu i rozmiaru sieci IoT. Użytkownik może na przykład szybko sprawdzić, ile lokalizacji jest w systemie, ile urządzeń jest zarejestrowanych i ile czujników jest aktywnych.</w:t>
      </w:r>
    </w:p>
    <w:p w14:paraId="14FAF20E" w14:textId="7226A76A" w:rsidR="00FB42B5" w:rsidRPr="00FB42B5" w:rsidRDefault="00FB42B5" w:rsidP="00FB42B5">
      <w:pPr>
        <w:pStyle w:val="Akapitzlis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FB42B5">
        <w:rPr>
          <w:rFonts w:ascii="Times New Roman" w:hAnsi="Times New Roman" w:cs="Times New Roman"/>
          <w:sz w:val="24"/>
          <w:szCs w:val="24"/>
        </w:rPr>
        <w:t xml:space="preserve">Wykrywanie niedostępnych urządzeń: Blok "Device 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warnings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>" wykorzystuje dyrektywę *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 xml:space="preserve"> do iteracji przez tablicę 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devicesUnavailable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 xml:space="preserve"> i wyświetla ostrzeżenia o niedostępnych urządzeniach. To umożliwia użytkownikowi natychmiastowe zidentyfikowanie urządzeń, które nie działają poprawnie lub są niedostępne w sieci IoT.</w:t>
      </w:r>
    </w:p>
    <w:p w14:paraId="7A24B908" w14:textId="4F22EF4A" w:rsidR="00FB42B5" w:rsidRPr="00FB42B5" w:rsidRDefault="00FB42B5" w:rsidP="00FB42B5">
      <w:pPr>
        <w:pStyle w:val="Akapitzlis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FB42B5">
        <w:rPr>
          <w:rFonts w:ascii="Times New Roman" w:hAnsi="Times New Roman" w:cs="Times New Roman"/>
          <w:sz w:val="24"/>
          <w:szCs w:val="24"/>
        </w:rPr>
        <w:t xml:space="preserve">Wykrywanie czujników osiągających wartość graniczną: Blok "Sensor 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warnings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>" wykorzystuje dyrektywę *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 xml:space="preserve"> do iteracji przez tablicę </w:t>
      </w:r>
      <w:proofErr w:type="spellStart"/>
      <w:r w:rsidRPr="00FB42B5">
        <w:rPr>
          <w:rFonts w:ascii="Times New Roman" w:hAnsi="Times New Roman" w:cs="Times New Roman"/>
          <w:sz w:val="24"/>
          <w:szCs w:val="24"/>
        </w:rPr>
        <w:t>sensorsWithEdgeValue</w:t>
      </w:r>
      <w:proofErr w:type="spellEnd"/>
      <w:r w:rsidRPr="00FB42B5">
        <w:rPr>
          <w:rFonts w:ascii="Times New Roman" w:hAnsi="Times New Roman" w:cs="Times New Roman"/>
          <w:sz w:val="24"/>
          <w:szCs w:val="24"/>
        </w:rPr>
        <w:t xml:space="preserve"> i wyświetla ostrzeżenia o czujnikach, które osiągnęły wartość graniczną. Może to pomóc użytkownikowi w identyfikacji czujników, które wymagają uwagi lub interwencji, na przykład jeśli czujnik temperatury osiągnął niebezpiecznie wysoką wartość.</w:t>
      </w:r>
    </w:p>
    <w:p w14:paraId="6A8EEE0C" w14:textId="2A00F7D8" w:rsidR="0049575D" w:rsidRDefault="00FB42B5">
      <w:pPr>
        <w:rPr>
          <w:rFonts w:ascii="Times New Roman" w:hAnsi="Times New Roman" w:cs="Times New Roman"/>
          <w:sz w:val="24"/>
          <w:szCs w:val="24"/>
        </w:rPr>
      </w:pPr>
      <w:r w:rsidRPr="00FB42B5">
        <w:rPr>
          <w:rFonts w:ascii="Times New Roman" w:hAnsi="Times New Roman" w:cs="Times New Roman"/>
          <w:sz w:val="24"/>
          <w:szCs w:val="24"/>
        </w:rPr>
        <w:t>Ten widok dostarcza użytkownikowi szybkiego przeglądu stanu systemu IoT oraz informacji o niedostępnych urządzeniach i czujnikach z wartościami granicznymi. Umożliwia to skuteczne monitorowanie i zarządzanie domową siecią IoT.</w:t>
      </w:r>
    </w:p>
    <w:p w14:paraId="2CE4D431" w14:textId="4FE4FC61" w:rsidR="00065037" w:rsidRPr="0049575D" w:rsidRDefault="0049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6503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3B85869" wp14:editId="4D4392EC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681980" cy="3115310"/>
            <wp:effectExtent l="0" t="0" r="0" b="8890"/>
            <wp:wrapSquare wrapText="bothSides"/>
            <wp:docPr id="1675850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5038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37">
        <w:rPr>
          <w:rFonts w:ascii="Times New Roman" w:hAnsi="Times New Roman" w:cs="Times New Roman"/>
          <w:b/>
          <w:bCs/>
          <w:sz w:val="24"/>
          <w:szCs w:val="24"/>
        </w:rPr>
        <w:t>Widok listy hierarchii:</w:t>
      </w:r>
    </w:p>
    <w:p w14:paraId="0EB8E23E" w14:textId="0385E9D1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AA4CF" w14:textId="1DB6C8E8" w:rsidR="00492EAF" w:rsidRDefault="00492EAF">
      <w:p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Krótk</w:t>
      </w:r>
      <w:r>
        <w:rPr>
          <w:rFonts w:ascii="Times New Roman" w:hAnsi="Times New Roman" w:cs="Times New Roman"/>
          <w:sz w:val="24"/>
          <w:szCs w:val="24"/>
        </w:rPr>
        <w:t xml:space="preserve">a lista funkcji tego widoku: </w:t>
      </w:r>
    </w:p>
    <w:p w14:paraId="09AF296D" w14:textId="5CC121FE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Wyświetlanie struktury systemu IoT: Użytkownik może zobaczyć hierarchiczną strukturę systemu IoT, zawierającą lokalizacje, pokoje, urządzenia i czujniki. To umożliwia łatwe zrozumienie organizacji sieci i relacji między elementami.</w:t>
      </w:r>
    </w:p>
    <w:p w14:paraId="496761EC" w14:textId="5722B255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Rozwijanie i zwijanie kontenerów: Użytkownik może rozwinąć lub zwinąć poszczególne kontenery, takie jak lokalizacje, pokoje i urządzenia. To pozwala na skupienie się na konkretnych częściach struktury i ukrycie niepotrzebnych szczegółów.</w:t>
      </w:r>
    </w:p>
    <w:p w14:paraId="7AA3FA06" w14:textId="71DE9208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Wyświetlanie szczegółów kontenerów: Po kliknięciu na kontener użytkownik może zobaczyć szczegóły dotyczące nazwy, modelu, statusu i pomiarów związanych z tym kontenerem. To umożliwia szybkie sprawdzenie informacji na temat konkretnego urządzenia lub czujnika.</w:t>
      </w:r>
    </w:p>
    <w:p w14:paraId="5EE8416B" w14:textId="2EAD9AEE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Edycja nazw, modeli i usuwanie kontenerów: Użytkownik ma możliwość edycji nazw kontenerów, takich jak lokalizacje, pokoje, urządzenia i czujniki. Może również zmieniać przypisane modele urządzeń i czujników. Dodatkowo, użytkownik może usuwać niepotrzebne kontenery ze struktury systemu IoT.</w:t>
      </w:r>
    </w:p>
    <w:p w14:paraId="3DE5889C" w14:textId="42BC63F7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Dodawanie nowych kontenerów: Użytkownik może dodać nowe kontenery do struktury systemu IoT, takie jak lokalizacje, pokoje, urządzenia i czujniki. Może wybrać typ kontenera, podać jego nazwę oraz wybrać odpowiedni model urządzenia lub czujnika.</w:t>
      </w:r>
    </w:p>
    <w:p w14:paraId="604B78D4" w14:textId="73F9377A" w:rsidR="00492EAF" w:rsidRPr="007913E2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Przenoszenie kontenerów za pomocą funkcji "drag and drop": Użytkownik ma możliwość przenoszenia urządzeń i czujników między różnymi kontenerami, takimi jak pokoje i urządzenia. Może łatwo zmieniać przynależność i rozmieszczenie elementów w strukturze systemu IoT.</w:t>
      </w:r>
    </w:p>
    <w:p w14:paraId="74C74031" w14:textId="6C9A51E7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Aktualizacja danych o stanie urządzeń i pomiarach czujników: Widok automatycznie odświeża dane o statusie urządzeń oraz pomiarach czujników, zapewniając użytkownikowi aktualne informacje o działaniu i parametrach w systemie IoT.</w:t>
      </w:r>
    </w:p>
    <w:p w14:paraId="01EFE794" w14:textId="5A78457E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 xml:space="preserve">Widoki dialogowe dla szczegółów kontenerów: Użytkownik może interaktywnie edytować nazwy, modele i usuwać kontenery za pomocą dialogów szczegółów. To </w:t>
      </w:r>
      <w:r w:rsidRPr="00492EAF">
        <w:rPr>
          <w:rFonts w:ascii="Times New Roman" w:hAnsi="Times New Roman" w:cs="Times New Roman"/>
          <w:sz w:val="24"/>
          <w:szCs w:val="24"/>
        </w:rPr>
        <w:lastRenderedPageBreak/>
        <w:t>zapewnia intuicyjne sposoby modyfikacji i zarządzania elementami w systemie IoT.</w:t>
      </w:r>
    </w:p>
    <w:p w14:paraId="1F07AC92" w14:textId="6B93CF50" w:rsidR="00492EAF" w:rsidRPr="00492EAF" w:rsidRDefault="00492EAF" w:rsidP="00492EAF">
      <w:pPr>
        <w:pStyle w:val="Akapitzlis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92EAF">
        <w:rPr>
          <w:rFonts w:ascii="Times New Roman" w:hAnsi="Times New Roman" w:cs="Times New Roman"/>
          <w:sz w:val="24"/>
          <w:szCs w:val="24"/>
        </w:rPr>
        <w:t>Możliwość dodawania własnych modeli urządzeń i czujników: Użytkownik może definiować własne modele urządzeń i czujników, które następnie mogą być przypisywane do konkretnych kontenerów. To umożliwia</w:t>
      </w:r>
    </w:p>
    <w:p w14:paraId="3A241D7A" w14:textId="77777777" w:rsidR="00492EAF" w:rsidRDefault="00492E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762A5" w14:textId="3738D567" w:rsidR="0049575D" w:rsidRPr="0049575D" w:rsidRDefault="00492EAF" w:rsidP="0049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ten</w:t>
      </w:r>
      <w:r w:rsidR="0049575D" w:rsidRPr="0049575D">
        <w:rPr>
          <w:rFonts w:ascii="Times New Roman" w:hAnsi="Times New Roman" w:cs="Times New Roman"/>
          <w:sz w:val="24"/>
          <w:szCs w:val="24"/>
        </w:rPr>
        <w:t xml:space="preserve"> umożliwia użytkownikowi wizualizację i zarządzanie strukturą kontenerów w systemie IoT. Wykorzystuje hierarchiczną listę, która obejmuje lokalizacje, pokoje, urządzenia i czujniki. Każdy kontener jest reprezentowany przez ikonę oraz nazwę, a za pomocą strzałki rozwijającej/zwijającej można wyświetlić lub ukryć szczegóły </w:t>
      </w:r>
      <w:proofErr w:type="spellStart"/>
      <w:r w:rsidR="0049575D" w:rsidRPr="0049575D">
        <w:rPr>
          <w:rFonts w:ascii="Times New Roman" w:hAnsi="Times New Roman" w:cs="Times New Roman"/>
          <w:sz w:val="24"/>
          <w:szCs w:val="24"/>
        </w:rPr>
        <w:t>podkontenerów</w:t>
      </w:r>
      <w:proofErr w:type="spellEnd"/>
      <w:r w:rsidR="0049575D" w:rsidRPr="0049575D">
        <w:rPr>
          <w:rFonts w:ascii="Times New Roman" w:hAnsi="Times New Roman" w:cs="Times New Roman"/>
          <w:sz w:val="24"/>
          <w:szCs w:val="24"/>
        </w:rPr>
        <w:t>.</w:t>
      </w:r>
      <w:r w:rsidR="000801D0">
        <w:rPr>
          <w:rFonts w:ascii="Times New Roman" w:hAnsi="Times New Roman" w:cs="Times New Roman"/>
          <w:sz w:val="24"/>
          <w:szCs w:val="24"/>
        </w:rPr>
        <w:t xml:space="preserve"> </w:t>
      </w:r>
      <w:r w:rsidR="0049575D" w:rsidRPr="0049575D">
        <w:rPr>
          <w:rFonts w:ascii="Times New Roman" w:hAnsi="Times New Roman" w:cs="Times New Roman"/>
          <w:sz w:val="24"/>
          <w:szCs w:val="24"/>
        </w:rPr>
        <w:t>Kliknięcie na kontener otwiera jego szczegóły, gdzie użytkownik ma możliwość edycji nazwy oraz innych właściwości. Dialogi detalów są dostępne dla różnych typów kontenerów, takich jak lokalizacje, urządzenia i czujniki, umożliwiając użytkownikowi dostosowanie ich parametrów.</w:t>
      </w:r>
      <w:r w:rsidR="00C41733">
        <w:rPr>
          <w:rFonts w:ascii="Times New Roman" w:hAnsi="Times New Roman" w:cs="Times New Roman"/>
          <w:sz w:val="24"/>
          <w:szCs w:val="24"/>
        </w:rPr>
        <w:t xml:space="preserve"> </w:t>
      </w:r>
      <w:r w:rsidR="0049575D" w:rsidRPr="0049575D">
        <w:rPr>
          <w:rFonts w:ascii="Times New Roman" w:hAnsi="Times New Roman" w:cs="Times New Roman"/>
          <w:sz w:val="24"/>
          <w:szCs w:val="24"/>
        </w:rPr>
        <w:t>Dodatkowo, istnieje przycisk dodawania, który umożliwia użytkownikowi dodawanie nowych kontenerów do struktury systemu IoT. Po kliknięciu przycisku otwiera się dialog, w którym można wybrać odpowiedni typ kontenera i podać jego szczegóły.</w:t>
      </w:r>
      <w:r w:rsidR="002F6230">
        <w:rPr>
          <w:rFonts w:ascii="Times New Roman" w:hAnsi="Times New Roman" w:cs="Times New Roman"/>
          <w:sz w:val="24"/>
          <w:szCs w:val="24"/>
        </w:rPr>
        <w:t xml:space="preserve"> </w:t>
      </w:r>
      <w:r w:rsidR="0049575D" w:rsidRPr="0049575D">
        <w:rPr>
          <w:rFonts w:ascii="Times New Roman" w:hAnsi="Times New Roman" w:cs="Times New Roman"/>
          <w:sz w:val="24"/>
          <w:szCs w:val="24"/>
        </w:rPr>
        <w:t>Ten interfejs użytkownika zapewnia prosty sposób zarządzania strukturą kontenerów, wyświetlanie i edycję ich właściwości, a także dodawanie nowych kontenerów do systemu IoT. Ułatwia to użytkownikowi kontrolę nad organizacją i konfiguracją swojej domowej sieci IoT.</w:t>
      </w:r>
    </w:p>
    <w:p w14:paraId="58EAA904" w14:textId="77777777" w:rsidR="0049575D" w:rsidRDefault="004957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A4E45" w14:textId="1EB2EFD4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  <w:t>Widok panelu modeli:</w:t>
      </w:r>
    </w:p>
    <w:p w14:paraId="56C6B741" w14:textId="77777777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9A7AE" w14:textId="79A9E999" w:rsidR="00065037" w:rsidRDefault="00065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739603" wp14:editId="1DFAD112">
            <wp:extent cx="5760085" cy="3145790"/>
            <wp:effectExtent l="0" t="0" r="0" b="0"/>
            <wp:docPr id="1015251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51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6F4" w14:textId="77777777" w:rsidR="00910A9E" w:rsidRDefault="00910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AA6B2" w14:textId="431BA2F1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 xml:space="preserve">Ten widok służy do zarządzania modelami urządzeń i modelami czujników w systemie IoT. Obejmuje listę modeli urządzeń i modeli czujników, które można edytować, usuwać i dodawać nowe modele. </w:t>
      </w:r>
      <w:r>
        <w:rPr>
          <w:rFonts w:ascii="Times New Roman" w:hAnsi="Times New Roman" w:cs="Times New Roman"/>
          <w:sz w:val="24"/>
          <w:szCs w:val="24"/>
        </w:rPr>
        <w:t>Oto lista</w:t>
      </w:r>
      <w:r w:rsidRPr="00910A9E">
        <w:rPr>
          <w:rFonts w:ascii="Times New Roman" w:hAnsi="Times New Roman" w:cs="Times New Roman"/>
          <w:sz w:val="24"/>
          <w:szCs w:val="24"/>
        </w:rPr>
        <w:t xml:space="preserve"> funkcj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10A9E">
        <w:rPr>
          <w:rFonts w:ascii="Times New Roman" w:hAnsi="Times New Roman" w:cs="Times New Roman"/>
          <w:sz w:val="24"/>
          <w:szCs w:val="24"/>
        </w:rPr>
        <w:t xml:space="preserve"> tego widoku:</w:t>
      </w:r>
    </w:p>
    <w:p w14:paraId="0D49DC14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658C9479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 xml:space="preserve">Wyświetlanie listy modeli urządzeń: Widok wyświetla sekcję "Device 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", która zawiera listę modeli urządzeń. Dla każdego modelu urządzenia wyświetlane są informacje, takie jak nazwa producenta i URL produktu. Użytkownik może zobaczyć wszystkie dostępne modele urządzeń w systemie.</w:t>
      </w:r>
    </w:p>
    <w:p w14:paraId="5D28E269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0482CB09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lastRenderedPageBreak/>
        <w:t>Edycja modeli urządzeń: Dla każdego modelu urządzenia istnieje przycisk "Edit", który po kliknięciu otwiera panel edycji. Użytkownik może edytować nazwę, nazwę producenta i URL produktu modelu urządzenia. Po dokonaniu zmian można zapisać zmienione dane, klikając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".</w:t>
      </w:r>
    </w:p>
    <w:p w14:paraId="28B3D989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16AD1844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Usuwanie modeli urządzeń: Dla każdego modelu urządzenia istnieje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", który po kliknięciu usuwa model urządzenia z systemu. Użytkownik może usunąć niepotrzebne modele urządzeń, które nie są już używane w systemie.</w:t>
      </w:r>
    </w:p>
    <w:p w14:paraId="0988A4B9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5A2413A3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 xml:space="preserve">Wyświetlanie listy modeli czujników: Widok wyświetla sekcję "Sensor 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", która zawiera listę modeli czujników. Dla każdego modelu czujnika wyświetlane są informacje, takie jak nazwa producenta, URL produktu, mierzone zjawisko, jednostka pomiarowa, zakres pomiarowy i precyzja. Użytkownik może zobaczyć wszystkie dostępne modele czujników w systemie.</w:t>
      </w:r>
    </w:p>
    <w:p w14:paraId="35124A87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19C1EF9E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Edycja modeli czujników: Dla każdego modelu czujnika istnieje przycisk "Edit", który po kliknięciu otwiera panel edycji. Użytkownik może edytować nazwę, nazwę producenta, URL produktu, mierzone zjawisko, jednostkę pomiarową, zakres pomiarowy i precyzję modelu czujnika. Po dokonaniu zmian można zapisać zmienione dane, klikając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".</w:t>
      </w:r>
    </w:p>
    <w:p w14:paraId="40123A51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16541EED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Usuwanie modeli czujników: Dla każdego modelu czujnika istnieje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", który po kliknięciu usuwa model czujnika z systemu. Użytkownik może usunąć niepotrzebne modele czujników, które nie są już używane w systemie.</w:t>
      </w:r>
    </w:p>
    <w:p w14:paraId="34333A59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2C52306A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Dodawanie nowych modeli: Istnieje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", który po kliknięciu otwiera dialog dodawania nowych modeli urządzeń i czujników. Użytkownik może wprowadzić nazwę, nazwę producenta, URL produktu, mierzone zjawisko, jednostkę pomiarową, zakres pomiarowy i precyzję dla nowego modelu. Po dodaniu nowego modelu, zostanie wyświetlony na liście dostępnych modeli.</w:t>
      </w:r>
    </w:p>
    <w:p w14:paraId="6818224E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00E8F556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Obsługa dialogów: Widok wykorzystuje dialogi, które umożliwiają interaktywną edycję i dodawanie modeli urządzeń i czujników. Pojawiają się one po kliknięciu przycisków "Edit" i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". Dialogi zawierają formularze do wprowadzania danych i przyciski do zapisywania zmian i anulowania operacji.</w:t>
      </w:r>
    </w:p>
    <w:p w14:paraId="0418A668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40B4A62B" w14:textId="77777777" w:rsidR="00910A9E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Powiązanie danych: Widok korzysta z dwustronnego powiązania danych za pomocą dyrektywy [(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)], dzięki czemu wprowadzone przez użytkownika zmiany są automatycznie odzwierciedlane w modelach danych. To zapewnia płynną interakcję i aktualizację danych w czasie rzeczywistym.</w:t>
      </w:r>
    </w:p>
    <w:p w14:paraId="6D57A268" w14:textId="77777777" w:rsidR="00910A9E" w:rsidRPr="00910A9E" w:rsidRDefault="00910A9E" w:rsidP="00910A9E">
      <w:pPr>
        <w:rPr>
          <w:rFonts w:ascii="Times New Roman" w:hAnsi="Times New Roman" w:cs="Times New Roman"/>
          <w:sz w:val="24"/>
          <w:szCs w:val="24"/>
        </w:rPr>
      </w:pPr>
    </w:p>
    <w:p w14:paraId="4DA978D3" w14:textId="5C8EDE11" w:rsidR="00065037" w:rsidRPr="00910A9E" w:rsidRDefault="00910A9E" w:rsidP="00910A9E">
      <w:pPr>
        <w:pStyle w:val="Akapitzlis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10A9E">
        <w:rPr>
          <w:rFonts w:ascii="Times New Roman" w:hAnsi="Times New Roman" w:cs="Times New Roman"/>
          <w:sz w:val="24"/>
          <w:szCs w:val="24"/>
        </w:rPr>
        <w:t>Widok zawiera również przycisk "</w:t>
      </w:r>
      <w:proofErr w:type="spellStart"/>
      <w:r w:rsidRPr="00910A9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0A9E">
        <w:rPr>
          <w:rFonts w:ascii="Times New Roman" w:hAnsi="Times New Roman" w:cs="Times New Roman"/>
          <w:sz w:val="24"/>
          <w:szCs w:val="24"/>
        </w:rPr>
        <w:t>" na górze, który otwiera dialog dodawania nowych modeli urządzeń i czujników.</w:t>
      </w:r>
    </w:p>
    <w:p w14:paraId="0E5385E4" w14:textId="77777777" w:rsidR="00216262" w:rsidRDefault="00216262">
      <w:pPr>
        <w:rPr>
          <w:b/>
          <w:sz w:val="48"/>
          <w:szCs w:val="48"/>
        </w:rPr>
      </w:pPr>
      <w:r>
        <w:br w:type="page"/>
      </w:r>
    </w:p>
    <w:p w14:paraId="70BF5412" w14:textId="4BEF3F06" w:rsidR="00193C54" w:rsidRPr="00861997" w:rsidRDefault="00ED2130" w:rsidP="00861997">
      <w:pPr>
        <w:pStyle w:val="Nagwek1"/>
      </w:pPr>
      <w:bookmarkStart w:id="6" w:name="_Toc136516652"/>
      <w:r>
        <w:lastRenderedPageBreak/>
        <w:t>4</w:t>
      </w:r>
      <w:r w:rsidR="001766DB" w:rsidRPr="00F4472F">
        <w:t>. Podsumowanie</w:t>
      </w:r>
      <w:bookmarkEnd w:id="6"/>
    </w:p>
    <w:p w14:paraId="61D26C44" w14:textId="4E6A3483" w:rsidR="00F45449" w:rsidRPr="00F45449" w:rsidRDefault="00F45449" w:rsidP="00F45449">
      <w:p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W ramach tego projektu została opracowana aplikacja do zarządzania domową siecią IoT. Aplikacja umożliwia użytkownikom przegląd i zarządzanie strukturą sieci IoT, dostarczając intuicyjny interfejs użytkownika.</w:t>
      </w:r>
      <w:r w:rsidR="0014207E">
        <w:rPr>
          <w:rFonts w:ascii="Times New Roman" w:hAnsi="Times New Roman" w:cs="Times New Roman"/>
          <w:sz w:val="24"/>
          <w:szCs w:val="24"/>
        </w:rPr>
        <w:t xml:space="preserve"> </w:t>
      </w:r>
      <w:r w:rsidRPr="00F45449">
        <w:rPr>
          <w:rFonts w:ascii="Times New Roman" w:hAnsi="Times New Roman" w:cs="Times New Roman"/>
          <w:sz w:val="24"/>
          <w:szCs w:val="24"/>
        </w:rPr>
        <w:t>Celem projektu było stworzenie aplikacji, która będzie łatwa w obsłudze, intuicyjna i spełniająca oczekiwania użytkowników dotyczące zarządzania domową siecią IoT. Główne funkcje, które zostały zaimplementowane w aplikacji, to:</w:t>
      </w:r>
    </w:p>
    <w:p w14:paraId="1C81568E" w14:textId="26B6525B" w:rsidR="00F45449" w:rsidRPr="00F45449" w:rsidRDefault="00F45449" w:rsidP="00F45449">
      <w:pPr>
        <w:pStyle w:val="Akapitzlist"/>
        <w:numPr>
          <w:ilvl w:val="0"/>
          <w:numId w:val="55"/>
        </w:num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Wyświetlanie listy podłączonych urządzeń IoT: Aplikacja umożliwia użytkownikom przegląd wszystkich podłączonych urządzeń IoT w sieci. Użytkownicy mogą zobaczyć informacje o urządzeniach, takie jak nazwa, model i status.</w:t>
      </w:r>
    </w:p>
    <w:p w14:paraId="0BEFF2C1" w14:textId="589B4EFD" w:rsidR="00F45449" w:rsidRPr="00F45449" w:rsidRDefault="00F45449" w:rsidP="00F45449">
      <w:pPr>
        <w:pStyle w:val="Akapitzlist"/>
        <w:numPr>
          <w:ilvl w:val="0"/>
          <w:numId w:val="55"/>
        </w:num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Podgląd ewentualnych problemów z siecią: Aplikacja monitoruje stan urządzeń w sieci IoT i informuje użytkowników o ewentualnych problemach, takich jak niedostępność urządzeń.</w:t>
      </w:r>
    </w:p>
    <w:p w14:paraId="37AF3144" w14:textId="76C64228" w:rsidR="00F45449" w:rsidRPr="00F45449" w:rsidRDefault="00F45449" w:rsidP="00F45449">
      <w:pPr>
        <w:pStyle w:val="Akapitzlist"/>
        <w:numPr>
          <w:ilvl w:val="0"/>
          <w:numId w:val="55"/>
        </w:num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Przegląd ostatnich pomiarów czujników: Aplikacja umożliwia użytkownikom sprawdzenie ostatnich pomiarów dokonywanych przez czujniki w sieci IoT. Użytkownicy mogą zobaczyć wartości pomiarów i monitorować zmiany w czasie.</w:t>
      </w:r>
    </w:p>
    <w:p w14:paraId="79108B32" w14:textId="008A6ADA" w:rsidR="00F45449" w:rsidRPr="00F45449" w:rsidRDefault="00F45449" w:rsidP="00F45449">
      <w:pPr>
        <w:pStyle w:val="Akapitzlist"/>
        <w:numPr>
          <w:ilvl w:val="0"/>
          <w:numId w:val="55"/>
        </w:num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Modyfikacja struktury sieci: Aplikacja umożliwia użytkownikom zarządzanie strukturą sieci IoT, taką jak lokalizacje, pokoje, urządzenia i czujniki. Użytkownicy mogą dodawać, edytować i usuwać kontenery oraz przenosić urządzenia i czujniki między nimi.</w:t>
      </w:r>
    </w:p>
    <w:p w14:paraId="754A376A" w14:textId="37759F0D" w:rsidR="00F45449" w:rsidRPr="00F45449" w:rsidRDefault="00F45449" w:rsidP="00F45449">
      <w:pPr>
        <w:pStyle w:val="Akapitzlist"/>
        <w:numPr>
          <w:ilvl w:val="0"/>
          <w:numId w:val="55"/>
        </w:num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Dodawanie nowych modeli urządzeń do sieci: Aplikacja umożliwia użytkownikom dodawanie nowych modeli urządzeń do sieci IoT. Użytkownicy mogą określić nazwę, producenta i adres URL produktu dla nowego modelu.</w:t>
      </w:r>
    </w:p>
    <w:p w14:paraId="2601A43F" w14:textId="36638BE4" w:rsidR="00F45449" w:rsidRPr="00F45449" w:rsidRDefault="00F45449" w:rsidP="00F45449">
      <w:p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 xml:space="preserve">Projekt składa się z trzech głównych komponentów: aplikacji webowej, serwera i bazy danych. Aplikacja webowa została zaimplementowana przy użyciu </w:t>
      </w:r>
      <w:proofErr w:type="spellStart"/>
      <w:r w:rsidRPr="00F45449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Pr="00F4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4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45449">
        <w:rPr>
          <w:rFonts w:ascii="Times New Roman" w:hAnsi="Times New Roman" w:cs="Times New Roman"/>
          <w:sz w:val="24"/>
          <w:szCs w:val="24"/>
        </w:rPr>
        <w:t xml:space="preserve"> w wersji 14. Serwer wykorzystuje bibliotekę </w:t>
      </w:r>
      <w:proofErr w:type="spellStart"/>
      <w:r w:rsidRPr="00F4544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F45449">
        <w:rPr>
          <w:rFonts w:ascii="Times New Roman" w:hAnsi="Times New Roman" w:cs="Times New Roman"/>
          <w:sz w:val="24"/>
          <w:szCs w:val="24"/>
        </w:rPr>
        <w:t xml:space="preserve"> do komunikacji z bazą danych, a REST API zostało wystawione za pomocą biblioteki </w:t>
      </w:r>
      <w:proofErr w:type="spellStart"/>
      <w:r w:rsidRPr="00F4544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F45449">
        <w:rPr>
          <w:rFonts w:ascii="Times New Roman" w:hAnsi="Times New Roman" w:cs="Times New Roman"/>
          <w:sz w:val="24"/>
          <w:szCs w:val="24"/>
        </w:rPr>
        <w:t>.</w:t>
      </w:r>
    </w:p>
    <w:p w14:paraId="30B63907" w14:textId="0E94529F" w:rsidR="009E6CEC" w:rsidRPr="009E6CEC" w:rsidRDefault="00F45449" w:rsidP="00AC62D8">
      <w:p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45449">
        <w:rPr>
          <w:rFonts w:ascii="Times New Roman" w:hAnsi="Times New Roman" w:cs="Times New Roman"/>
          <w:sz w:val="24"/>
          <w:szCs w:val="24"/>
        </w:rPr>
        <w:t>Baza danych jest dokumentową bazą danych, która przechowuje informacje o lokalizacjach, pokojach, urządzeniach, czujnikach i modelach urządzeń i czujników. Dla każdej kolekcji zostały określone pola, takie jak identyfikatory, nazwy, metadane i inne informacje związane z danym obiektem.</w:t>
      </w:r>
      <w:r w:rsidR="00141CA0">
        <w:rPr>
          <w:rFonts w:ascii="Times New Roman" w:hAnsi="Times New Roman" w:cs="Times New Roman"/>
          <w:sz w:val="24"/>
          <w:szCs w:val="24"/>
        </w:rPr>
        <w:t xml:space="preserve"> </w:t>
      </w:r>
      <w:r w:rsidRPr="00F45449">
        <w:rPr>
          <w:rFonts w:ascii="Times New Roman" w:hAnsi="Times New Roman" w:cs="Times New Roman"/>
          <w:sz w:val="24"/>
          <w:szCs w:val="24"/>
        </w:rPr>
        <w:t>Aplikacja webowa</w:t>
      </w:r>
      <w:r w:rsidR="00141CA0">
        <w:rPr>
          <w:rFonts w:ascii="Times New Roman" w:hAnsi="Times New Roman" w:cs="Times New Roman"/>
          <w:sz w:val="24"/>
          <w:szCs w:val="24"/>
        </w:rPr>
        <w:t xml:space="preserve"> zaś</w:t>
      </w:r>
      <w:r w:rsidRPr="00F45449">
        <w:rPr>
          <w:rFonts w:ascii="Times New Roman" w:hAnsi="Times New Roman" w:cs="Times New Roman"/>
          <w:sz w:val="24"/>
          <w:szCs w:val="24"/>
        </w:rPr>
        <w:t xml:space="preserve"> oferuje użytkownikom trzy główne widoki: panel kontrolny, listę hierarchii i panel modeli. </w:t>
      </w:r>
      <w:r w:rsidR="009E6CEC" w:rsidRPr="009E6CEC">
        <w:rPr>
          <w:rFonts w:ascii="Times New Roman" w:hAnsi="Times New Roman" w:cs="Times New Roman"/>
          <w:sz w:val="24"/>
          <w:szCs w:val="24"/>
        </w:rPr>
        <w:t xml:space="preserve">Panel kontrolny umożliwia użytkownikom szybki podgląd stanu sieci IoT, wyświetlając informacje takie jak liczba podłączonych urządzeń, status sieci, ostatnie pomiary czujników itp. Użytkownicy mogą również zobaczyć powiadomienia o ewentualnych problemach w </w:t>
      </w:r>
      <w:proofErr w:type="spellStart"/>
      <w:r w:rsidR="009E6CEC" w:rsidRPr="009E6CEC">
        <w:rPr>
          <w:rFonts w:ascii="Times New Roman" w:hAnsi="Times New Roman" w:cs="Times New Roman"/>
          <w:sz w:val="24"/>
          <w:szCs w:val="24"/>
        </w:rPr>
        <w:t>sieci.Lista</w:t>
      </w:r>
      <w:proofErr w:type="spellEnd"/>
      <w:r w:rsidR="009E6CEC" w:rsidRPr="009E6CEC">
        <w:rPr>
          <w:rFonts w:ascii="Times New Roman" w:hAnsi="Times New Roman" w:cs="Times New Roman"/>
          <w:sz w:val="24"/>
          <w:szCs w:val="24"/>
        </w:rPr>
        <w:t xml:space="preserve"> hierarchii prezentuje strukturę sieci IoT w formie drzewa, gdzie użytkownicy mogą zobaczyć lokalizacje, pokoje, urządzenia i czujniki. Kliknięcie na poszczególne elementy umożliwia użytkownikom przeglądanie szczegółowych informacji oraz dokonywanie </w:t>
      </w:r>
      <w:proofErr w:type="spellStart"/>
      <w:r w:rsidR="009E6CEC" w:rsidRPr="009E6CEC">
        <w:rPr>
          <w:rFonts w:ascii="Times New Roman" w:hAnsi="Times New Roman" w:cs="Times New Roman"/>
          <w:sz w:val="24"/>
          <w:szCs w:val="24"/>
        </w:rPr>
        <w:t>modyfikacji.Panel</w:t>
      </w:r>
      <w:proofErr w:type="spellEnd"/>
      <w:r w:rsidR="009E6CEC" w:rsidRPr="009E6CEC">
        <w:rPr>
          <w:rFonts w:ascii="Times New Roman" w:hAnsi="Times New Roman" w:cs="Times New Roman"/>
          <w:sz w:val="24"/>
          <w:szCs w:val="24"/>
        </w:rPr>
        <w:t xml:space="preserve"> modeli pozwala użytkownikom zarządzać dostępnymi modelami urządzeń i czujników w sieci IoT. Użytkownicy mogą przeglądać, dodawać, edytować i usuwać modele, określając ich nazwę, </w:t>
      </w:r>
      <w:r w:rsidR="009E6CEC" w:rsidRPr="009E6CEC">
        <w:rPr>
          <w:rFonts w:ascii="Times New Roman" w:hAnsi="Times New Roman" w:cs="Times New Roman"/>
          <w:sz w:val="24"/>
          <w:szCs w:val="24"/>
        </w:rPr>
        <w:lastRenderedPageBreak/>
        <w:t>producenta i adres URL. Dodanie nowego modelu umożliwia późniejsze przypisanie go do konkretnych urządzeń i czujników.</w:t>
      </w:r>
      <w:r w:rsidR="00AC62D8">
        <w:rPr>
          <w:rFonts w:ascii="Times New Roman" w:hAnsi="Times New Roman" w:cs="Times New Roman"/>
          <w:sz w:val="24"/>
          <w:szCs w:val="24"/>
        </w:rPr>
        <w:t xml:space="preserve"> </w:t>
      </w:r>
      <w:r w:rsidR="009E6CEC" w:rsidRPr="009E6CEC">
        <w:rPr>
          <w:rFonts w:ascii="Times New Roman" w:hAnsi="Times New Roman" w:cs="Times New Roman"/>
          <w:sz w:val="24"/>
          <w:szCs w:val="24"/>
        </w:rPr>
        <w:t>Wszystkie zmiany dokonywane w aplikacji są automatycznie synchronizowane z serwerem i bazą danych, co umożliwia współdzielenie danych między różnymi użytkownikami i urządzeniami.</w:t>
      </w:r>
      <w:r w:rsidR="00AC62D8">
        <w:rPr>
          <w:rFonts w:ascii="Times New Roman" w:hAnsi="Times New Roman" w:cs="Times New Roman"/>
          <w:sz w:val="24"/>
          <w:szCs w:val="24"/>
        </w:rPr>
        <w:t xml:space="preserve"> </w:t>
      </w:r>
      <w:r w:rsidR="009E6CEC" w:rsidRPr="009E6CEC">
        <w:rPr>
          <w:rFonts w:ascii="Times New Roman" w:hAnsi="Times New Roman" w:cs="Times New Roman"/>
          <w:sz w:val="24"/>
          <w:szCs w:val="24"/>
        </w:rPr>
        <w:t>Założenia projektowe obejmowały obsługę różnych modeli urządzeń i czujników, możliwość rozszerzania sieci o nowe modele, monitorowanie stanu urządzeń, wyświetlanie pomiarów czujników oraz intuicyjne zarządzanie strukturą sieci.</w:t>
      </w:r>
    </w:p>
    <w:p w14:paraId="6206B247" w14:textId="59B6983C" w:rsidR="00665A78" w:rsidRDefault="009E6CEC" w:rsidP="009E6CEC">
      <w:pPr>
        <w:snapToGrid w:val="0"/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E6CEC">
        <w:rPr>
          <w:rFonts w:ascii="Times New Roman" w:hAnsi="Times New Roman" w:cs="Times New Roman"/>
          <w:sz w:val="24"/>
          <w:szCs w:val="24"/>
        </w:rPr>
        <w:t>Opracowana aplikacja stanowi kompleksowe rozwiązanie do zarządzania domową siecią IoT, które może znacznie ułatwić użytkownikom korzystanie z technologii IoT i zapewnić im pełną kontrolę nad swoimi urządzeniami i czujnikami.</w:t>
      </w:r>
    </w:p>
    <w:sectPr w:rsidR="00665A78" w:rsidSect="008B2402">
      <w:footerReference w:type="even" r:id="rId17"/>
      <w:footerReference w:type="default" r:id="rId18"/>
      <w:footerReference w:type="first" r:id="rId19"/>
      <w:pgSz w:w="11906" w:h="16838"/>
      <w:pgMar w:top="1134" w:right="1134" w:bottom="1134" w:left="1701" w:header="709" w:footer="567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6C59" w14:textId="77777777" w:rsidR="00A56F2C" w:rsidRDefault="00A56F2C">
      <w:r>
        <w:separator/>
      </w:r>
    </w:p>
  </w:endnote>
  <w:endnote w:type="continuationSeparator" w:id="0">
    <w:p w14:paraId="581B52C6" w14:textId="77777777" w:rsidR="00A56F2C" w:rsidRDefault="00A5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4"/>
        <w:szCs w:val="24"/>
      </w:rPr>
      <w:id w:val="-1320425445"/>
      <w:docPartObj>
        <w:docPartGallery w:val="Page Numbers (Bottom of Page)"/>
        <w:docPartUnique/>
      </w:docPartObj>
    </w:sdtPr>
    <w:sdtContent>
      <w:p w14:paraId="2BBF95E2" w14:textId="0A9296FC" w:rsidR="00013CF2" w:rsidRPr="00013CF2" w:rsidRDefault="00013CF2">
        <w:pPr>
          <w:pStyle w:val="Stopka"/>
          <w:rPr>
            <w:rFonts w:ascii="Times New Roman" w:hAnsi="Times New Roman" w:cs="Times New Roman"/>
            <w:sz w:val="24"/>
            <w:szCs w:val="24"/>
          </w:rPr>
        </w:pPr>
        <w:r w:rsidRPr="00013CF2">
          <w:rPr>
            <w:rFonts w:ascii="Times New Roman" w:eastAsiaTheme="majorEastAsia" w:hAnsi="Times New Roman" w:cs="Times New Roman"/>
            <w:sz w:val="24"/>
            <w:szCs w:val="24"/>
          </w:rPr>
          <w:t xml:space="preserve">str. </w:t>
        </w:r>
        <w:r w:rsidRPr="00013CF2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013CF2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013CF2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Pr="00013CF2">
          <w:rPr>
            <w:rFonts w:ascii="Times New Roman" w:eastAsiaTheme="majorEastAsia" w:hAnsi="Times New Roman" w:cs="Times New Roman"/>
            <w:sz w:val="24"/>
            <w:szCs w:val="24"/>
          </w:rPr>
          <w:t>2</w:t>
        </w:r>
        <w:r w:rsidRPr="00013CF2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  <w:r w:rsidRPr="00013CF2"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 w:rsidR="008C15E1">
          <w:rPr>
            <w:rFonts w:ascii="Times New Roman" w:eastAsiaTheme="majorEastAsia" w:hAnsi="Times New Roman" w:cs="Times New Roman"/>
            <w:sz w:val="24"/>
            <w:szCs w:val="24"/>
          </w:rP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3951" w14:textId="12B12ACE" w:rsidR="00A463BF" w:rsidRPr="00013CF2" w:rsidRDefault="0070159B" w:rsidP="00E52A4D">
    <w:pPr>
      <w:pStyle w:val="Stopka"/>
      <w:jc w:val="right"/>
      <w:rPr>
        <w:rFonts w:ascii="Times New Roman" w:hAnsi="Times New Roman" w:cs="Times New Roman"/>
        <w:sz w:val="24"/>
        <w:szCs w:val="24"/>
      </w:rPr>
    </w:pPr>
    <w:r w:rsidRPr="00013CF2">
      <w:rPr>
        <w:rFonts w:ascii="Times New Roman" w:hAnsi="Times New Roman" w:cs="Times New Roman"/>
        <w:sz w:val="24"/>
        <w:szCs w:val="24"/>
      </w:rPr>
      <w:tab/>
    </w:r>
    <w:r w:rsidRPr="00013CF2">
      <w:rPr>
        <w:rFonts w:ascii="Times New Roman" w:hAnsi="Times New Roman" w:cs="Times New Roman"/>
        <w:sz w:val="24"/>
        <w:szCs w:val="24"/>
      </w:rPr>
      <w:tab/>
    </w:r>
    <w:r w:rsidR="0072132B" w:rsidRPr="00013CF2">
      <w:rPr>
        <w:rFonts w:ascii="Times New Roman" w:hAnsi="Times New Roman" w:cs="Times New Roman"/>
        <w:sz w:val="24"/>
        <w:szCs w:val="24"/>
      </w:rPr>
      <w:t xml:space="preserve">str. </w:t>
    </w:r>
    <w:sdt>
      <w:sdtPr>
        <w:rPr>
          <w:rFonts w:ascii="Times New Roman" w:hAnsi="Times New Roman" w:cs="Times New Roman"/>
          <w:sz w:val="24"/>
          <w:szCs w:val="24"/>
        </w:rPr>
        <w:id w:val="-1641954047"/>
        <w:docPartObj>
          <w:docPartGallery w:val="Page Numbers (Bottom of Page)"/>
          <w:docPartUnique/>
        </w:docPartObj>
      </w:sdtPr>
      <w:sdtContent>
        <w:r w:rsidR="0072132B" w:rsidRPr="00013C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2132B" w:rsidRPr="00013C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72132B" w:rsidRPr="00013C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132B" w:rsidRPr="00013CF2">
          <w:rPr>
            <w:rFonts w:ascii="Times New Roman" w:hAnsi="Times New Roman" w:cs="Times New Roman"/>
            <w:sz w:val="24"/>
            <w:szCs w:val="24"/>
          </w:rPr>
          <w:t>2</w:t>
        </w:r>
        <w:r w:rsidR="0072132B" w:rsidRPr="00013CF2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E9B5" w14:textId="51AA5425" w:rsidR="000515EE" w:rsidRPr="008101B9" w:rsidRDefault="000515EE" w:rsidP="000515EE">
    <w:pPr>
      <w:pStyle w:val="Stopka"/>
      <w:jc w:val="center"/>
      <w:rPr>
        <w:rFonts w:asciiTheme="minorHAnsi" w:hAnsiTheme="minorHAnsi" w:cstheme="minorHAnsi"/>
        <w:sz w:val="28"/>
        <w:szCs w:val="28"/>
      </w:rPr>
    </w:pPr>
    <w:r w:rsidRPr="008101B9">
      <w:rPr>
        <w:rFonts w:asciiTheme="minorHAnsi" w:hAnsiTheme="minorHAnsi" w:cstheme="minorHAnsi"/>
        <w:sz w:val="28"/>
        <w:szCs w:val="28"/>
      </w:rPr>
      <w:t>Kraków, 202</w:t>
    </w:r>
    <w:r w:rsidR="00876D2E">
      <w:rPr>
        <w:rFonts w:asciiTheme="minorHAnsi" w:hAnsiTheme="minorHAnsi" w:cstheme="minorHAnsi"/>
        <w:sz w:val="28"/>
        <w:szCs w:val="28"/>
      </w:rPr>
      <w:t>2</w:t>
    </w:r>
  </w:p>
  <w:p w14:paraId="0F82C779" w14:textId="77777777" w:rsidR="000515EE" w:rsidRPr="008101B9" w:rsidRDefault="000515EE" w:rsidP="000515EE">
    <w:pPr>
      <w:pStyle w:val="Stopka"/>
      <w:jc w:val="center"/>
      <w:rPr>
        <w:rFonts w:asciiTheme="minorHAnsi" w:hAnsiTheme="minorHAnsi" w:cstheme="minorHAns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7C3" w14:textId="77777777" w:rsidR="00A56F2C" w:rsidRDefault="00A56F2C">
      <w:r>
        <w:separator/>
      </w:r>
    </w:p>
  </w:footnote>
  <w:footnote w:type="continuationSeparator" w:id="0">
    <w:p w14:paraId="4BC78036" w14:textId="77777777" w:rsidR="00A56F2C" w:rsidRDefault="00A56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FFB"/>
    <w:multiLevelType w:val="hybridMultilevel"/>
    <w:tmpl w:val="39F60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36C"/>
    <w:multiLevelType w:val="multilevel"/>
    <w:tmpl w:val="B2226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973D3B"/>
    <w:multiLevelType w:val="hybridMultilevel"/>
    <w:tmpl w:val="A2784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3B74"/>
    <w:multiLevelType w:val="hybridMultilevel"/>
    <w:tmpl w:val="07B89D94"/>
    <w:lvl w:ilvl="0" w:tplc="CAB667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666C2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B722C"/>
    <w:multiLevelType w:val="hybridMultilevel"/>
    <w:tmpl w:val="BA18A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1CC4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1B9"/>
    <w:multiLevelType w:val="multilevel"/>
    <w:tmpl w:val="6192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3397"/>
    <w:multiLevelType w:val="multilevel"/>
    <w:tmpl w:val="43C2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A6D1C"/>
    <w:multiLevelType w:val="hybridMultilevel"/>
    <w:tmpl w:val="DA082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27200">
      <w:start w:val="1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D5942"/>
    <w:multiLevelType w:val="hybridMultilevel"/>
    <w:tmpl w:val="EDD48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E266C"/>
    <w:multiLevelType w:val="hybridMultilevel"/>
    <w:tmpl w:val="9112FAEA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234C647D"/>
    <w:multiLevelType w:val="hybridMultilevel"/>
    <w:tmpl w:val="85ACAF5A"/>
    <w:lvl w:ilvl="0" w:tplc="CAB667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DAD"/>
    <w:multiLevelType w:val="multilevel"/>
    <w:tmpl w:val="074C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A1116"/>
    <w:multiLevelType w:val="hybridMultilevel"/>
    <w:tmpl w:val="5F98D1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C1D62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14AE3"/>
    <w:multiLevelType w:val="hybridMultilevel"/>
    <w:tmpl w:val="45C633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073B6"/>
    <w:multiLevelType w:val="hybridMultilevel"/>
    <w:tmpl w:val="B5E6A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F7633"/>
    <w:multiLevelType w:val="hybridMultilevel"/>
    <w:tmpl w:val="82825CE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85E66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821E9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31230"/>
    <w:multiLevelType w:val="hybridMultilevel"/>
    <w:tmpl w:val="C4CA1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C5FE0"/>
    <w:multiLevelType w:val="hybridMultilevel"/>
    <w:tmpl w:val="A0C2B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54245"/>
    <w:multiLevelType w:val="hybridMultilevel"/>
    <w:tmpl w:val="13701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92F8F"/>
    <w:multiLevelType w:val="hybridMultilevel"/>
    <w:tmpl w:val="6AA22D28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4CA759B9"/>
    <w:multiLevelType w:val="hybridMultilevel"/>
    <w:tmpl w:val="B7DAA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F55CC"/>
    <w:multiLevelType w:val="hybridMultilevel"/>
    <w:tmpl w:val="8EA26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92F06"/>
    <w:multiLevelType w:val="multilevel"/>
    <w:tmpl w:val="43C2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EA33A1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71CE3"/>
    <w:multiLevelType w:val="hybridMultilevel"/>
    <w:tmpl w:val="D6344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43FF8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A5969"/>
    <w:multiLevelType w:val="hybridMultilevel"/>
    <w:tmpl w:val="9F6C6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F1D38"/>
    <w:multiLevelType w:val="hybridMultilevel"/>
    <w:tmpl w:val="32BA8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D3630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728B6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02206"/>
    <w:multiLevelType w:val="hybridMultilevel"/>
    <w:tmpl w:val="FAF88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50671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B16D9"/>
    <w:multiLevelType w:val="hybridMultilevel"/>
    <w:tmpl w:val="87380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84D33"/>
    <w:multiLevelType w:val="hybridMultilevel"/>
    <w:tmpl w:val="D450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D1094"/>
    <w:multiLevelType w:val="multilevel"/>
    <w:tmpl w:val="43C2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C9562C"/>
    <w:multiLevelType w:val="hybridMultilevel"/>
    <w:tmpl w:val="56CAD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2AE3"/>
    <w:multiLevelType w:val="hybridMultilevel"/>
    <w:tmpl w:val="ADD2BBAE"/>
    <w:lvl w:ilvl="0" w:tplc="73608C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BE643A4">
      <w:start w:val="1"/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56EC8"/>
    <w:multiLevelType w:val="hybridMultilevel"/>
    <w:tmpl w:val="9830F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8D061E"/>
    <w:multiLevelType w:val="hybridMultilevel"/>
    <w:tmpl w:val="C5BEB8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706E8B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5D04D8"/>
    <w:multiLevelType w:val="hybridMultilevel"/>
    <w:tmpl w:val="B1E417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84B0D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40177C"/>
    <w:multiLevelType w:val="hybridMultilevel"/>
    <w:tmpl w:val="359AA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0D6E77"/>
    <w:multiLevelType w:val="multilevel"/>
    <w:tmpl w:val="43C2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9714BB"/>
    <w:multiLevelType w:val="hybridMultilevel"/>
    <w:tmpl w:val="07ACC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062E4F"/>
    <w:multiLevelType w:val="hybridMultilevel"/>
    <w:tmpl w:val="6B169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E1450D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313597"/>
    <w:multiLevelType w:val="hybridMultilevel"/>
    <w:tmpl w:val="7C949EB6"/>
    <w:lvl w:ilvl="0" w:tplc="26E6C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584AAF8">
      <w:start w:val="1"/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1D050E"/>
    <w:multiLevelType w:val="hybridMultilevel"/>
    <w:tmpl w:val="3ED620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E95687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7981549">
    <w:abstractNumId w:val="21"/>
  </w:num>
  <w:num w:numId="2" w16cid:durableId="238633725">
    <w:abstractNumId w:val="16"/>
  </w:num>
  <w:num w:numId="3" w16cid:durableId="1281572359">
    <w:abstractNumId w:val="29"/>
  </w:num>
  <w:num w:numId="4" w16cid:durableId="1490249466">
    <w:abstractNumId w:val="17"/>
  </w:num>
  <w:num w:numId="5" w16cid:durableId="1866556491">
    <w:abstractNumId w:val="40"/>
  </w:num>
  <w:num w:numId="6" w16cid:durableId="394744726">
    <w:abstractNumId w:val="14"/>
  </w:num>
  <w:num w:numId="7" w16cid:durableId="1937443877">
    <w:abstractNumId w:val="2"/>
  </w:num>
  <w:num w:numId="8" w16cid:durableId="1388458027">
    <w:abstractNumId w:val="0"/>
  </w:num>
  <w:num w:numId="9" w16cid:durableId="813835119">
    <w:abstractNumId w:val="1"/>
  </w:num>
  <w:num w:numId="10" w16cid:durableId="1581057651">
    <w:abstractNumId w:val="33"/>
  </w:num>
  <w:num w:numId="11" w16cid:durableId="187723606">
    <w:abstractNumId w:val="45"/>
  </w:num>
  <w:num w:numId="12" w16cid:durableId="1862933777">
    <w:abstractNumId w:val="20"/>
  </w:num>
  <w:num w:numId="13" w16cid:durableId="1816603625">
    <w:abstractNumId w:val="54"/>
  </w:num>
  <w:num w:numId="14" w16cid:durableId="509101568">
    <w:abstractNumId w:val="51"/>
  </w:num>
  <w:num w:numId="15" w16cid:durableId="2107537886">
    <w:abstractNumId w:val="15"/>
  </w:num>
  <w:num w:numId="16" w16cid:durableId="590747628">
    <w:abstractNumId w:val="30"/>
  </w:num>
  <w:num w:numId="17" w16cid:durableId="1400246936">
    <w:abstractNumId w:val="34"/>
  </w:num>
  <w:num w:numId="18" w16cid:durableId="643435795">
    <w:abstractNumId w:val="28"/>
  </w:num>
  <w:num w:numId="19" w16cid:durableId="397482020">
    <w:abstractNumId w:val="46"/>
  </w:num>
  <w:num w:numId="20" w16cid:durableId="708339403">
    <w:abstractNumId w:val="6"/>
  </w:num>
  <w:num w:numId="21" w16cid:durableId="1753895327">
    <w:abstractNumId w:val="19"/>
  </w:num>
  <w:num w:numId="22" w16cid:durableId="1979412394">
    <w:abstractNumId w:val="36"/>
  </w:num>
  <w:num w:numId="23" w16cid:durableId="1711801928">
    <w:abstractNumId w:val="4"/>
  </w:num>
  <w:num w:numId="24" w16cid:durableId="594486348">
    <w:abstractNumId w:val="44"/>
  </w:num>
  <w:num w:numId="25" w16cid:durableId="1001157309">
    <w:abstractNumId w:val="49"/>
  </w:num>
  <w:num w:numId="26" w16cid:durableId="1149202337">
    <w:abstractNumId w:val="32"/>
  </w:num>
  <w:num w:numId="27" w16cid:durableId="937326887">
    <w:abstractNumId w:val="11"/>
  </w:num>
  <w:num w:numId="28" w16cid:durableId="1054693856">
    <w:abstractNumId w:val="24"/>
  </w:num>
  <w:num w:numId="29" w16cid:durableId="713309469">
    <w:abstractNumId w:val="18"/>
  </w:num>
  <w:num w:numId="30" w16cid:durableId="1048191122">
    <w:abstractNumId w:val="43"/>
  </w:num>
  <w:num w:numId="31" w16cid:durableId="117994356">
    <w:abstractNumId w:val="50"/>
  </w:num>
  <w:num w:numId="32" w16cid:durableId="2072385662">
    <w:abstractNumId w:val="42"/>
  </w:num>
  <w:num w:numId="33" w16cid:durableId="725835296">
    <w:abstractNumId w:val="26"/>
  </w:num>
  <w:num w:numId="34" w16cid:durableId="1991246465">
    <w:abstractNumId w:val="38"/>
  </w:num>
  <w:num w:numId="35" w16cid:durableId="1724404460">
    <w:abstractNumId w:val="37"/>
  </w:num>
  <w:num w:numId="36" w16cid:durableId="338779389">
    <w:abstractNumId w:val="31"/>
  </w:num>
  <w:num w:numId="37" w16cid:durableId="104271718">
    <w:abstractNumId w:val="5"/>
  </w:num>
  <w:num w:numId="38" w16cid:durableId="1204558711">
    <w:abstractNumId w:val="53"/>
  </w:num>
  <w:num w:numId="39" w16cid:durableId="1469472285">
    <w:abstractNumId w:val="22"/>
  </w:num>
  <w:num w:numId="40" w16cid:durableId="945843754">
    <w:abstractNumId w:val="13"/>
  </w:num>
  <w:num w:numId="41" w16cid:durableId="986014431">
    <w:abstractNumId w:val="35"/>
  </w:num>
  <w:num w:numId="42" w16cid:durableId="1117063062">
    <w:abstractNumId w:val="41"/>
  </w:num>
  <w:num w:numId="43" w16cid:durableId="1895433682">
    <w:abstractNumId w:val="39"/>
  </w:num>
  <w:num w:numId="44" w16cid:durableId="2041659288">
    <w:abstractNumId w:val="48"/>
  </w:num>
  <w:num w:numId="45" w16cid:durableId="2098743567">
    <w:abstractNumId w:val="52"/>
  </w:num>
  <w:num w:numId="46" w16cid:durableId="1492989472">
    <w:abstractNumId w:val="10"/>
  </w:num>
  <w:num w:numId="47" w16cid:durableId="265386701">
    <w:abstractNumId w:val="27"/>
  </w:num>
  <w:num w:numId="48" w16cid:durableId="1579751098">
    <w:abstractNumId w:val="8"/>
  </w:num>
  <w:num w:numId="49" w16cid:durableId="1392772084">
    <w:abstractNumId w:val="9"/>
  </w:num>
  <w:num w:numId="50" w16cid:durableId="927620900">
    <w:abstractNumId w:val="7"/>
  </w:num>
  <w:num w:numId="51" w16cid:durableId="41953894">
    <w:abstractNumId w:val="25"/>
  </w:num>
  <w:num w:numId="52" w16cid:durableId="1820027980">
    <w:abstractNumId w:val="12"/>
  </w:num>
  <w:num w:numId="53" w16cid:durableId="2145073299">
    <w:abstractNumId w:val="3"/>
  </w:num>
  <w:num w:numId="54" w16cid:durableId="855536325">
    <w:abstractNumId w:val="23"/>
  </w:num>
  <w:num w:numId="55" w16cid:durableId="1289973840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BF"/>
    <w:rsid w:val="00003253"/>
    <w:rsid w:val="00003A68"/>
    <w:rsid w:val="00006924"/>
    <w:rsid w:val="00006A52"/>
    <w:rsid w:val="00006CC4"/>
    <w:rsid w:val="00012FBF"/>
    <w:rsid w:val="00013CF2"/>
    <w:rsid w:val="000172BC"/>
    <w:rsid w:val="00017C17"/>
    <w:rsid w:val="00020894"/>
    <w:rsid w:val="00022440"/>
    <w:rsid w:val="00022A97"/>
    <w:rsid w:val="000300B4"/>
    <w:rsid w:val="00031C61"/>
    <w:rsid w:val="00032C32"/>
    <w:rsid w:val="0003429E"/>
    <w:rsid w:val="00040806"/>
    <w:rsid w:val="00040B5B"/>
    <w:rsid w:val="00042B91"/>
    <w:rsid w:val="000515EE"/>
    <w:rsid w:val="00051D85"/>
    <w:rsid w:val="00053078"/>
    <w:rsid w:val="00054FA7"/>
    <w:rsid w:val="000556F7"/>
    <w:rsid w:val="00056D54"/>
    <w:rsid w:val="00060FC6"/>
    <w:rsid w:val="00061BE2"/>
    <w:rsid w:val="000623F2"/>
    <w:rsid w:val="00062E13"/>
    <w:rsid w:val="00062E25"/>
    <w:rsid w:val="00065037"/>
    <w:rsid w:val="00065BE7"/>
    <w:rsid w:val="00070741"/>
    <w:rsid w:val="00075A09"/>
    <w:rsid w:val="000801D0"/>
    <w:rsid w:val="0008384E"/>
    <w:rsid w:val="00090679"/>
    <w:rsid w:val="00091F94"/>
    <w:rsid w:val="0009268F"/>
    <w:rsid w:val="000A1FA6"/>
    <w:rsid w:val="000A3197"/>
    <w:rsid w:val="000A3AAF"/>
    <w:rsid w:val="000A44E7"/>
    <w:rsid w:val="000B0930"/>
    <w:rsid w:val="000B6B6A"/>
    <w:rsid w:val="000C53AA"/>
    <w:rsid w:val="000C67FD"/>
    <w:rsid w:val="000C7EC9"/>
    <w:rsid w:val="000D42D2"/>
    <w:rsid w:val="000E104C"/>
    <w:rsid w:val="000E2CD3"/>
    <w:rsid w:val="000F39AE"/>
    <w:rsid w:val="000F3C69"/>
    <w:rsid w:val="000F41EA"/>
    <w:rsid w:val="000F568F"/>
    <w:rsid w:val="001011A5"/>
    <w:rsid w:val="00102561"/>
    <w:rsid w:val="00102F1A"/>
    <w:rsid w:val="00104266"/>
    <w:rsid w:val="00105D0C"/>
    <w:rsid w:val="00105EF5"/>
    <w:rsid w:val="00106A8C"/>
    <w:rsid w:val="00112A70"/>
    <w:rsid w:val="00113F1A"/>
    <w:rsid w:val="00117A74"/>
    <w:rsid w:val="00117F5B"/>
    <w:rsid w:val="00120688"/>
    <w:rsid w:val="00121419"/>
    <w:rsid w:val="00121975"/>
    <w:rsid w:val="00121F94"/>
    <w:rsid w:val="00122FAA"/>
    <w:rsid w:val="00123653"/>
    <w:rsid w:val="00123F6F"/>
    <w:rsid w:val="00127A75"/>
    <w:rsid w:val="00133920"/>
    <w:rsid w:val="00135037"/>
    <w:rsid w:val="001358C1"/>
    <w:rsid w:val="00140815"/>
    <w:rsid w:val="00141CA0"/>
    <w:rsid w:val="0014207E"/>
    <w:rsid w:val="0014596D"/>
    <w:rsid w:val="00150734"/>
    <w:rsid w:val="00153963"/>
    <w:rsid w:val="00155AFF"/>
    <w:rsid w:val="00155E08"/>
    <w:rsid w:val="00156CAC"/>
    <w:rsid w:val="0016127E"/>
    <w:rsid w:val="00170750"/>
    <w:rsid w:val="00171BAA"/>
    <w:rsid w:val="00172B2B"/>
    <w:rsid w:val="001766DB"/>
    <w:rsid w:val="00184BE7"/>
    <w:rsid w:val="0019120A"/>
    <w:rsid w:val="00193C54"/>
    <w:rsid w:val="00195C93"/>
    <w:rsid w:val="001A0B52"/>
    <w:rsid w:val="001A436D"/>
    <w:rsid w:val="001A75F4"/>
    <w:rsid w:val="001B021E"/>
    <w:rsid w:val="001B18E9"/>
    <w:rsid w:val="001B6B18"/>
    <w:rsid w:val="001C578C"/>
    <w:rsid w:val="001D03B9"/>
    <w:rsid w:val="001D5E9A"/>
    <w:rsid w:val="001E05B4"/>
    <w:rsid w:val="001E1628"/>
    <w:rsid w:val="001E281A"/>
    <w:rsid w:val="001E43CA"/>
    <w:rsid w:val="001F00EE"/>
    <w:rsid w:val="001F43C6"/>
    <w:rsid w:val="001F6397"/>
    <w:rsid w:val="001F7144"/>
    <w:rsid w:val="00216262"/>
    <w:rsid w:val="002223B2"/>
    <w:rsid w:val="00224E27"/>
    <w:rsid w:val="002339F4"/>
    <w:rsid w:val="00234A7E"/>
    <w:rsid w:val="00235FD2"/>
    <w:rsid w:val="0024071A"/>
    <w:rsid w:val="00241343"/>
    <w:rsid w:val="00244735"/>
    <w:rsid w:val="00245138"/>
    <w:rsid w:val="0024681D"/>
    <w:rsid w:val="00246CEE"/>
    <w:rsid w:val="00247E7C"/>
    <w:rsid w:val="00254B27"/>
    <w:rsid w:val="002638BE"/>
    <w:rsid w:val="0026455D"/>
    <w:rsid w:val="002654F6"/>
    <w:rsid w:val="00271724"/>
    <w:rsid w:val="0027196A"/>
    <w:rsid w:val="00273341"/>
    <w:rsid w:val="00275C24"/>
    <w:rsid w:val="00280F40"/>
    <w:rsid w:val="002811EA"/>
    <w:rsid w:val="00281623"/>
    <w:rsid w:val="00281FC5"/>
    <w:rsid w:val="00283390"/>
    <w:rsid w:val="0028767E"/>
    <w:rsid w:val="002909A2"/>
    <w:rsid w:val="002919F8"/>
    <w:rsid w:val="00291A83"/>
    <w:rsid w:val="002934F6"/>
    <w:rsid w:val="00295842"/>
    <w:rsid w:val="002A0464"/>
    <w:rsid w:val="002A3182"/>
    <w:rsid w:val="002A5694"/>
    <w:rsid w:val="002B6B8B"/>
    <w:rsid w:val="002C0E8A"/>
    <w:rsid w:val="002C23B6"/>
    <w:rsid w:val="002C2EC7"/>
    <w:rsid w:val="002C49F9"/>
    <w:rsid w:val="002D2C4C"/>
    <w:rsid w:val="002D3A5F"/>
    <w:rsid w:val="002D3C5E"/>
    <w:rsid w:val="002D3E12"/>
    <w:rsid w:val="002D55CE"/>
    <w:rsid w:val="002D673B"/>
    <w:rsid w:val="002D6E01"/>
    <w:rsid w:val="002D7A0E"/>
    <w:rsid w:val="002E1608"/>
    <w:rsid w:val="002E20ED"/>
    <w:rsid w:val="002F273B"/>
    <w:rsid w:val="002F3950"/>
    <w:rsid w:val="002F6230"/>
    <w:rsid w:val="00301F86"/>
    <w:rsid w:val="00302AB4"/>
    <w:rsid w:val="00304B71"/>
    <w:rsid w:val="0030693E"/>
    <w:rsid w:val="00312349"/>
    <w:rsid w:val="003126A3"/>
    <w:rsid w:val="00320E2B"/>
    <w:rsid w:val="0032417F"/>
    <w:rsid w:val="003335F3"/>
    <w:rsid w:val="0034138C"/>
    <w:rsid w:val="003444DE"/>
    <w:rsid w:val="00352510"/>
    <w:rsid w:val="00366D00"/>
    <w:rsid w:val="00374C9C"/>
    <w:rsid w:val="0038052E"/>
    <w:rsid w:val="00384FB0"/>
    <w:rsid w:val="00387976"/>
    <w:rsid w:val="00392A5A"/>
    <w:rsid w:val="003959EA"/>
    <w:rsid w:val="003A21DE"/>
    <w:rsid w:val="003A5017"/>
    <w:rsid w:val="003A50EE"/>
    <w:rsid w:val="003B112F"/>
    <w:rsid w:val="003B21B9"/>
    <w:rsid w:val="003B36D1"/>
    <w:rsid w:val="003D2A9F"/>
    <w:rsid w:val="003F297D"/>
    <w:rsid w:val="003F3694"/>
    <w:rsid w:val="003F5D9F"/>
    <w:rsid w:val="003F62A5"/>
    <w:rsid w:val="004041C0"/>
    <w:rsid w:val="0041286E"/>
    <w:rsid w:val="00416B56"/>
    <w:rsid w:val="00416EA5"/>
    <w:rsid w:val="00423616"/>
    <w:rsid w:val="00423B08"/>
    <w:rsid w:val="00424BF6"/>
    <w:rsid w:val="0042515B"/>
    <w:rsid w:val="00425388"/>
    <w:rsid w:val="00427CC6"/>
    <w:rsid w:val="00430C25"/>
    <w:rsid w:val="004402A2"/>
    <w:rsid w:val="00447664"/>
    <w:rsid w:val="00447E9B"/>
    <w:rsid w:val="004509C3"/>
    <w:rsid w:val="00450CAD"/>
    <w:rsid w:val="00450E02"/>
    <w:rsid w:val="00453176"/>
    <w:rsid w:val="00454A0E"/>
    <w:rsid w:val="00454DE9"/>
    <w:rsid w:val="00454F1B"/>
    <w:rsid w:val="00456B96"/>
    <w:rsid w:val="00460082"/>
    <w:rsid w:val="00461C49"/>
    <w:rsid w:val="00464DF1"/>
    <w:rsid w:val="0046539D"/>
    <w:rsid w:val="00476BF0"/>
    <w:rsid w:val="004814FF"/>
    <w:rsid w:val="00481FD3"/>
    <w:rsid w:val="00483747"/>
    <w:rsid w:val="00490BC9"/>
    <w:rsid w:val="00492EAF"/>
    <w:rsid w:val="004956D8"/>
    <w:rsid w:val="0049575D"/>
    <w:rsid w:val="0049749B"/>
    <w:rsid w:val="004974CE"/>
    <w:rsid w:val="004A093B"/>
    <w:rsid w:val="004A2F0D"/>
    <w:rsid w:val="004A3318"/>
    <w:rsid w:val="004A3C36"/>
    <w:rsid w:val="004A4137"/>
    <w:rsid w:val="004A71DE"/>
    <w:rsid w:val="004A7A0A"/>
    <w:rsid w:val="004B01A9"/>
    <w:rsid w:val="004C2475"/>
    <w:rsid w:val="004C3DBA"/>
    <w:rsid w:val="004C7A0A"/>
    <w:rsid w:val="004D41DA"/>
    <w:rsid w:val="004D4278"/>
    <w:rsid w:val="004D610E"/>
    <w:rsid w:val="004E32B7"/>
    <w:rsid w:val="004E4ECD"/>
    <w:rsid w:val="004F0BCA"/>
    <w:rsid w:val="0050083F"/>
    <w:rsid w:val="0050709F"/>
    <w:rsid w:val="005113DB"/>
    <w:rsid w:val="00511AA6"/>
    <w:rsid w:val="005165CF"/>
    <w:rsid w:val="00520004"/>
    <w:rsid w:val="005230C9"/>
    <w:rsid w:val="00526903"/>
    <w:rsid w:val="005358FA"/>
    <w:rsid w:val="00541F8F"/>
    <w:rsid w:val="00551233"/>
    <w:rsid w:val="005529AF"/>
    <w:rsid w:val="00554EA3"/>
    <w:rsid w:val="00555D83"/>
    <w:rsid w:val="005564C2"/>
    <w:rsid w:val="0056179F"/>
    <w:rsid w:val="00561BAF"/>
    <w:rsid w:val="005638B2"/>
    <w:rsid w:val="00572B65"/>
    <w:rsid w:val="00572CAA"/>
    <w:rsid w:val="005734B9"/>
    <w:rsid w:val="0057386A"/>
    <w:rsid w:val="00581015"/>
    <w:rsid w:val="00581585"/>
    <w:rsid w:val="00581F0C"/>
    <w:rsid w:val="005842DB"/>
    <w:rsid w:val="00584B2F"/>
    <w:rsid w:val="00585411"/>
    <w:rsid w:val="005970D6"/>
    <w:rsid w:val="005A047C"/>
    <w:rsid w:val="005A3E43"/>
    <w:rsid w:val="005A7D43"/>
    <w:rsid w:val="005B0B96"/>
    <w:rsid w:val="005B0DA8"/>
    <w:rsid w:val="005C2DE1"/>
    <w:rsid w:val="005C47C2"/>
    <w:rsid w:val="005C74C4"/>
    <w:rsid w:val="005D5CD6"/>
    <w:rsid w:val="005D6EBD"/>
    <w:rsid w:val="005D70DD"/>
    <w:rsid w:val="005D7156"/>
    <w:rsid w:val="005E18E6"/>
    <w:rsid w:val="005E3B73"/>
    <w:rsid w:val="005F062F"/>
    <w:rsid w:val="005F3E22"/>
    <w:rsid w:val="005F6EC1"/>
    <w:rsid w:val="005F743C"/>
    <w:rsid w:val="00602ED4"/>
    <w:rsid w:val="00604B14"/>
    <w:rsid w:val="00605C9F"/>
    <w:rsid w:val="006105DC"/>
    <w:rsid w:val="00610EF9"/>
    <w:rsid w:val="00615E92"/>
    <w:rsid w:val="00616107"/>
    <w:rsid w:val="00620055"/>
    <w:rsid w:val="00622501"/>
    <w:rsid w:val="00622FE5"/>
    <w:rsid w:val="006232D9"/>
    <w:rsid w:val="00623D59"/>
    <w:rsid w:val="00624BA8"/>
    <w:rsid w:val="00625DF9"/>
    <w:rsid w:val="00633169"/>
    <w:rsid w:val="0063376E"/>
    <w:rsid w:val="006366FB"/>
    <w:rsid w:val="0064494D"/>
    <w:rsid w:val="00645B81"/>
    <w:rsid w:val="00652F6D"/>
    <w:rsid w:val="00653AB1"/>
    <w:rsid w:val="00654C24"/>
    <w:rsid w:val="006568CF"/>
    <w:rsid w:val="00656E29"/>
    <w:rsid w:val="006620BD"/>
    <w:rsid w:val="00664A23"/>
    <w:rsid w:val="00665A78"/>
    <w:rsid w:val="00671B47"/>
    <w:rsid w:val="006803EB"/>
    <w:rsid w:val="00682358"/>
    <w:rsid w:val="006827D2"/>
    <w:rsid w:val="006829CF"/>
    <w:rsid w:val="00682C42"/>
    <w:rsid w:val="00682E16"/>
    <w:rsid w:val="006863AB"/>
    <w:rsid w:val="006863DB"/>
    <w:rsid w:val="00690EB8"/>
    <w:rsid w:val="006937B7"/>
    <w:rsid w:val="0069513A"/>
    <w:rsid w:val="00695639"/>
    <w:rsid w:val="00696583"/>
    <w:rsid w:val="006A039F"/>
    <w:rsid w:val="006A20CE"/>
    <w:rsid w:val="006B0591"/>
    <w:rsid w:val="006C2542"/>
    <w:rsid w:val="006D0B31"/>
    <w:rsid w:val="006D1998"/>
    <w:rsid w:val="006D60BE"/>
    <w:rsid w:val="006D6D4F"/>
    <w:rsid w:val="006E14A8"/>
    <w:rsid w:val="006E14BD"/>
    <w:rsid w:val="006E4191"/>
    <w:rsid w:val="006F095E"/>
    <w:rsid w:val="006F66A3"/>
    <w:rsid w:val="0070159B"/>
    <w:rsid w:val="00703969"/>
    <w:rsid w:val="0070484F"/>
    <w:rsid w:val="007049CD"/>
    <w:rsid w:val="00706157"/>
    <w:rsid w:val="00706B54"/>
    <w:rsid w:val="00710F79"/>
    <w:rsid w:val="00710FC9"/>
    <w:rsid w:val="007134E7"/>
    <w:rsid w:val="0072132B"/>
    <w:rsid w:val="00721F59"/>
    <w:rsid w:val="00722137"/>
    <w:rsid w:val="00727A43"/>
    <w:rsid w:val="00727E1D"/>
    <w:rsid w:val="00730C37"/>
    <w:rsid w:val="0073267A"/>
    <w:rsid w:val="007350A1"/>
    <w:rsid w:val="007366D2"/>
    <w:rsid w:val="0074098A"/>
    <w:rsid w:val="007418E2"/>
    <w:rsid w:val="00741F4D"/>
    <w:rsid w:val="007437A7"/>
    <w:rsid w:val="00744390"/>
    <w:rsid w:val="0074668C"/>
    <w:rsid w:val="00746735"/>
    <w:rsid w:val="007503FA"/>
    <w:rsid w:val="00751196"/>
    <w:rsid w:val="0075249B"/>
    <w:rsid w:val="00754A92"/>
    <w:rsid w:val="00755AA6"/>
    <w:rsid w:val="007579CD"/>
    <w:rsid w:val="00757E80"/>
    <w:rsid w:val="00761B26"/>
    <w:rsid w:val="0076314B"/>
    <w:rsid w:val="007642BD"/>
    <w:rsid w:val="00764D58"/>
    <w:rsid w:val="00767B5D"/>
    <w:rsid w:val="007724A5"/>
    <w:rsid w:val="0077376F"/>
    <w:rsid w:val="007752CF"/>
    <w:rsid w:val="00775FF3"/>
    <w:rsid w:val="007804DF"/>
    <w:rsid w:val="00784FAE"/>
    <w:rsid w:val="00785D0F"/>
    <w:rsid w:val="00786C02"/>
    <w:rsid w:val="007913E2"/>
    <w:rsid w:val="00791F7C"/>
    <w:rsid w:val="007924BB"/>
    <w:rsid w:val="00797468"/>
    <w:rsid w:val="007A32E7"/>
    <w:rsid w:val="007A7B7C"/>
    <w:rsid w:val="007B0D43"/>
    <w:rsid w:val="007B3749"/>
    <w:rsid w:val="007B78F3"/>
    <w:rsid w:val="007C0CDE"/>
    <w:rsid w:val="007D0F3C"/>
    <w:rsid w:val="007D1D03"/>
    <w:rsid w:val="007D51DD"/>
    <w:rsid w:val="007D77A1"/>
    <w:rsid w:val="007D7A72"/>
    <w:rsid w:val="007E2680"/>
    <w:rsid w:val="007F7DBC"/>
    <w:rsid w:val="00802D85"/>
    <w:rsid w:val="00806783"/>
    <w:rsid w:val="008101B9"/>
    <w:rsid w:val="00810732"/>
    <w:rsid w:val="00813CD4"/>
    <w:rsid w:val="008218A3"/>
    <w:rsid w:val="00822061"/>
    <w:rsid w:val="00823C0C"/>
    <w:rsid w:val="008249B1"/>
    <w:rsid w:val="0082790A"/>
    <w:rsid w:val="00832A47"/>
    <w:rsid w:val="00832E11"/>
    <w:rsid w:val="00836FE3"/>
    <w:rsid w:val="0083795F"/>
    <w:rsid w:val="008402C2"/>
    <w:rsid w:val="008406E9"/>
    <w:rsid w:val="00841F40"/>
    <w:rsid w:val="0085147E"/>
    <w:rsid w:val="00851516"/>
    <w:rsid w:val="008577B2"/>
    <w:rsid w:val="0086059A"/>
    <w:rsid w:val="00861997"/>
    <w:rsid w:val="0086359A"/>
    <w:rsid w:val="00864147"/>
    <w:rsid w:val="00864E2B"/>
    <w:rsid w:val="008663A3"/>
    <w:rsid w:val="00875E38"/>
    <w:rsid w:val="008763DB"/>
    <w:rsid w:val="00876D2E"/>
    <w:rsid w:val="00877BFD"/>
    <w:rsid w:val="00880BB8"/>
    <w:rsid w:val="00881488"/>
    <w:rsid w:val="008825C0"/>
    <w:rsid w:val="008847AA"/>
    <w:rsid w:val="00886407"/>
    <w:rsid w:val="0089366A"/>
    <w:rsid w:val="0089391C"/>
    <w:rsid w:val="008A370A"/>
    <w:rsid w:val="008A3AE2"/>
    <w:rsid w:val="008A4945"/>
    <w:rsid w:val="008B232D"/>
    <w:rsid w:val="008B2402"/>
    <w:rsid w:val="008B5062"/>
    <w:rsid w:val="008B5A6B"/>
    <w:rsid w:val="008B5BE8"/>
    <w:rsid w:val="008B7084"/>
    <w:rsid w:val="008C15E1"/>
    <w:rsid w:val="008C2D71"/>
    <w:rsid w:val="008C2E1F"/>
    <w:rsid w:val="008C5B7F"/>
    <w:rsid w:val="008C5F22"/>
    <w:rsid w:val="008C6C37"/>
    <w:rsid w:val="008D0239"/>
    <w:rsid w:val="008D45A5"/>
    <w:rsid w:val="008D52B3"/>
    <w:rsid w:val="008D632B"/>
    <w:rsid w:val="008E0B2B"/>
    <w:rsid w:val="008E0EE0"/>
    <w:rsid w:val="008E5EE3"/>
    <w:rsid w:val="008E7E4A"/>
    <w:rsid w:val="008F0961"/>
    <w:rsid w:val="008F5BC2"/>
    <w:rsid w:val="00904892"/>
    <w:rsid w:val="00905FD3"/>
    <w:rsid w:val="00906206"/>
    <w:rsid w:val="00906CDF"/>
    <w:rsid w:val="00910A9E"/>
    <w:rsid w:val="0091195E"/>
    <w:rsid w:val="00911F00"/>
    <w:rsid w:val="00913916"/>
    <w:rsid w:val="00913949"/>
    <w:rsid w:val="00914BB3"/>
    <w:rsid w:val="0092066D"/>
    <w:rsid w:val="0092340F"/>
    <w:rsid w:val="00927DB5"/>
    <w:rsid w:val="00933519"/>
    <w:rsid w:val="009356DA"/>
    <w:rsid w:val="00936C6E"/>
    <w:rsid w:val="00940D57"/>
    <w:rsid w:val="00941B1B"/>
    <w:rsid w:val="00942483"/>
    <w:rsid w:val="00945F2B"/>
    <w:rsid w:val="00952389"/>
    <w:rsid w:val="0095476A"/>
    <w:rsid w:val="009549BD"/>
    <w:rsid w:val="00957FFB"/>
    <w:rsid w:val="009602A6"/>
    <w:rsid w:val="009611AF"/>
    <w:rsid w:val="00965F14"/>
    <w:rsid w:val="00966592"/>
    <w:rsid w:val="009773D5"/>
    <w:rsid w:val="00977A8B"/>
    <w:rsid w:val="00980E84"/>
    <w:rsid w:val="00981D39"/>
    <w:rsid w:val="00982DFC"/>
    <w:rsid w:val="00984826"/>
    <w:rsid w:val="00990500"/>
    <w:rsid w:val="00990A7A"/>
    <w:rsid w:val="00997F03"/>
    <w:rsid w:val="009A0582"/>
    <w:rsid w:val="009A5012"/>
    <w:rsid w:val="009A7562"/>
    <w:rsid w:val="009A771E"/>
    <w:rsid w:val="009B3002"/>
    <w:rsid w:val="009B3D42"/>
    <w:rsid w:val="009C377D"/>
    <w:rsid w:val="009C69ED"/>
    <w:rsid w:val="009D071D"/>
    <w:rsid w:val="009D0A4D"/>
    <w:rsid w:val="009D0D55"/>
    <w:rsid w:val="009D1D8D"/>
    <w:rsid w:val="009D4F40"/>
    <w:rsid w:val="009D7B86"/>
    <w:rsid w:val="009E1015"/>
    <w:rsid w:val="009E20E8"/>
    <w:rsid w:val="009E4FF6"/>
    <w:rsid w:val="009E6998"/>
    <w:rsid w:val="009E6CEC"/>
    <w:rsid w:val="009E6D7B"/>
    <w:rsid w:val="009F0BB4"/>
    <w:rsid w:val="009F10EC"/>
    <w:rsid w:val="009F6199"/>
    <w:rsid w:val="00A10247"/>
    <w:rsid w:val="00A13338"/>
    <w:rsid w:val="00A159FF"/>
    <w:rsid w:val="00A1759E"/>
    <w:rsid w:val="00A22339"/>
    <w:rsid w:val="00A23463"/>
    <w:rsid w:val="00A24C62"/>
    <w:rsid w:val="00A34C00"/>
    <w:rsid w:val="00A36FB1"/>
    <w:rsid w:val="00A41A1A"/>
    <w:rsid w:val="00A42C19"/>
    <w:rsid w:val="00A44225"/>
    <w:rsid w:val="00A463BF"/>
    <w:rsid w:val="00A47AD2"/>
    <w:rsid w:val="00A50DBE"/>
    <w:rsid w:val="00A51D79"/>
    <w:rsid w:val="00A53B22"/>
    <w:rsid w:val="00A54202"/>
    <w:rsid w:val="00A5588A"/>
    <w:rsid w:val="00A56F2C"/>
    <w:rsid w:val="00A620A8"/>
    <w:rsid w:val="00A67D02"/>
    <w:rsid w:val="00A70EDC"/>
    <w:rsid w:val="00A72C1C"/>
    <w:rsid w:val="00A7332D"/>
    <w:rsid w:val="00A7763D"/>
    <w:rsid w:val="00A77682"/>
    <w:rsid w:val="00A807B0"/>
    <w:rsid w:val="00A819BB"/>
    <w:rsid w:val="00A81BCB"/>
    <w:rsid w:val="00A81DD5"/>
    <w:rsid w:val="00A84500"/>
    <w:rsid w:val="00A84BD5"/>
    <w:rsid w:val="00A8777F"/>
    <w:rsid w:val="00A87988"/>
    <w:rsid w:val="00A90E49"/>
    <w:rsid w:val="00A91D25"/>
    <w:rsid w:val="00A946C8"/>
    <w:rsid w:val="00A949F1"/>
    <w:rsid w:val="00A94AB3"/>
    <w:rsid w:val="00A950D7"/>
    <w:rsid w:val="00A951DE"/>
    <w:rsid w:val="00A97772"/>
    <w:rsid w:val="00AA052B"/>
    <w:rsid w:val="00AA3667"/>
    <w:rsid w:val="00AB299E"/>
    <w:rsid w:val="00AB781F"/>
    <w:rsid w:val="00AC1EDF"/>
    <w:rsid w:val="00AC2B03"/>
    <w:rsid w:val="00AC5A48"/>
    <w:rsid w:val="00AC62D8"/>
    <w:rsid w:val="00AC7C46"/>
    <w:rsid w:val="00AD28E9"/>
    <w:rsid w:val="00AD28EE"/>
    <w:rsid w:val="00AD330D"/>
    <w:rsid w:val="00AE0717"/>
    <w:rsid w:val="00AE1785"/>
    <w:rsid w:val="00AE3B26"/>
    <w:rsid w:val="00AE475F"/>
    <w:rsid w:val="00AF425A"/>
    <w:rsid w:val="00AF4BBC"/>
    <w:rsid w:val="00AF7548"/>
    <w:rsid w:val="00B02CE7"/>
    <w:rsid w:val="00B045E7"/>
    <w:rsid w:val="00B04BDB"/>
    <w:rsid w:val="00B1052B"/>
    <w:rsid w:val="00B11F2C"/>
    <w:rsid w:val="00B172EC"/>
    <w:rsid w:val="00B17C38"/>
    <w:rsid w:val="00B20A6A"/>
    <w:rsid w:val="00B21281"/>
    <w:rsid w:val="00B230EE"/>
    <w:rsid w:val="00B2338D"/>
    <w:rsid w:val="00B23B45"/>
    <w:rsid w:val="00B312A0"/>
    <w:rsid w:val="00B33E2D"/>
    <w:rsid w:val="00B355C9"/>
    <w:rsid w:val="00B444B1"/>
    <w:rsid w:val="00B47110"/>
    <w:rsid w:val="00B513F2"/>
    <w:rsid w:val="00B53960"/>
    <w:rsid w:val="00B65503"/>
    <w:rsid w:val="00B658F1"/>
    <w:rsid w:val="00B6636F"/>
    <w:rsid w:val="00B755B8"/>
    <w:rsid w:val="00B776B2"/>
    <w:rsid w:val="00B80E33"/>
    <w:rsid w:val="00B82820"/>
    <w:rsid w:val="00B85E00"/>
    <w:rsid w:val="00B86391"/>
    <w:rsid w:val="00B9078F"/>
    <w:rsid w:val="00B950CB"/>
    <w:rsid w:val="00B95C22"/>
    <w:rsid w:val="00B96F0C"/>
    <w:rsid w:val="00BA0A33"/>
    <w:rsid w:val="00BA1EB7"/>
    <w:rsid w:val="00BA6241"/>
    <w:rsid w:val="00BA651D"/>
    <w:rsid w:val="00BB67DB"/>
    <w:rsid w:val="00BC30B4"/>
    <w:rsid w:val="00BC32CE"/>
    <w:rsid w:val="00BC371A"/>
    <w:rsid w:val="00BD0A9F"/>
    <w:rsid w:val="00BD31A8"/>
    <w:rsid w:val="00BD608D"/>
    <w:rsid w:val="00BE1083"/>
    <w:rsid w:val="00BE2212"/>
    <w:rsid w:val="00BE5263"/>
    <w:rsid w:val="00BE7659"/>
    <w:rsid w:val="00BF13F1"/>
    <w:rsid w:val="00BF2B66"/>
    <w:rsid w:val="00BF407A"/>
    <w:rsid w:val="00BF4799"/>
    <w:rsid w:val="00BF637D"/>
    <w:rsid w:val="00C00BCF"/>
    <w:rsid w:val="00C0165D"/>
    <w:rsid w:val="00C044BD"/>
    <w:rsid w:val="00C063D6"/>
    <w:rsid w:val="00C13D44"/>
    <w:rsid w:val="00C1505C"/>
    <w:rsid w:val="00C156BF"/>
    <w:rsid w:val="00C20DCD"/>
    <w:rsid w:val="00C22312"/>
    <w:rsid w:val="00C22412"/>
    <w:rsid w:val="00C22F55"/>
    <w:rsid w:val="00C24485"/>
    <w:rsid w:val="00C26005"/>
    <w:rsid w:val="00C27CC6"/>
    <w:rsid w:val="00C31859"/>
    <w:rsid w:val="00C31D8B"/>
    <w:rsid w:val="00C34CDC"/>
    <w:rsid w:val="00C352EF"/>
    <w:rsid w:val="00C35DE8"/>
    <w:rsid w:val="00C41733"/>
    <w:rsid w:val="00C501FF"/>
    <w:rsid w:val="00C53357"/>
    <w:rsid w:val="00C61226"/>
    <w:rsid w:val="00C74E42"/>
    <w:rsid w:val="00C826FD"/>
    <w:rsid w:val="00CB3A90"/>
    <w:rsid w:val="00CB3ABF"/>
    <w:rsid w:val="00CB684F"/>
    <w:rsid w:val="00CB78A5"/>
    <w:rsid w:val="00CC7443"/>
    <w:rsid w:val="00CD132E"/>
    <w:rsid w:val="00CD2BDC"/>
    <w:rsid w:val="00CD3B8E"/>
    <w:rsid w:val="00CD4FEE"/>
    <w:rsid w:val="00CE214C"/>
    <w:rsid w:val="00CE76D2"/>
    <w:rsid w:val="00CF181F"/>
    <w:rsid w:val="00CF18DD"/>
    <w:rsid w:val="00CF31E2"/>
    <w:rsid w:val="00D023E4"/>
    <w:rsid w:val="00D043AE"/>
    <w:rsid w:val="00D0478D"/>
    <w:rsid w:val="00D05311"/>
    <w:rsid w:val="00D05357"/>
    <w:rsid w:val="00D0674D"/>
    <w:rsid w:val="00D13B94"/>
    <w:rsid w:val="00D13D47"/>
    <w:rsid w:val="00D22684"/>
    <w:rsid w:val="00D26ABE"/>
    <w:rsid w:val="00D30D88"/>
    <w:rsid w:val="00D31DAC"/>
    <w:rsid w:val="00D36FB5"/>
    <w:rsid w:val="00D41C58"/>
    <w:rsid w:val="00D426E3"/>
    <w:rsid w:val="00D42E36"/>
    <w:rsid w:val="00D50266"/>
    <w:rsid w:val="00D5098E"/>
    <w:rsid w:val="00D563C8"/>
    <w:rsid w:val="00D56DB8"/>
    <w:rsid w:val="00D6338B"/>
    <w:rsid w:val="00D638D2"/>
    <w:rsid w:val="00D65DD3"/>
    <w:rsid w:val="00D6783F"/>
    <w:rsid w:val="00D721A3"/>
    <w:rsid w:val="00D72EB8"/>
    <w:rsid w:val="00D76063"/>
    <w:rsid w:val="00D94281"/>
    <w:rsid w:val="00D97A4D"/>
    <w:rsid w:val="00DA03CD"/>
    <w:rsid w:val="00DB615E"/>
    <w:rsid w:val="00DC26CC"/>
    <w:rsid w:val="00DC3AEC"/>
    <w:rsid w:val="00DC46C9"/>
    <w:rsid w:val="00DC6838"/>
    <w:rsid w:val="00DD1682"/>
    <w:rsid w:val="00DD23C1"/>
    <w:rsid w:val="00DF13FC"/>
    <w:rsid w:val="00DF2B73"/>
    <w:rsid w:val="00DF2E19"/>
    <w:rsid w:val="00DF3BF5"/>
    <w:rsid w:val="00E02D39"/>
    <w:rsid w:val="00E03E06"/>
    <w:rsid w:val="00E06DFD"/>
    <w:rsid w:val="00E12B2E"/>
    <w:rsid w:val="00E145F9"/>
    <w:rsid w:val="00E1611A"/>
    <w:rsid w:val="00E20342"/>
    <w:rsid w:val="00E22F13"/>
    <w:rsid w:val="00E26420"/>
    <w:rsid w:val="00E270BE"/>
    <w:rsid w:val="00E34365"/>
    <w:rsid w:val="00E40833"/>
    <w:rsid w:val="00E4166D"/>
    <w:rsid w:val="00E4190D"/>
    <w:rsid w:val="00E4204E"/>
    <w:rsid w:val="00E4563A"/>
    <w:rsid w:val="00E52A4D"/>
    <w:rsid w:val="00E5342F"/>
    <w:rsid w:val="00E53916"/>
    <w:rsid w:val="00E53AB0"/>
    <w:rsid w:val="00E54D1A"/>
    <w:rsid w:val="00E5571F"/>
    <w:rsid w:val="00E60D4B"/>
    <w:rsid w:val="00E6228D"/>
    <w:rsid w:val="00E634C8"/>
    <w:rsid w:val="00E64CDF"/>
    <w:rsid w:val="00E65FAD"/>
    <w:rsid w:val="00E80469"/>
    <w:rsid w:val="00E80FCD"/>
    <w:rsid w:val="00E84710"/>
    <w:rsid w:val="00E8678C"/>
    <w:rsid w:val="00E90271"/>
    <w:rsid w:val="00EA02E2"/>
    <w:rsid w:val="00EA5675"/>
    <w:rsid w:val="00EA7269"/>
    <w:rsid w:val="00EA783C"/>
    <w:rsid w:val="00EB15F9"/>
    <w:rsid w:val="00EB45AA"/>
    <w:rsid w:val="00EB75E8"/>
    <w:rsid w:val="00EC1FBF"/>
    <w:rsid w:val="00EC31BF"/>
    <w:rsid w:val="00EC7DF7"/>
    <w:rsid w:val="00ED0182"/>
    <w:rsid w:val="00ED2130"/>
    <w:rsid w:val="00ED3F8B"/>
    <w:rsid w:val="00ED5332"/>
    <w:rsid w:val="00ED5BC7"/>
    <w:rsid w:val="00EE2C29"/>
    <w:rsid w:val="00EE7C94"/>
    <w:rsid w:val="00EF0A43"/>
    <w:rsid w:val="00EF0B40"/>
    <w:rsid w:val="00EF1D5B"/>
    <w:rsid w:val="00EF2503"/>
    <w:rsid w:val="00EF35C7"/>
    <w:rsid w:val="00EF4AE1"/>
    <w:rsid w:val="00F00F95"/>
    <w:rsid w:val="00F02CDC"/>
    <w:rsid w:val="00F03046"/>
    <w:rsid w:val="00F03A08"/>
    <w:rsid w:val="00F128A6"/>
    <w:rsid w:val="00F12BE4"/>
    <w:rsid w:val="00F132F3"/>
    <w:rsid w:val="00F13764"/>
    <w:rsid w:val="00F137AC"/>
    <w:rsid w:val="00F154D5"/>
    <w:rsid w:val="00F17E3A"/>
    <w:rsid w:val="00F27391"/>
    <w:rsid w:val="00F370E9"/>
    <w:rsid w:val="00F4472F"/>
    <w:rsid w:val="00F44FDE"/>
    <w:rsid w:val="00F45449"/>
    <w:rsid w:val="00F4698D"/>
    <w:rsid w:val="00F6063D"/>
    <w:rsid w:val="00F63A3F"/>
    <w:rsid w:val="00F6584B"/>
    <w:rsid w:val="00F728AC"/>
    <w:rsid w:val="00F809F3"/>
    <w:rsid w:val="00F82116"/>
    <w:rsid w:val="00F83ED0"/>
    <w:rsid w:val="00F83FF2"/>
    <w:rsid w:val="00F85920"/>
    <w:rsid w:val="00F92B4D"/>
    <w:rsid w:val="00F95A6E"/>
    <w:rsid w:val="00F96821"/>
    <w:rsid w:val="00F9684C"/>
    <w:rsid w:val="00FA08B7"/>
    <w:rsid w:val="00FA2AF7"/>
    <w:rsid w:val="00FA6EAE"/>
    <w:rsid w:val="00FA7274"/>
    <w:rsid w:val="00FA7679"/>
    <w:rsid w:val="00FB15DA"/>
    <w:rsid w:val="00FB1BA7"/>
    <w:rsid w:val="00FB39A7"/>
    <w:rsid w:val="00FB42B5"/>
    <w:rsid w:val="00FC16D2"/>
    <w:rsid w:val="00FC44B0"/>
    <w:rsid w:val="00FC6002"/>
    <w:rsid w:val="00FC74C6"/>
    <w:rsid w:val="00FE0723"/>
    <w:rsid w:val="00FE1A5C"/>
    <w:rsid w:val="00FE3028"/>
    <w:rsid w:val="00FE66DA"/>
    <w:rsid w:val="00FE6C14"/>
    <w:rsid w:val="00FF0140"/>
    <w:rsid w:val="00FF077A"/>
    <w:rsid w:val="00FF20C7"/>
    <w:rsid w:val="00FF3B6F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BE742B"/>
  <w15:docId w15:val="{0E977D5A-AE69-4252-9B1B-5E3CFFBF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4735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agwek">
    <w:name w:val="header"/>
    <w:basedOn w:val="Normalny"/>
    <w:link w:val="Nagwek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E1C7F"/>
  </w:style>
  <w:style w:type="paragraph" w:styleId="Stopka">
    <w:name w:val="footer"/>
    <w:basedOn w:val="Normalny"/>
    <w:link w:val="Stopka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E1C7F"/>
  </w:style>
  <w:style w:type="paragraph" w:styleId="Akapitzlist">
    <w:name w:val="List Paragraph"/>
    <w:basedOn w:val="Normalny"/>
    <w:uiPriority w:val="34"/>
    <w:qFormat/>
    <w:rsid w:val="00893D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03A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3A9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E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5">
    <w:name w:val="Grid Table 5 Dark Accent 5"/>
    <w:basedOn w:val="Standardowy"/>
    <w:uiPriority w:val="50"/>
    <w:rsid w:val="006E64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6kolorowaakcent1">
    <w:name w:val="Grid Table 6 Colorful Accent 1"/>
    <w:basedOn w:val="Standardowy"/>
    <w:uiPriority w:val="51"/>
    <w:rsid w:val="006E643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5ciemnaakcent1">
    <w:name w:val="Grid Table 5 Dark Accent 1"/>
    <w:basedOn w:val="Standardowy"/>
    <w:uiPriority w:val="50"/>
    <w:rsid w:val="006E64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2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3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4">
    <w:basedOn w:val="TableNormal"/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siatki4akcent5">
    <w:name w:val="Grid Table 4 Accent 5"/>
    <w:basedOn w:val="Standardowy"/>
    <w:uiPriority w:val="49"/>
    <w:rsid w:val="003F36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FB15D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15D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15D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15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15DA"/>
    <w:rPr>
      <w:b/>
      <w:b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45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EB45A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pistreci1">
    <w:name w:val="toc 1"/>
    <w:basedOn w:val="Normalny"/>
    <w:next w:val="Normalny"/>
    <w:autoRedefine/>
    <w:uiPriority w:val="39"/>
    <w:unhideWhenUsed/>
    <w:rsid w:val="00EB45A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EB45A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Wyrnieniedelikatne">
    <w:name w:val="Subtle Emphasis"/>
    <w:basedOn w:val="Domylnaczcionkaakapitu"/>
    <w:uiPriority w:val="19"/>
    <w:qFormat/>
    <w:rsid w:val="000C7EC9"/>
    <w:rPr>
      <w:i/>
      <w:iCs/>
      <w:color w:val="404040" w:themeColor="text1" w:themeTint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6AB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6AB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6AB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6B9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6B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56B96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39"/>
    <w:rsid w:val="00AA0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AA0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C612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1">
    <w:name w:val="Tabela siatki 4 — akcent 31"/>
    <w:basedOn w:val="Standardowy"/>
    <w:next w:val="Tabelasiatki4akcent3"/>
    <w:uiPriority w:val="49"/>
    <w:rsid w:val="006200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2">
    <w:name w:val="Tabela siatki 4 — akcent 32"/>
    <w:basedOn w:val="Standardowy"/>
    <w:next w:val="Tabelasiatki4akcent3"/>
    <w:uiPriority w:val="49"/>
    <w:rsid w:val="00CB68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11">
    <w:name w:val="Tabela siatki 4 — akcent 311"/>
    <w:basedOn w:val="Standardowy"/>
    <w:next w:val="Tabelasiatki4akcent3"/>
    <w:uiPriority w:val="49"/>
    <w:rsid w:val="005970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12">
    <w:name w:val="Tabela siatki 4 — akcent 312"/>
    <w:basedOn w:val="Standardowy"/>
    <w:next w:val="Tabelasiatki4akcent3"/>
    <w:uiPriority w:val="49"/>
    <w:rsid w:val="002C0E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13">
    <w:name w:val="Tabela siatki 4 — akcent 313"/>
    <w:basedOn w:val="Standardowy"/>
    <w:next w:val="Tabelasiatki4akcent3"/>
    <w:uiPriority w:val="49"/>
    <w:rsid w:val="00FF077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atki4akcent3131">
    <w:name w:val="Tabela siatki 4 — akcent 3131"/>
    <w:basedOn w:val="Standardowy"/>
    <w:next w:val="Tabelasiatki4akcent3"/>
    <w:uiPriority w:val="49"/>
    <w:rsid w:val="008D52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AF42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6803EB"/>
    <w:rPr>
      <w:b/>
      <w:sz w:val="48"/>
      <w:szCs w:val="48"/>
    </w:rPr>
  </w:style>
  <w:style w:type="paragraph" w:styleId="Bibliografia">
    <w:name w:val="Bibliography"/>
    <w:basedOn w:val="Normalny"/>
    <w:next w:val="Normalny"/>
    <w:uiPriority w:val="37"/>
    <w:unhideWhenUsed/>
    <w:rsid w:val="005113DB"/>
  </w:style>
  <w:style w:type="paragraph" w:styleId="Legenda">
    <w:name w:val="caption"/>
    <w:basedOn w:val="Normalny"/>
    <w:next w:val="Normalny"/>
    <w:uiPriority w:val="35"/>
    <w:unhideWhenUsed/>
    <w:qFormat/>
    <w:rsid w:val="001E281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E281A"/>
  </w:style>
  <w:style w:type="paragraph" w:styleId="Bezodstpw">
    <w:name w:val="No Spacing"/>
    <w:uiPriority w:val="1"/>
    <w:qFormat/>
    <w:rsid w:val="00665A78"/>
  </w:style>
  <w:style w:type="character" w:customStyle="1" w:styleId="Nagwek2Znak">
    <w:name w:val="Nagłówek 2 Znak"/>
    <w:basedOn w:val="Domylnaczcionkaakapitu"/>
    <w:link w:val="Nagwek2"/>
    <w:uiPriority w:val="9"/>
    <w:rsid w:val="005D6EBD"/>
    <w:rPr>
      <w:b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0E2C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-kod">
    <w:name w:val="HTML Code"/>
    <w:basedOn w:val="Domylnaczcionkaakapitu"/>
    <w:uiPriority w:val="99"/>
    <w:semiHidden/>
    <w:unhideWhenUsed/>
    <w:rsid w:val="008A4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9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6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7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8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65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6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3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8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LmRdfGdTAfDvi56mHAn1a+Abg==">AMUW2mXn2oqOrhUeC1svWEFQdDB9GmRw5qAGa0cmz4oXPQ/pTHAKcNNsS+77Ku++ScSrusYRohR5xoE1Llm1aZZYxo3JM/zyHs+FLVNAP9R944nwEasB8TkrszXn9o0qMZa51TAwo219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Tho14</b:Tag>
    <b:SourceType>Book</b:SourceType>
    <b:Guid>{6EBF2656-CD04-4746-9020-BEDBB50ADC48}</b:Guid>
    <b:Author>
      <b:Author>
        <b:NameList>
          <b:Person>
            <b:Last>Erl</b:Last>
            <b:First>Thomas</b:First>
          </b:Person>
        </b:NameList>
      </b:Author>
    </b:Author>
    <b:Title>SOA. Koncepcje, technologie i projektowanie</b:Title>
    <b:Year>2014</b:Year>
    <b:Publisher>Helion</b:Publisher>
    <b:RefOrder>1</b:RefOrder>
  </b:Source>
  <b:Source>
    <b:Tag>Mar20</b:Tag>
    <b:SourceType>Book</b:SourceType>
    <b:Guid>{A474EE7B-9213-454A-B4F8-4AF8B008DB4B}</b:Guid>
    <b:Author>
      <b:Author>
        <b:NameList>
          <b:Person>
            <b:Last>Stickdorn</b:Last>
            <b:First>Marc</b:First>
          </b:Person>
        </b:NameList>
      </b:Author>
    </b:Author>
    <b:Title>Jak projektować usługi. Niezawodne zasady w praktycznym zastosowaniu</b:Title>
    <b:Year>2017</b:Year>
    <b:Publisher>Helion</b:Publisher>
    <b:RefOrder>2</b:RefOrder>
  </b:Source>
  <b:Source>
    <b:Tag>Mur15</b:Tag>
    <b:SourceType>Book</b:SourceType>
    <b:Guid>{35B6DD89-E656-4AFC-B9FF-D09173AEE342}</b:Guid>
    <b:Author>
      <b:Author>
        <b:NameList>
          <b:Person>
            <b:Last>Yener</b:Last>
            <b:First>Murat</b:First>
          </b:Person>
        </b:NameList>
      </b:Author>
    </b:Author>
    <b:Title>Java EE. Zaawansowane wzorce projektowe</b:Title>
    <b:Year>2015</b:Year>
    <b:Publisher>Helion</b:Publisher>
    <b:RefOrder>3</b:RefOrder>
  </b:Source>
  <b:Source>
    <b:Tag>Jes12</b:Tag>
    <b:SourceType>Book</b:SourceType>
    <b:Guid>{6EF552D9-CA0F-4ED2-8A68-F823757B6465}</b:Guid>
    <b:Author>
      <b:Author>
        <b:NameList>
          <b:Person>
            <b:Last>Allen</b:Last>
            <b:First>Jesmond</b:First>
          </b:Person>
        </b:NameList>
      </b:Author>
    </b:Author>
    <b:Title>Projektowanie witryn internetowych: User eXperience: Smashing Magazine</b:Title>
    <b:Year>2012</b:Year>
    <b:Publisher>Helion</b:Publisher>
    <b:RefOrder>4</b:RefOrder>
  </b:Source>
  <b:Source>
    <b:Tag>Zdz12</b:Tag>
    <b:SourceType>Book</b:SourceType>
    <b:Guid>{6A904AA7-CEBC-4A0E-87AC-3F7B11B706B7}</b:Guid>
    <b:Author>
      <b:Author>
        <b:NameList>
          <b:Person>
            <b:Last>Dybikowski</b:Last>
            <b:First>Zdzisław</b:First>
          </b:Person>
        </b:NameList>
      </b:Author>
    </b:Author>
    <b:Title>PostgreSQL. Wydanie II</b:Title>
    <b:Year>2012</b:Year>
    <b:Publisher>Helion</b:Publisher>
    <b:RefOrder>5</b:RefOrder>
  </b:Source>
  <b:Source>
    <b:Tag>Tom17</b:Tag>
    <b:SourceType>Book</b:SourceType>
    <b:Guid>{01EFDE3E-B73B-406E-9643-48519326A277}</b:Guid>
    <b:Author>
      <b:Author>
        <b:NameList>
          <b:Person>
            <b:Last>Greever</b:Last>
            <b:First>Tom</b:First>
          </b:Person>
        </b:NameList>
      </b:Author>
    </b:Author>
    <b:Title>Projekt doskonały. Zadbaj o komunikację z klientem, wysoki poziom UX i zdrowy rozsądek</b:Title>
    <b:Year>2017</b:Year>
    <b:Publisher>Helion</b:Publisher>
    <b:RefOrder>8</b:RefOrder>
  </b:Source>
  <b:Source>
    <b:Tag>Yak19</b:Tag>
    <b:SourceType>Book</b:SourceType>
    <b:Guid>{C79A4D2D-C050-45EA-9990-55FBFBF87DCA}</b:Guid>
    <b:Author>
      <b:Author>
        <b:NameList>
          <b:Person>
            <b:Last>Fain</b:Last>
            <b:First>Yakov</b:First>
          </b:Person>
        </b:NameList>
      </b:Author>
    </b:Author>
    <b:Title>Angular. Programowanie z użyciem języka TypeScript. Wydanie II</b:Title>
    <b:Year>2019</b:Year>
    <b:Publisher>Helion</b:Publisher>
    <b:RefOrder>7</b:RefOrder>
  </b:Source>
  <b:Source>
    <b:Tag>Sam15</b:Tag>
    <b:SourceType>Book</b:SourceType>
    <b:Guid>{6F2CF38F-1522-48E7-8441-52E17CD5BC0F}</b:Guid>
    <b:Author>
      <b:Author>
        <b:NameList>
          <b:Person>
            <b:Last>Newman</b:Last>
            <b:First>Sam</b:First>
          </b:Person>
        </b:NameList>
      </b:Author>
    </b:Author>
    <b:Title>Building microservices : designing fine-grained systems</b:Title>
    <b:Year>2015</b:Year>
    <b:Publisher>O'Reilly and Associates</b:Publisher>
    <b:RefOrder>9</b:RefOrder>
  </b:Source>
  <b:Source>
    <b:Tag>Chr18</b:Tag>
    <b:SourceType>Book</b:SourceType>
    <b:Guid>{955DADC4-CB72-49FB-BA24-54D98A355F3C}</b:Guid>
    <b:Author>
      <b:Author>
        <b:NameList>
          <b:Person>
            <b:Last>Richardson</b:Last>
            <b:First>Chris</b:First>
          </b:Person>
        </b:NameList>
      </b:Author>
    </b:Author>
    <b:Title>Microservice Patterns: With examples in Java</b:Title>
    <b:Year>2018</b:Year>
    <b:Publisher>Manning Publications</b:Publisher>
    <b:RefOrder>10</b:RefOrder>
  </b:Source>
  <b:Source>
    <b:Tag>Bru01</b:Tag>
    <b:SourceType>Book</b:SourceType>
    <b:Guid>{ED44F266-AF4D-4DF7-9285-AF02BC6D0A55}</b:Guid>
    <b:Author>
      <b:Author>
        <b:NameList>
          <b:Person>
            <b:Last>Eckel</b:Last>
            <b:First>Bruce</b:First>
          </b:Person>
        </b:NameList>
      </b:Author>
    </b:Author>
    <b:Title>Thinking in Java. Edycja polska. Wydanie II</b:Title>
    <b:Year>2001</b:Year>
    <b:Publisher>Helion</b:Publisher>
    <b:RefOrder>6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1801E9-61FC-4FDF-A611-C81E02E6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3979</Words>
  <Characters>22684</Characters>
  <Application>Microsoft Office Word</Application>
  <DocSecurity>0</DocSecurity>
  <Lines>189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Waldemar Świder</cp:lastModifiedBy>
  <cp:revision>4</cp:revision>
  <cp:lastPrinted>2022-01-12T22:51:00Z</cp:lastPrinted>
  <dcterms:created xsi:type="dcterms:W3CDTF">2023-06-01T10:53:00Z</dcterms:created>
  <dcterms:modified xsi:type="dcterms:W3CDTF">2023-06-01T10:57:00Z</dcterms:modified>
</cp:coreProperties>
</file>