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B9C8" w14:textId="77777777" w:rsidR="0044727A" w:rsidRPr="002E6D7D" w:rsidRDefault="0044727A" w:rsidP="00243733">
      <w:pPr>
        <w:pStyle w:val="a"/>
        <w:ind w:hanging="142"/>
        <w:rPr>
          <w:rFonts w:ascii="TH SarabunPSK" w:hAnsi="TH SarabunPSK" w:cs="TH SarabunPSK"/>
        </w:rPr>
      </w:pPr>
      <w:r w:rsidRPr="002E6D7D">
        <w:rPr>
          <w:rFonts w:ascii="TH SarabunPSK" w:hAnsi="TH SarabunPSK" w:cs="TH SarabunPSK"/>
          <w:cs/>
        </w:rPr>
        <w:t xml:space="preserve">    </w:t>
      </w:r>
      <w:r w:rsidR="00243733">
        <w:rPr>
          <w:rFonts w:ascii="TH SarabunPSK" w:eastAsia="SimSun" w:hAnsi="TH SarabunPSK" w:cs="TH SarabunPSK"/>
          <w:noProof/>
        </w:rPr>
        <w:drawing>
          <wp:inline distT="0" distB="0" distL="0" distR="0" wp14:anchorId="595B67A2" wp14:editId="22A388FF">
            <wp:extent cx="631861" cy="649395"/>
            <wp:effectExtent l="0" t="0" r="0" b="0"/>
            <wp:docPr id="2" name="รูปภาพ 2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53" cy="64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D7D">
        <w:rPr>
          <w:rFonts w:ascii="TH SarabunPSK" w:hAnsi="TH SarabunPSK" w:cs="TH SarabunPSK"/>
          <w:cs/>
        </w:rPr>
        <w:t xml:space="preserve">                    </w:t>
      </w:r>
      <w:r w:rsidRPr="002E6D7D">
        <w:rPr>
          <w:rFonts w:ascii="TH SarabunPSK" w:hAnsi="TH SarabunPSK" w:cs="TH SarabunPSK"/>
          <w:sz w:val="60"/>
          <w:szCs w:val="60"/>
          <w:cs/>
        </w:rPr>
        <w:t xml:space="preserve"> </w:t>
      </w:r>
      <w:r w:rsidR="00243733">
        <w:rPr>
          <w:rFonts w:ascii="TH SarabunPSK" w:hAnsi="TH SarabunPSK" w:cs="TH SarabunPSK" w:hint="cs"/>
          <w:sz w:val="60"/>
          <w:szCs w:val="60"/>
          <w:cs/>
        </w:rPr>
        <w:tab/>
      </w:r>
      <w:r w:rsidR="00243733">
        <w:rPr>
          <w:rFonts w:ascii="TH SarabunPSK" w:hAnsi="TH SarabunPSK" w:cs="TH SarabunPSK" w:hint="cs"/>
          <w:sz w:val="60"/>
          <w:szCs w:val="60"/>
          <w:cs/>
        </w:rPr>
        <w:tab/>
      </w:r>
      <w:r w:rsidR="00E2491D">
        <w:rPr>
          <w:rFonts w:ascii="TH SarabunPSK" w:hAnsi="TH SarabunPSK" w:cs="TH SarabunPSK" w:hint="cs"/>
          <w:sz w:val="60"/>
          <w:szCs w:val="60"/>
          <w:cs/>
        </w:rPr>
        <w:tab/>
      </w:r>
      <w:r w:rsidRPr="002E6D7D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14:paraId="076D0613" w14:textId="77777777" w:rsidR="00094ECF" w:rsidRPr="002E6D7D" w:rsidRDefault="00243733" w:rsidP="00243733">
      <w:pPr>
        <w:pStyle w:val="a0"/>
        <w:tabs>
          <w:tab w:val="left" w:pos="1134"/>
        </w:tabs>
        <w:spacing w:line="360" w:lineRule="exact"/>
        <w:ind w:right="29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ส่วนงาน</w:t>
      </w:r>
      <w:r w:rsidR="00094ECF" w:rsidRPr="002E6D7D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094ECF" w:rsidRPr="002E6D7D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</w:t>
      </w:r>
      <w:r w:rsidR="00094ECF" w:rsidRPr="002E6D7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94ECF" w:rsidRPr="002E6D7D">
        <w:rPr>
          <w:rFonts w:ascii="TH SarabunPSK" w:hAnsi="TH SarabunPSK" w:cs="TH SarabunPSK"/>
          <w:sz w:val="32"/>
          <w:szCs w:val="32"/>
          <w:cs/>
        </w:rPr>
        <w:t>โทร</w:t>
      </w:r>
      <w:r w:rsidR="00094ECF" w:rsidRPr="002E6D7D">
        <w:rPr>
          <w:rFonts w:ascii="TH SarabunPSK" w:hAnsi="TH SarabunPSK" w:cs="TH SarabunPSK"/>
          <w:sz w:val="32"/>
          <w:szCs w:val="32"/>
        </w:rPr>
        <w:t>.</w:t>
      </w:r>
      <w:r w:rsidR="005C67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67AC">
        <w:rPr>
          <w:rFonts w:ascii="TH SarabunPSK" w:hAnsi="TH SarabunPSK" w:cs="TH SarabunPSK" w:hint="cs"/>
          <w:sz w:val="32"/>
          <w:szCs w:val="32"/>
          <w:cs/>
        </w:rPr>
        <w:t>๐๒-๗๙๗-๐๙๙๙</w:t>
      </w:r>
      <w:r w:rsidR="00094ECF" w:rsidRPr="002E6D7D">
        <w:rPr>
          <w:rFonts w:ascii="TH SarabunPSK" w:hAnsi="TH SarabunPSK" w:cs="TH SarabunPSK"/>
          <w:sz w:val="32"/>
          <w:szCs w:val="32"/>
          <w:cs/>
        </w:rPr>
        <w:t xml:space="preserve">  ต่อ ๑๔๐๓-๑๔๐๔</w:t>
      </w:r>
    </w:p>
    <w:p w14:paraId="7C8EC743" w14:textId="77777777" w:rsidR="00094ECF" w:rsidRPr="002E6D7D" w:rsidRDefault="00094ECF" w:rsidP="00B54F37">
      <w:pPr>
        <w:pStyle w:val="a0"/>
        <w:spacing w:line="360" w:lineRule="exact"/>
        <w:ind w:right="29"/>
        <w:jc w:val="both"/>
        <w:rPr>
          <w:rFonts w:ascii="TH SarabunPSK" w:hAnsi="TH SarabunPSK" w:cs="TH SarabunPSK"/>
          <w:sz w:val="32"/>
          <w:szCs w:val="32"/>
          <w:cs/>
        </w:rPr>
      </w:pPr>
      <w:r w:rsidRPr="002E6D7D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 </w:t>
      </w:r>
      <w:r w:rsidR="00622995">
        <w:rPr>
          <w:rFonts w:ascii="TH SarabunPSK" w:hAnsi="TH SarabunPSK" w:cs="TH SarabunPSK" w:hint="cs"/>
          <w:sz w:val="32"/>
          <w:szCs w:val="32"/>
          <w:cs/>
        </w:rPr>
        <w:t>อว.</w:t>
      </w:r>
      <w:r w:rsidR="00B671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22995">
        <w:rPr>
          <w:rFonts w:ascii="TH SarabunPSK" w:hAnsi="TH SarabunPSK" w:cs="TH SarabunPSK" w:hint="cs"/>
          <w:sz w:val="32"/>
          <w:szCs w:val="32"/>
          <w:cs/>
        </w:rPr>
        <w:t>๖</w:t>
      </w:r>
      <w:r w:rsidRPr="002E6D7D">
        <w:rPr>
          <w:rFonts w:ascii="TH SarabunPSK" w:hAnsi="TH SarabunPSK" w:cs="TH SarabunPSK"/>
          <w:sz w:val="32"/>
          <w:szCs w:val="32"/>
          <w:cs/>
        </w:rPr>
        <w:t>๕</w:t>
      </w:r>
      <w:r w:rsidR="00622995">
        <w:rPr>
          <w:rFonts w:ascii="TH SarabunPSK" w:hAnsi="TH SarabunPSK" w:cs="TH SarabunPSK" w:hint="cs"/>
          <w:sz w:val="32"/>
          <w:szCs w:val="32"/>
          <w:cs/>
        </w:rPr>
        <w:t>๐</w:t>
      </w:r>
      <w:r w:rsidRPr="002E6D7D">
        <w:rPr>
          <w:rFonts w:ascii="TH SarabunPSK" w:hAnsi="TH SarabunPSK" w:cs="TH SarabunPSK"/>
          <w:sz w:val="32"/>
          <w:szCs w:val="32"/>
          <w:cs/>
        </w:rPr>
        <w:t>๑</w:t>
      </w:r>
      <w:r w:rsidR="00622995">
        <w:rPr>
          <w:rFonts w:ascii="TH SarabunPSK" w:hAnsi="TH SarabunPSK" w:cs="TH SarabunPSK"/>
          <w:sz w:val="32"/>
          <w:szCs w:val="32"/>
          <w:cs/>
        </w:rPr>
        <w:t>.๑๐</w:t>
      </w:r>
      <w:r w:rsidRPr="002E6D7D">
        <w:rPr>
          <w:rFonts w:ascii="TH SarabunPSK" w:hAnsi="TH SarabunPSK" w:cs="TH SarabunPSK"/>
          <w:sz w:val="32"/>
          <w:szCs w:val="32"/>
          <w:cs/>
        </w:rPr>
        <w:t>๐๓/</w:t>
      </w:r>
      <w:r w:rsidRPr="002E6D7D">
        <w:rPr>
          <w:rFonts w:ascii="TH SarabunPSK" w:hAnsi="TH SarabunPSK" w:cs="TH SarabunPSK"/>
          <w:sz w:val="32"/>
          <w:szCs w:val="32"/>
          <w:cs/>
        </w:rPr>
        <w:tab/>
        <w:t xml:space="preserve">                                             </w:t>
      </w:r>
      <w:r w:rsidRPr="002E6D7D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Pr="002E6D7D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2E6D7D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0B27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74B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11B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2491D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D52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03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2BFE">
        <w:rPr>
          <w:rFonts w:ascii="TH SarabunPSK" w:hAnsi="TH SarabunPSK" w:cs="TH SarabunPSK"/>
          <w:sz w:val="32"/>
          <w:szCs w:val="32"/>
          <w:cs/>
        </w:rPr>
        <w:t>๒๕</w:t>
      </w:r>
      <w:r w:rsidR="00B67137">
        <w:rPr>
          <w:rFonts w:ascii="TH SarabunPSK" w:hAnsi="TH SarabunPSK" w:cs="TH SarabunPSK" w:hint="cs"/>
          <w:sz w:val="32"/>
          <w:szCs w:val="32"/>
          <w:cs/>
        </w:rPr>
        <w:t>๖๔</w:t>
      </w:r>
    </w:p>
    <w:p w14:paraId="0C7F56AB" w14:textId="77777777" w:rsidR="00753EEB" w:rsidRDefault="0044727A" w:rsidP="00622995">
      <w:pPr>
        <w:pStyle w:val="a"/>
        <w:pBdr>
          <w:bottom w:val="single" w:sz="6" w:space="1" w:color="auto"/>
        </w:pBdr>
        <w:spacing w:line="360" w:lineRule="exact"/>
        <w:ind w:right="-1136"/>
        <w:rPr>
          <w:rFonts w:ascii="TH SarabunPSK" w:hAnsi="TH SarabunPSK" w:cs="TH SarabunPSK"/>
          <w:sz w:val="32"/>
          <w:szCs w:val="32"/>
          <w:cs/>
        </w:rPr>
      </w:pPr>
      <w:r w:rsidRPr="002E6D7D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Pr="002E6D7D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95340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B5C6B" w:rsidRPr="007D2367">
        <w:rPr>
          <w:rFonts w:ascii="TH SarabunPSK" w:hAnsi="TH SarabunPSK" w:cs="TH SarabunPSK" w:hint="cs"/>
          <w:sz w:val="32"/>
          <w:szCs w:val="32"/>
          <w:cs/>
        </w:rPr>
        <w:t>ขอ</w:t>
      </w:r>
      <w:r w:rsidR="00E2491D">
        <w:rPr>
          <w:rFonts w:ascii="TH SarabunPSK" w:hAnsi="TH SarabunPSK" w:cs="TH SarabunPSK" w:hint="cs"/>
          <w:sz w:val="32"/>
          <w:szCs w:val="32"/>
          <w:cs/>
        </w:rPr>
        <w:t>อนุมัติสอน</w:t>
      </w:r>
      <w:r w:rsidR="00E11B93">
        <w:rPr>
          <w:rFonts w:ascii="TH SarabunPSK" w:hAnsi="TH SarabunPSK" w:cs="TH SarabunPSK" w:hint="cs"/>
          <w:sz w:val="32"/>
          <w:szCs w:val="32"/>
          <w:cs/>
        </w:rPr>
        <w:t>วิชา</w:t>
      </w:r>
      <w:r w:rsidR="00D33F10">
        <w:rPr>
          <w:rFonts w:ascii="TH SarabunPSK" w:hAnsi="TH SarabunPSK" w:cs="TH SarabunPSK" w:hint="cs"/>
          <w:sz w:val="32"/>
          <w:szCs w:val="32"/>
          <w:cs/>
        </w:rPr>
        <w:t>ในชั้นเรียน</w:t>
      </w:r>
      <w:r w:rsidR="00EA65A9">
        <w:rPr>
          <w:rFonts w:ascii="TH SarabunPSK" w:hAnsi="TH SarabunPSK" w:cs="TH SarabunPSK" w:hint="cs"/>
          <w:sz w:val="32"/>
          <w:szCs w:val="32"/>
          <w:cs/>
        </w:rPr>
        <w:t>ของสาขาวิชาวิศวกรรมซอฟต์แวร์และความรู้</w:t>
      </w:r>
    </w:p>
    <w:p w14:paraId="0C2CA562" w14:textId="77777777" w:rsidR="00622995" w:rsidRDefault="00622995" w:rsidP="00F356D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27D14A1D" w14:textId="77777777" w:rsidR="0044727A" w:rsidRPr="0095340A" w:rsidRDefault="004874B8" w:rsidP="00F356D2">
      <w:pPr>
        <w:spacing w:line="34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8C"/>
      </w:r>
      <w:r w:rsidR="00DC49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727A" w:rsidRPr="0095340A">
        <w:rPr>
          <w:rFonts w:ascii="TH SarabunPSK" w:hAnsi="TH SarabunPSK" w:cs="TH SarabunPSK"/>
          <w:sz w:val="32"/>
          <w:szCs w:val="32"/>
          <w:cs/>
        </w:rPr>
        <w:t xml:space="preserve">เรียน    </w:t>
      </w:r>
      <w:r w:rsidR="00F71515">
        <w:rPr>
          <w:rFonts w:ascii="TH SarabunPSK" w:hAnsi="TH SarabunPSK" w:cs="TH SarabunPSK" w:hint="cs"/>
          <w:sz w:val="32"/>
          <w:szCs w:val="32"/>
          <w:cs/>
        </w:rPr>
        <w:t>ประธานกรรมการโครงการปริญญาตรี นานาชาติ</w:t>
      </w:r>
    </w:p>
    <w:p w14:paraId="23150624" w14:textId="77777777" w:rsidR="007D359C" w:rsidRPr="0095340A" w:rsidRDefault="007D359C" w:rsidP="00F356D2">
      <w:pPr>
        <w:spacing w:line="340" w:lineRule="exact"/>
        <w:ind w:right="-455"/>
        <w:jc w:val="both"/>
        <w:rPr>
          <w:rFonts w:ascii="TH SarabunPSK" w:hAnsi="TH SarabunPSK" w:cs="TH SarabunPSK"/>
          <w:sz w:val="32"/>
          <w:szCs w:val="32"/>
        </w:rPr>
      </w:pPr>
      <w:r w:rsidRPr="0095340A">
        <w:rPr>
          <w:rFonts w:ascii="TH SarabunPSK" w:hAnsi="TH SarabunPSK" w:cs="TH SarabunPSK"/>
          <w:sz w:val="32"/>
          <w:szCs w:val="32"/>
        </w:rPr>
        <w:tab/>
      </w:r>
    </w:p>
    <w:p w14:paraId="7899511E" w14:textId="77777777" w:rsidR="00EA65A9" w:rsidRDefault="0044727A" w:rsidP="00E44C62">
      <w:pPr>
        <w:shd w:val="clear" w:color="auto" w:fill="FFFFFF"/>
        <w:tabs>
          <w:tab w:val="left" w:pos="851"/>
          <w:tab w:val="left" w:pos="1134"/>
        </w:tabs>
        <w:spacing w:line="340" w:lineRule="exact"/>
        <w:ind w:right="-767"/>
        <w:jc w:val="thaiDistribute"/>
        <w:rPr>
          <w:rFonts w:ascii="TH SarabunPSK" w:hAnsi="TH SarabunPSK" w:cs="TH SarabunPSK"/>
          <w:sz w:val="32"/>
          <w:szCs w:val="32"/>
        </w:rPr>
      </w:pPr>
      <w:r w:rsidRPr="0095340A">
        <w:rPr>
          <w:rFonts w:ascii="TH SarabunPSK" w:hAnsi="TH SarabunPSK" w:cs="TH SarabunPSK"/>
          <w:sz w:val="32"/>
          <w:szCs w:val="32"/>
        </w:rPr>
        <w:tab/>
      </w:r>
      <w:r w:rsidR="00B67137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EA65A9">
        <w:rPr>
          <w:rFonts w:ascii="TH SarabunPSK" w:hAnsi="TH SarabunPSK" w:cs="TH SarabunPSK" w:hint="cs"/>
          <w:sz w:val="32"/>
          <w:szCs w:val="32"/>
          <w:cs/>
        </w:rPr>
        <w:t>ภาควิชาวิศวกรรมคอมพิวเตอร์ ได้รับแจ้งจาก</w:t>
      </w:r>
      <w:r w:rsidR="00B67137">
        <w:rPr>
          <w:rFonts w:ascii="TH SarabunPSK" w:hAnsi="TH SarabunPSK" w:cs="TH SarabunPSK" w:hint="cs"/>
          <w:sz w:val="32"/>
          <w:szCs w:val="32"/>
          <w:cs/>
        </w:rPr>
        <w:t>อาจารย์ประจำวิชา</w:t>
      </w:r>
      <w:r w:rsidR="00EA65A9">
        <w:rPr>
          <w:rFonts w:ascii="TH SarabunPSK" w:hAnsi="TH SarabunPSK" w:cs="TH SarabunPSK" w:hint="cs"/>
          <w:sz w:val="32"/>
          <w:szCs w:val="32"/>
          <w:cs/>
        </w:rPr>
        <w:t xml:space="preserve">ในรายวิชาต่างๆ ที่ประสงค์จะสอนในชั้นเรียน </w:t>
      </w:r>
      <w:r w:rsidR="00B671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65A9">
        <w:rPr>
          <w:rFonts w:ascii="TH SarabunPSK" w:hAnsi="TH SarabunPSK" w:cs="TH SarabunPSK" w:hint="cs"/>
          <w:sz w:val="32"/>
          <w:szCs w:val="32"/>
          <w:cs/>
        </w:rPr>
        <w:t xml:space="preserve"> โดยมีรายละเอียดดังนี้</w:t>
      </w:r>
    </w:p>
    <w:p w14:paraId="2CC9D506" w14:textId="77777777" w:rsidR="00EA65A9" w:rsidRDefault="00EA65A9" w:rsidP="00052791">
      <w:pPr>
        <w:shd w:val="clear" w:color="auto" w:fill="FFFFFF"/>
        <w:tabs>
          <w:tab w:val="left" w:pos="851"/>
          <w:tab w:val="left" w:pos="1134"/>
        </w:tabs>
        <w:spacing w:line="340" w:lineRule="exact"/>
        <w:ind w:right="-58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570"/>
        <w:gridCol w:w="3507"/>
        <w:gridCol w:w="1326"/>
        <w:gridCol w:w="1226"/>
        <w:gridCol w:w="1984"/>
        <w:gridCol w:w="1985"/>
      </w:tblGrid>
      <w:tr w:rsidR="006D187D" w14:paraId="39982540" w14:textId="77777777" w:rsidTr="000B2737">
        <w:tc>
          <w:tcPr>
            <w:tcW w:w="570" w:type="dxa"/>
          </w:tcPr>
          <w:p w14:paraId="55FE1B06" w14:textId="09691835" w:rsidR="00EA65A9" w:rsidRPr="00F71515" w:rsidRDefault="000B2737" w:rsidP="000B2737">
            <w:pPr>
              <w:tabs>
                <w:tab w:val="left" w:pos="851"/>
                <w:tab w:val="left" w:pos="1134"/>
              </w:tabs>
              <w:spacing w:line="340" w:lineRule="exact"/>
              <w:ind w:right="-58"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0C4544" w:rsidRPr="00F7151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3507" w:type="dxa"/>
          </w:tcPr>
          <w:p w14:paraId="105F98D6" w14:textId="77777777" w:rsidR="00EA65A9" w:rsidRPr="00F71515" w:rsidRDefault="00EA65A9" w:rsidP="00EA65A9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7151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ชื่อวิชา</w:t>
            </w:r>
          </w:p>
        </w:tc>
        <w:tc>
          <w:tcPr>
            <w:tcW w:w="1326" w:type="dxa"/>
          </w:tcPr>
          <w:p w14:paraId="3E77138C" w14:textId="77777777" w:rsidR="00EA65A9" w:rsidRPr="00F71515" w:rsidRDefault="00EA65A9" w:rsidP="00F71515">
            <w:pPr>
              <w:tabs>
                <w:tab w:val="left" w:pos="851"/>
              </w:tabs>
              <w:spacing w:line="340" w:lineRule="exact"/>
              <w:ind w:right="-58" w:hanging="10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7151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บรรยาย/ปฏิบัติ</w:t>
            </w:r>
          </w:p>
        </w:tc>
        <w:tc>
          <w:tcPr>
            <w:tcW w:w="1226" w:type="dxa"/>
          </w:tcPr>
          <w:p w14:paraId="7935B879" w14:textId="77777777" w:rsidR="00EA65A9" w:rsidRPr="00F71515" w:rsidRDefault="00EA65A9" w:rsidP="00EA65A9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7151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จำนวนนิสิต</w:t>
            </w:r>
          </w:p>
        </w:tc>
        <w:tc>
          <w:tcPr>
            <w:tcW w:w="1984" w:type="dxa"/>
          </w:tcPr>
          <w:p w14:paraId="1CF2F943" w14:textId="77777777" w:rsidR="00EA65A9" w:rsidRPr="00F71515" w:rsidRDefault="00EA65A9" w:rsidP="00EA65A9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7151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วัน/เวลาสอน</w:t>
            </w:r>
          </w:p>
        </w:tc>
        <w:tc>
          <w:tcPr>
            <w:tcW w:w="1985" w:type="dxa"/>
          </w:tcPr>
          <w:p w14:paraId="30514A32" w14:textId="77777777" w:rsidR="00EA65A9" w:rsidRPr="00F71515" w:rsidRDefault="00EA65A9" w:rsidP="00EA65A9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7151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อาจารย์ประจำวิชา</w:t>
            </w:r>
          </w:p>
        </w:tc>
      </w:tr>
      <w:tr w:rsidR="00E11B93" w14:paraId="7EDD22C9" w14:textId="77777777" w:rsidTr="000B2737">
        <w:tc>
          <w:tcPr>
            <w:tcW w:w="570" w:type="dxa"/>
          </w:tcPr>
          <w:p w14:paraId="1CD9CDDC" w14:textId="77777777" w:rsidR="00E11B93" w:rsidRPr="000B2737" w:rsidRDefault="00E11B93" w:rsidP="00EB79C4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๑.</w:t>
            </w:r>
          </w:p>
        </w:tc>
        <w:tc>
          <w:tcPr>
            <w:tcW w:w="3507" w:type="dxa"/>
          </w:tcPr>
          <w:p w14:paraId="6ABB40F1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108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๐๑๒๑๙๒๒๓</w:t>
            </w:r>
            <w:r w:rsidRPr="000B2737">
              <w:rPr>
                <w:rFonts w:ascii="TH SarabunPSK" w:hAnsi="TH SarabunPSK" w:cs="TH SarabunPSK"/>
              </w:rPr>
              <w:t xml:space="preserve"> </w:t>
            </w:r>
            <w:r w:rsidRPr="000B2737">
              <w:rPr>
                <w:rFonts w:ascii="TH SarabunPSK" w:eastAsia="Sarabun" w:hAnsi="TH SarabunPSK" w:cs="TH SarabunPSK"/>
                <w:cs/>
                <w:lang w:val="th" w:bidi="th"/>
              </w:rPr>
              <w:t>ปฏิบัติการระบบคอมพิวเตอร์</w:t>
            </w:r>
          </w:p>
        </w:tc>
        <w:tc>
          <w:tcPr>
            <w:tcW w:w="1326" w:type="dxa"/>
          </w:tcPr>
          <w:p w14:paraId="2CB75D74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ปฏิบัติการ</w:t>
            </w:r>
          </w:p>
        </w:tc>
        <w:tc>
          <w:tcPr>
            <w:tcW w:w="1226" w:type="dxa"/>
          </w:tcPr>
          <w:p w14:paraId="1189074E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 xml:space="preserve">     ๕๑</w:t>
            </w:r>
          </w:p>
        </w:tc>
        <w:tc>
          <w:tcPr>
            <w:tcW w:w="1984" w:type="dxa"/>
          </w:tcPr>
          <w:p w14:paraId="50E9FED8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พุธ ๙</w:t>
            </w:r>
            <w:r w:rsidRPr="000B2737">
              <w:rPr>
                <w:rFonts w:ascii="TH SarabunPSK" w:hAnsi="TH SarabunPSK" w:cs="TH SarabunPSK"/>
              </w:rPr>
              <w:t>:</w:t>
            </w:r>
            <w:r w:rsidRPr="000B2737">
              <w:rPr>
                <w:rFonts w:ascii="TH SarabunPSK" w:hAnsi="TH SarabunPSK" w:cs="TH SarabunPSK"/>
                <w:cs/>
              </w:rPr>
              <w:t>๐๐</w:t>
            </w:r>
            <w:r w:rsidRPr="000B2737">
              <w:rPr>
                <w:rFonts w:ascii="TH SarabunPSK" w:hAnsi="TH SarabunPSK" w:cs="TH SarabunPSK"/>
              </w:rPr>
              <w:t>-</w:t>
            </w:r>
            <w:r w:rsidRPr="000B2737">
              <w:rPr>
                <w:rFonts w:ascii="TH SarabunPSK" w:hAnsi="TH SarabunPSK" w:cs="TH SarabunPSK"/>
                <w:cs/>
              </w:rPr>
              <w:t>๑๒</w:t>
            </w:r>
            <w:r w:rsidRPr="000B2737">
              <w:rPr>
                <w:rFonts w:ascii="TH SarabunPSK" w:hAnsi="TH SarabunPSK" w:cs="TH SarabunPSK"/>
              </w:rPr>
              <w:t>:</w:t>
            </w:r>
            <w:r w:rsidRPr="000B2737">
              <w:rPr>
                <w:rFonts w:ascii="TH SarabunPSK" w:hAnsi="TH SarabunPSK" w:cs="TH SarabunPSK"/>
                <w:cs/>
              </w:rPr>
              <w:t>๐๐</w:t>
            </w:r>
            <w:r w:rsidRPr="000B2737">
              <w:rPr>
                <w:rFonts w:ascii="TH SarabunPSK" w:hAnsi="TH SarabunPSK" w:cs="TH SarabunPSK"/>
              </w:rPr>
              <w:t xml:space="preserve"> </w:t>
            </w:r>
            <w:r w:rsidRPr="000B2737">
              <w:rPr>
                <w:rFonts w:ascii="TH SarabunPSK" w:hAnsi="TH SarabunPSK" w:cs="TH SarabunPSK" w:hint="cs"/>
                <w:cs/>
              </w:rPr>
              <w:t>น.</w:t>
            </w:r>
            <w:r w:rsidRPr="000B2737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1985" w:type="dxa"/>
          </w:tcPr>
          <w:p w14:paraId="3BE2978F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ผศ.ดร.</w:t>
            </w:r>
            <w:r w:rsidRPr="000B2737">
              <w:rPr>
                <w:rFonts w:ascii="TH SarabunPSK" w:hAnsi="TH SarabunPSK" w:cs="TH SarabunPSK" w:hint="cs"/>
                <w:cs/>
              </w:rPr>
              <w:t>ภารุจ รัตนวรพันธ์</w:t>
            </w:r>
          </w:p>
        </w:tc>
      </w:tr>
      <w:tr w:rsidR="00E11B93" w14:paraId="4F9CE3CA" w14:textId="77777777" w:rsidTr="000B2737">
        <w:tc>
          <w:tcPr>
            <w:tcW w:w="570" w:type="dxa"/>
          </w:tcPr>
          <w:p w14:paraId="048C710F" w14:textId="77777777" w:rsidR="00E11B93" w:rsidRPr="000B2737" w:rsidRDefault="00E11B93" w:rsidP="00EB79C4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  <w:cs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๒.</w:t>
            </w:r>
          </w:p>
        </w:tc>
        <w:tc>
          <w:tcPr>
            <w:tcW w:w="3507" w:type="dxa"/>
          </w:tcPr>
          <w:p w14:paraId="1AD9FFA1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  <w:lang w:bidi="th"/>
              </w:rPr>
            </w:pPr>
            <w:r w:rsidRPr="000B2737">
              <w:rPr>
                <w:rFonts w:ascii="TH SarabunPSK" w:hAnsi="TH SarabunPSK" w:cs="TH SarabunPSK"/>
                <w:cs/>
              </w:rPr>
              <w:t>๐๑๒๑๙๒๔๓</w:t>
            </w:r>
            <w:r w:rsidRPr="000B2737">
              <w:rPr>
                <w:rFonts w:ascii="TH SarabunPSK" w:hAnsi="TH SarabunPSK" w:cs="TH SarabunPSK"/>
              </w:rPr>
              <w:t xml:space="preserve"> </w:t>
            </w:r>
            <w:r w:rsidRPr="000B2737">
              <w:rPr>
                <w:rFonts w:ascii="TH SarabunPSK" w:eastAsia="Sarabun" w:hAnsi="TH SarabunPSK" w:cs="TH SarabunPSK"/>
                <w:cs/>
                <w:lang w:val="th" w:bidi="th"/>
              </w:rPr>
              <w:t>ข้อกำหนดและการออกแบบซอฟต์แวร์</w:t>
            </w:r>
          </w:p>
        </w:tc>
        <w:tc>
          <w:tcPr>
            <w:tcW w:w="1326" w:type="dxa"/>
          </w:tcPr>
          <w:p w14:paraId="3830794A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ปฏิบัติการ</w:t>
            </w:r>
          </w:p>
        </w:tc>
        <w:tc>
          <w:tcPr>
            <w:tcW w:w="1226" w:type="dxa"/>
          </w:tcPr>
          <w:p w14:paraId="36A9CF65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๓๘</w:t>
            </w:r>
          </w:p>
        </w:tc>
        <w:tc>
          <w:tcPr>
            <w:tcW w:w="1984" w:type="dxa"/>
          </w:tcPr>
          <w:p w14:paraId="2B86226B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ศุกร์ ๑๓</w:t>
            </w:r>
            <w:r w:rsidRPr="000B2737">
              <w:rPr>
                <w:rFonts w:ascii="TH SarabunPSK" w:hAnsi="TH SarabunPSK" w:cs="TH SarabunPSK"/>
              </w:rPr>
              <w:t>:</w:t>
            </w:r>
            <w:r w:rsidRPr="000B2737">
              <w:rPr>
                <w:rFonts w:ascii="TH SarabunPSK" w:hAnsi="TH SarabunPSK" w:cs="TH SarabunPSK"/>
                <w:cs/>
              </w:rPr>
              <w:t>๐๐</w:t>
            </w:r>
            <w:r w:rsidRPr="000B2737">
              <w:rPr>
                <w:rFonts w:ascii="TH SarabunPSK" w:hAnsi="TH SarabunPSK" w:cs="TH SarabunPSK"/>
              </w:rPr>
              <w:t>-</w:t>
            </w:r>
            <w:r w:rsidRPr="000B2737">
              <w:rPr>
                <w:rFonts w:ascii="TH SarabunPSK" w:hAnsi="TH SarabunPSK" w:cs="TH SarabunPSK"/>
                <w:cs/>
              </w:rPr>
              <w:t>๑๖</w:t>
            </w:r>
            <w:r w:rsidRPr="000B2737">
              <w:rPr>
                <w:rFonts w:ascii="TH SarabunPSK" w:hAnsi="TH SarabunPSK" w:cs="TH SarabunPSK"/>
              </w:rPr>
              <w:t>:</w:t>
            </w:r>
            <w:r w:rsidRPr="000B2737">
              <w:rPr>
                <w:rFonts w:ascii="TH SarabunPSK" w:hAnsi="TH SarabunPSK" w:cs="TH SarabunPSK"/>
                <w:cs/>
              </w:rPr>
              <w:t>๐๐</w:t>
            </w:r>
            <w:r w:rsidRPr="000B2737">
              <w:rPr>
                <w:rFonts w:ascii="TH SarabunPSK" w:hAnsi="TH SarabunPSK" w:cs="TH SarabunPSK" w:hint="cs"/>
                <w:cs/>
              </w:rPr>
              <w:t xml:space="preserve"> น.</w:t>
            </w:r>
            <w:r w:rsidRPr="000B2737">
              <w:rPr>
                <w:rFonts w:ascii="TH SarabunPSK" w:hAnsi="TH SarabunPSK" w:cs="TH SarabunPSK"/>
                <w:cs/>
              </w:rPr>
              <w:t xml:space="preserve">   </w:t>
            </w:r>
          </w:p>
        </w:tc>
        <w:tc>
          <w:tcPr>
            <w:tcW w:w="1985" w:type="dxa"/>
          </w:tcPr>
          <w:p w14:paraId="53E33CB6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  <w:cs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นายภาณุชาติ บุญย</w:t>
            </w:r>
            <w:r>
              <w:rPr>
                <w:rFonts w:ascii="TH SarabunPSK" w:hAnsi="TH SarabunPSK" w:cs="TH SarabunPSK" w:hint="cs"/>
                <w:cs/>
              </w:rPr>
              <w:t>-</w:t>
            </w:r>
            <w:r w:rsidRPr="000B2737">
              <w:rPr>
                <w:rFonts w:ascii="TH SarabunPSK" w:hAnsi="TH SarabunPSK" w:cs="TH SarabunPSK" w:hint="cs"/>
                <w:cs/>
              </w:rPr>
              <w:t>เกียรติ</w:t>
            </w:r>
          </w:p>
        </w:tc>
      </w:tr>
      <w:tr w:rsidR="00E11B93" w14:paraId="3A71098B" w14:textId="77777777" w:rsidTr="000B2737">
        <w:tc>
          <w:tcPr>
            <w:tcW w:w="570" w:type="dxa"/>
          </w:tcPr>
          <w:p w14:paraId="50DB95C6" w14:textId="77777777" w:rsidR="00E11B93" w:rsidRPr="000B2737" w:rsidRDefault="00E11B93" w:rsidP="00EB79C4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๓.</w:t>
            </w:r>
          </w:p>
        </w:tc>
        <w:tc>
          <w:tcPr>
            <w:tcW w:w="3507" w:type="dxa"/>
          </w:tcPr>
          <w:p w14:paraId="130D9B28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  <w:lang w:bidi="th"/>
              </w:rPr>
            </w:pPr>
            <w:r w:rsidRPr="000B2737">
              <w:rPr>
                <w:rFonts w:ascii="TH SarabunPSK" w:hAnsi="TH SarabunPSK" w:cs="TH SarabunPSK"/>
                <w:cs/>
              </w:rPr>
              <w:t>๐๑๒๑๙๒๖๖</w:t>
            </w:r>
            <w:r w:rsidRPr="000B2737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eastAsia="Sarabun" w:hAnsi="TH SarabunPSK" w:cs="TH SarabunPSK"/>
                <w:cs/>
                <w:lang w:val="th" w:bidi="th"/>
              </w:rPr>
              <w:t>วิศวกรรมความรู้และการจัดการ</w:t>
            </w:r>
            <w:r w:rsidRPr="000B2737">
              <w:rPr>
                <w:rFonts w:ascii="TH SarabunPSK" w:eastAsia="Sarabun" w:hAnsi="TH SarabunPSK" w:cs="TH SarabunPSK"/>
                <w:cs/>
                <w:lang w:val="th" w:bidi="th"/>
              </w:rPr>
              <w:t>ความรู้ I</w:t>
            </w:r>
          </w:p>
        </w:tc>
        <w:tc>
          <w:tcPr>
            <w:tcW w:w="1326" w:type="dxa"/>
          </w:tcPr>
          <w:p w14:paraId="0C06194A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</w:rPr>
              <w:t>Workshop</w:t>
            </w:r>
          </w:p>
          <w:p w14:paraId="6104D17F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(4 ครั้ง)</w:t>
            </w:r>
          </w:p>
        </w:tc>
        <w:tc>
          <w:tcPr>
            <w:tcW w:w="1226" w:type="dxa"/>
          </w:tcPr>
          <w:p w14:paraId="10E5D606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๕๓</w:t>
            </w:r>
          </w:p>
        </w:tc>
        <w:tc>
          <w:tcPr>
            <w:tcW w:w="1984" w:type="dxa"/>
          </w:tcPr>
          <w:p w14:paraId="5C505256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ศุกร์ ๙</w:t>
            </w:r>
            <w:r w:rsidRPr="000B2737">
              <w:rPr>
                <w:rFonts w:ascii="TH SarabunPSK" w:hAnsi="TH SarabunPSK" w:cs="TH SarabunPSK"/>
              </w:rPr>
              <w:t>:</w:t>
            </w:r>
            <w:r w:rsidRPr="000B2737">
              <w:rPr>
                <w:rFonts w:ascii="TH SarabunPSK" w:hAnsi="TH SarabunPSK" w:cs="TH SarabunPSK"/>
                <w:cs/>
              </w:rPr>
              <w:t>๐๐</w:t>
            </w:r>
            <w:r w:rsidRPr="000B2737">
              <w:rPr>
                <w:rFonts w:ascii="TH SarabunPSK" w:hAnsi="TH SarabunPSK" w:cs="TH SarabunPSK"/>
              </w:rPr>
              <w:t>-</w:t>
            </w:r>
            <w:r w:rsidRPr="000B2737">
              <w:rPr>
                <w:rFonts w:ascii="TH SarabunPSK" w:hAnsi="TH SarabunPSK" w:cs="TH SarabunPSK"/>
                <w:cs/>
              </w:rPr>
              <w:t>๑๒</w:t>
            </w:r>
            <w:r w:rsidRPr="000B2737">
              <w:rPr>
                <w:rFonts w:ascii="TH SarabunPSK" w:hAnsi="TH SarabunPSK" w:cs="TH SarabunPSK"/>
              </w:rPr>
              <w:t>:</w:t>
            </w:r>
            <w:r w:rsidRPr="000B2737">
              <w:rPr>
                <w:rFonts w:ascii="TH SarabunPSK" w:hAnsi="TH SarabunPSK" w:cs="TH SarabunPSK"/>
                <w:cs/>
              </w:rPr>
              <w:t xml:space="preserve">๐๐ </w:t>
            </w:r>
            <w:r w:rsidRPr="000B2737">
              <w:rPr>
                <w:rFonts w:ascii="TH SarabunPSK" w:hAnsi="TH SarabunPSK" w:cs="TH SarabunPSK" w:hint="cs"/>
                <w:cs/>
              </w:rPr>
              <w:t>น.</w:t>
            </w:r>
            <w:r w:rsidRPr="000B2737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1985" w:type="dxa"/>
          </w:tcPr>
          <w:p w14:paraId="107382E3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ผศ.ดร.หัชทัย ชาญเลขา</w:t>
            </w:r>
          </w:p>
        </w:tc>
      </w:tr>
      <w:tr w:rsidR="00E11B93" w14:paraId="4A33FFBC" w14:textId="77777777" w:rsidTr="000B2737">
        <w:tc>
          <w:tcPr>
            <w:tcW w:w="570" w:type="dxa"/>
          </w:tcPr>
          <w:p w14:paraId="1D87F37D" w14:textId="77777777" w:rsidR="00E11B93" w:rsidRPr="000B2737" w:rsidRDefault="00E11B93" w:rsidP="00EB79C4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๔.</w:t>
            </w:r>
          </w:p>
        </w:tc>
        <w:tc>
          <w:tcPr>
            <w:tcW w:w="3507" w:type="dxa"/>
          </w:tcPr>
          <w:p w14:paraId="0394BBA9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๐๑๒๑๙๓๑๓</w:t>
            </w:r>
            <w:r w:rsidRPr="000B2737">
              <w:rPr>
                <w:rFonts w:ascii="TH SarabunPSK" w:hAnsi="TH SarabunPSK" w:cs="TH SarabunPSK"/>
              </w:rPr>
              <w:t xml:space="preserve"> </w:t>
            </w:r>
            <w:r w:rsidRPr="000B2737">
              <w:rPr>
                <w:rFonts w:ascii="TH SarabunPSK" w:hAnsi="TH SarabunPSK" w:cs="TH SarabunPSK"/>
                <w:cs/>
              </w:rPr>
              <w:t>ทักษะการสื่อสารสำหรับวิศวกร ซอฟต์แวร์และความรู้</w:t>
            </w:r>
          </w:p>
        </w:tc>
        <w:tc>
          <w:tcPr>
            <w:tcW w:w="1326" w:type="dxa"/>
          </w:tcPr>
          <w:p w14:paraId="7BEFED2D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ปฏิบัติการ</w:t>
            </w:r>
          </w:p>
        </w:tc>
        <w:tc>
          <w:tcPr>
            <w:tcW w:w="1226" w:type="dxa"/>
          </w:tcPr>
          <w:p w14:paraId="3E6ACCB0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๓๔</w:t>
            </w:r>
          </w:p>
        </w:tc>
        <w:tc>
          <w:tcPr>
            <w:tcW w:w="1984" w:type="dxa"/>
          </w:tcPr>
          <w:p w14:paraId="223B40CC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พฤหัส ๑๓</w:t>
            </w:r>
            <w:r w:rsidRPr="000B2737">
              <w:rPr>
                <w:rFonts w:ascii="TH SarabunPSK" w:hAnsi="TH SarabunPSK" w:cs="TH SarabunPSK"/>
              </w:rPr>
              <w:t>:</w:t>
            </w:r>
            <w:r w:rsidRPr="000B2737">
              <w:rPr>
                <w:rFonts w:ascii="TH SarabunPSK" w:hAnsi="TH SarabunPSK" w:cs="TH SarabunPSK"/>
                <w:cs/>
              </w:rPr>
              <w:t>๐๐</w:t>
            </w:r>
            <w:r w:rsidRPr="000B2737">
              <w:rPr>
                <w:rFonts w:ascii="TH SarabunPSK" w:hAnsi="TH SarabunPSK" w:cs="TH SarabunPSK"/>
              </w:rPr>
              <w:t>-</w:t>
            </w:r>
            <w:r w:rsidRPr="000B2737">
              <w:rPr>
                <w:rFonts w:ascii="TH SarabunPSK" w:hAnsi="TH SarabunPSK" w:cs="TH SarabunPSK"/>
                <w:cs/>
              </w:rPr>
              <w:t>๑๖</w:t>
            </w:r>
            <w:r w:rsidRPr="000B2737">
              <w:rPr>
                <w:rFonts w:ascii="TH SarabunPSK" w:hAnsi="TH SarabunPSK" w:cs="TH SarabunPSK"/>
              </w:rPr>
              <w:t>:</w:t>
            </w:r>
            <w:r w:rsidRPr="000B2737">
              <w:rPr>
                <w:rFonts w:ascii="TH SarabunPSK" w:hAnsi="TH SarabunPSK" w:cs="TH SarabunPSK"/>
                <w:cs/>
              </w:rPr>
              <w:t>๐๐</w:t>
            </w:r>
          </w:p>
        </w:tc>
        <w:tc>
          <w:tcPr>
            <w:tcW w:w="1985" w:type="dxa"/>
          </w:tcPr>
          <w:p w14:paraId="5631A92D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รศ.ดร.กฤษณะ ไวยมัย</w:t>
            </w:r>
          </w:p>
        </w:tc>
      </w:tr>
      <w:tr w:rsidR="00E11B93" w14:paraId="42035A22" w14:textId="77777777" w:rsidTr="000B2737">
        <w:tc>
          <w:tcPr>
            <w:tcW w:w="570" w:type="dxa"/>
          </w:tcPr>
          <w:p w14:paraId="47E6A7B6" w14:textId="77777777" w:rsidR="00E11B93" w:rsidRPr="000B2737" w:rsidRDefault="00E11B93" w:rsidP="00EB79C4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๕.</w:t>
            </w:r>
          </w:p>
        </w:tc>
        <w:tc>
          <w:tcPr>
            <w:tcW w:w="3507" w:type="dxa"/>
          </w:tcPr>
          <w:p w14:paraId="76BCD7D7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๐๑๒๑๙๓๖๒</w:t>
            </w:r>
            <w:r w:rsidRPr="000B2737">
              <w:rPr>
                <w:rFonts w:ascii="TH SarabunPSK" w:hAnsi="TH SarabunPSK" w:cs="TH SarabunPSK"/>
              </w:rPr>
              <w:t xml:space="preserve"> </w:t>
            </w:r>
            <w:r w:rsidRPr="000B2737">
              <w:rPr>
                <w:rFonts w:ascii="TH SarabunPSK" w:eastAsia="Sarabun" w:hAnsi="TH SarabunPSK" w:cs="TH SarabunPSK"/>
                <w:cs/>
                <w:lang w:val="th" w:bidi="th"/>
              </w:rPr>
              <w:t>การเรียนรู้ของเครื่องจักร</w:t>
            </w:r>
          </w:p>
        </w:tc>
        <w:tc>
          <w:tcPr>
            <w:tcW w:w="1326" w:type="dxa"/>
          </w:tcPr>
          <w:p w14:paraId="45B1546F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ปฏิบัติการ</w:t>
            </w:r>
          </w:p>
        </w:tc>
        <w:tc>
          <w:tcPr>
            <w:tcW w:w="1226" w:type="dxa"/>
          </w:tcPr>
          <w:p w14:paraId="3F00ED95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๑๑</w:t>
            </w:r>
          </w:p>
        </w:tc>
        <w:tc>
          <w:tcPr>
            <w:tcW w:w="1984" w:type="dxa"/>
          </w:tcPr>
          <w:p w14:paraId="21A73D01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อังคาร ๙</w:t>
            </w:r>
            <w:r w:rsidRPr="000B2737">
              <w:rPr>
                <w:rFonts w:ascii="TH SarabunPSK" w:hAnsi="TH SarabunPSK" w:cs="TH SarabunPSK"/>
              </w:rPr>
              <w:t>:</w:t>
            </w:r>
            <w:r w:rsidRPr="000B2737">
              <w:rPr>
                <w:rFonts w:ascii="TH SarabunPSK" w:hAnsi="TH SarabunPSK" w:cs="TH SarabunPSK"/>
                <w:cs/>
              </w:rPr>
              <w:t>๐๐</w:t>
            </w:r>
            <w:r w:rsidRPr="000B2737">
              <w:rPr>
                <w:rFonts w:ascii="TH SarabunPSK" w:hAnsi="TH SarabunPSK" w:cs="TH SarabunPSK"/>
              </w:rPr>
              <w:t>-</w:t>
            </w:r>
            <w:r w:rsidRPr="000B2737">
              <w:rPr>
                <w:rFonts w:ascii="TH SarabunPSK" w:hAnsi="TH SarabunPSK" w:cs="TH SarabunPSK"/>
                <w:cs/>
              </w:rPr>
              <w:t>๑๒</w:t>
            </w:r>
            <w:r w:rsidRPr="000B2737">
              <w:rPr>
                <w:rFonts w:ascii="TH SarabunPSK" w:hAnsi="TH SarabunPSK" w:cs="TH SarabunPSK"/>
              </w:rPr>
              <w:t>:</w:t>
            </w:r>
            <w:r w:rsidRPr="000B2737">
              <w:rPr>
                <w:rFonts w:ascii="TH SarabunPSK" w:hAnsi="TH SarabunPSK" w:cs="TH SarabunPSK"/>
                <w:cs/>
              </w:rPr>
              <w:t>๐๐</w:t>
            </w:r>
          </w:p>
        </w:tc>
        <w:tc>
          <w:tcPr>
            <w:tcW w:w="1985" w:type="dxa"/>
          </w:tcPr>
          <w:p w14:paraId="27DC1AF8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ผศ.ดร.หัชทัย ชาญเลขา</w:t>
            </w:r>
          </w:p>
        </w:tc>
      </w:tr>
      <w:tr w:rsidR="00E11B93" w14:paraId="4C68E07C" w14:textId="77777777" w:rsidTr="000B2737">
        <w:tc>
          <w:tcPr>
            <w:tcW w:w="570" w:type="dxa"/>
          </w:tcPr>
          <w:p w14:paraId="15A5B37B" w14:textId="77777777" w:rsidR="00E11B93" w:rsidRPr="000B2737" w:rsidRDefault="00E11B93" w:rsidP="00EB79C4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๖.</w:t>
            </w:r>
          </w:p>
        </w:tc>
        <w:tc>
          <w:tcPr>
            <w:tcW w:w="3507" w:type="dxa"/>
          </w:tcPr>
          <w:p w14:paraId="10E32318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  <w:lang w:bidi="th"/>
              </w:rPr>
            </w:pPr>
            <w:r w:rsidRPr="000B2737">
              <w:rPr>
                <w:rFonts w:ascii="TH SarabunPSK" w:hAnsi="TH SarabunPSK" w:cs="TH SarabunPSK"/>
                <w:cs/>
              </w:rPr>
              <w:t>๐๑๒๑๙๔๖๑</w:t>
            </w:r>
            <w:r w:rsidRPr="000B2737">
              <w:rPr>
                <w:rFonts w:ascii="TH SarabunPSK" w:hAnsi="TH SarabunPSK" w:cs="TH SarabunPSK"/>
              </w:rPr>
              <w:t xml:space="preserve"> </w:t>
            </w:r>
            <w:r w:rsidRPr="000B2737">
              <w:rPr>
                <w:rFonts w:ascii="TH SarabunPSK" w:eastAsia="Sarabun" w:hAnsi="TH SarabunPSK" w:cs="TH SarabunPSK"/>
                <w:cs/>
                <w:lang w:val="th" w:bidi="th"/>
              </w:rPr>
              <w:t>แพลตฟอร์มข้อมูลขนาดใหญ่และการวิเคราะห์</w:t>
            </w:r>
          </w:p>
        </w:tc>
        <w:tc>
          <w:tcPr>
            <w:tcW w:w="1326" w:type="dxa"/>
          </w:tcPr>
          <w:p w14:paraId="74C6060A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บรรยาย</w:t>
            </w:r>
          </w:p>
        </w:tc>
        <w:tc>
          <w:tcPr>
            <w:tcW w:w="1226" w:type="dxa"/>
          </w:tcPr>
          <w:p w14:paraId="6BE2A1EB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center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๒๐</w:t>
            </w:r>
          </w:p>
        </w:tc>
        <w:tc>
          <w:tcPr>
            <w:tcW w:w="1984" w:type="dxa"/>
          </w:tcPr>
          <w:p w14:paraId="706AB0F9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/>
                <w:cs/>
              </w:rPr>
              <w:t>จันทร์ ๑๓</w:t>
            </w:r>
            <w:r w:rsidRPr="000B2737">
              <w:rPr>
                <w:rFonts w:ascii="TH SarabunPSK" w:hAnsi="TH SarabunPSK" w:cs="TH SarabunPSK"/>
              </w:rPr>
              <w:t>:</w:t>
            </w:r>
            <w:r w:rsidRPr="000B2737">
              <w:rPr>
                <w:rFonts w:ascii="TH SarabunPSK" w:hAnsi="TH SarabunPSK" w:cs="TH SarabunPSK"/>
                <w:cs/>
              </w:rPr>
              <w:t>๐๐</w:t>
            </w:r>
            <w:r w:rsidRPr="000B2737">
              <w:rPr>
                <w:rFonts w:ascii="TH SarabunPSK" w:hAnsi="TH SarabunPSK" w:cs="TH SarabunPSK"/>
              </w:rPr>
              <w:t>-</w:t>
            </w:r>
            <w:r w:rsidRPr="000B2737">
              <w:rPr>
                <w:rFonts w:ascii="TH SarabunPSK" w:hAnsi="TH SarabunPSK" w:cs="TH SarabunPSK"/>
                <w:cs/>
              </w:rPr>
              <w:t>๑๖</w:t>
            </w:r>
            <w:r w:rsidRPr="000B2737">
              <w:rPr>
                <w:rFonts w:ascii="TH SarabunPSK" w:hAnsi="TH SarabunPSK" w:cs="TH SarabunPSK"/>
              </w:rPr>
              <w:t>:</w:t>
            </w:r>
            <w:r w:rsidRPr="000B2737">
              <w:rPr>
                <w:rFonts w:ascii="TH SarabunPSK" w:hAnsi="TH SarabunPSK" w:cs="TH SarabunPSK"/>
                <w:cs/>
              </w:rPr>
              <w:t>๐๐</w:t>
            </w:r>
          </w:p>
        </w:tc>
        <w:tc>
          <w:tcPr>
            <w:tcW w:w="1985" w:type="dxa"/>
          </w:tcPr>
          <w:p w14:paraId="4814435B" w14:textId="77777777" w:rsidR="00E11B93" w:rsidRPr="000B2737" w:rsidRDefault="00E11B93" w:rsidP="00630ACC">
            <w:pPr>
              <w:tabs>
                <w:tab w:val="left" w:pos="851"/>
                <w:tab w:val="left" w:pos="1134"/>
              </w:tabs>
              <w:spacing w:line="340" w:lineRule="exact"/>
              <w:ind w:right="-58"/>
              <w:jc w:val="thaiDistribute"/>
              <w:rPr>
                <w:rFonts w:ascii="TH SarabunPSK" w:hAnsi="TH SarabunPSK" w:cs="TH SarabunPSK"/>
              </w:rPr>
            </w:pPr>
            <w:r w:rsidRPr="000B2737">
              <w:rPr>
                <w:rFonts w:ascii="TH SarabunPSK" w:hAnsi="TH SarabunPSK" w:cs="TH SarabunPSK" w:hint="cs"/>
                <w:cs/>
              </w:rPr>
              <w:t>รศ.ดร.จันทนา จันทรา</w:t>
            </w:r>
            <w:r>
              <w:rPr>
                <w:rFonts w:ascii="TH SarabunPSK" w:hAnsi="TH SarabunPSK" w:cs="TH SarabunPSK" w:hint="cs"/>
                <w:cs/>
              </w:rPr>
              <w:t>-</w:t>
            </w:r>
            <w:r w:rsidRPr="000B2737">
              <w:rPr>
                <w:rFonts w:ascii="TH SarabunPSK" w:hAnsi="TH SarabunPSK" w:cs="TH SarabunPSK" w:hint="cs"/>
                <w:cs/>
              </w:rPr>
              <w:t>พรชัย</w:t>
            </w:r>
          </w:p>
        </w:tc>
      </w:tr>
    </w:tbl>
    <w:p w14:paraId="6E78DA7F" w14:textId="77777777" w:rsidR="00EA65A9" w:rsidRDefault="00EA65A9" w:rsidP="00052791">
      <w:pPr>
        <w:shd w:val="clear" w:color="auto" w:fill="FFFFFF"/>
        <w:tabs>
          <w:tab w:val="left" w:pos="851"/>
          <w:tab w:val="left" w:pos="1134"/>
        </w:tabs>
        <w:spacing w:line="340" w:lineRule="exact"/>
        <w:ind w:right="-58"/>
        <w:jc w:val="thaiDistribute"/>
        <w:rPr>
          <w:rFonts w:ascii="TH SarabunPSK" w:hAnsi="TH SarabunPSK" w:cs="TH SarabunPSK"/>
          <w:sz w:val="32"/>
          <w:szCs w:val="32"/>
        </w:rPr>
      </w:pPr>
    </w:p>
    <w:p w14:paraId="2D633818" w14:textId="77777777" w:rsidR="000C69EE" w:rsidRPr="000C69EE" w:rsidRDefault="00B971DB" w:rsidP="00E44C62">
      <w:pPr>
        <w:shd w:val="clear" w:color="auto" w:fill="FFFFFF"/>
        <w:tabs>
          <w:tab w:val="left" w:pos="851"/>
          <w:tab w:val="left" w:pos="1134"/>
        </w:tabs>
        <w:spacing w:line="340" w:lineRule="exact"/>
        <w:ind w:right="-9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EE4470">
        <w:rPr>
          <w:rFonts w:ascii="TH SarabunPSK" w:hAnsi="TH SarabunPSK" w:cs="TH SarabunPSK" w:hint="cs"/>
          <w:sz w:val="32"/>
          <w:szCs w:val="32"/>
          <w:cs/>
        </w:rPr>
        <w:t xml:space="preserve">ในการนี้ </w:t>
      </w:r>
      <w:r w:rsidR="00DC49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2737">
        <w:rPr>
          <w:rFonts w:ascii="TH SarabunPSK" w:hAnsi="TH SarabunPSK" w:cs="TH SarabunPSK" w:hint="cs"/>
          <w:sz w:val="32"/>
          <w:szCs w:val="32"/>
          <w:cs/>
        </w:rPr>
        <w:t>ภาควิชาฯ ได้กำชับให้อาจารย์ประจำวิชาฯ มีมาตรการควบคุมเพื่อป้องกันการแพร่ระบาดของโรคติ</w:t>
      </w:r>
      <w:r w:rsidR="007F7E1A">
        <w:rPr>
          <w:rFonts w:ascii="TH SarabunPSK" w:hAnsi="TH SarabunPSK" w:cs="TH SarabunPSK" w:hint="cs"/>
          <w:sz w:val="32"/>
          <w:szCs w:val="32"/>
          <w:cs/>
        </w:rPr>
        <w:t>ด</w:t>
      </w:r>
      <w:r w:rsidR="000B2737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7F7E1A">
        <w:rPr>
          <w:rFonts w:ascii="TH SarabunPSK" w:hAnsi="TH SarabunPSK" w:cs="TH SarabunPSK"/>
          <w:sz w:val="32"/>
          <w:szCs w:val="32"/>
        </w:rPr>
        <w:t xml:space="preserve"> </w:t>
      </w:r>
      <w:r w:rsidR="000B2737">
        <w:rPr>
          <w:rFonts w:ascii="TH SarabunPSK" w:hAnsi="TH SarabunPSK" w:cs="TH SarabunPSK"/>
          <w:sz w:val="32"/>
          <w:szCs w:val="32"/>
        </w:rPr>
        <w:t xml:space="preserve">COVID-19 </w:t>
      </w:r>
      <w:r w:rsidR="000B2737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7F7E1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0C69EE" w:rsidRPr="000C69EE">
        <w:rPr>
          <w:rFonts w:ascii="TH SarabunPSK" w:hAnsi="TH SarabunPSK" w:cs="TH SarabunPSK"/>
          <w:sz w:val="32"/>
          <w:szCs w:val="32"/>
          <w:cs/>
        </w:rPr>
        <w:t>วัดอุณหภูมิ</w:t>
      </w:r>
      <w:r w:rsidR="007F7E1A">
        <w:rPr>
          <w:rFonts w:ascii="TH SarabunPSK" w:hAnsi="TH SarabunPSK" w:cs="TH SarabunPSK" w:hint="cs"/>
          <w:sz w:val="32"/>
          <w:szCs w:val="32"/>
          <w:cs/>
        </w:rPr>
        <w:t>นิสิต</w:t>
      </w:r>
      <w:r w:rsidR="000C69EE" w:rsidRPr="000C69EE">
        <w:rPr>
          <w:rFonts w:ascii="TH SarabunPSK" w:hAnsi="TH SarabunPSK" w:cs="TH SarabunPSK"/>
          <w:sz w:val="32"/>
          <w:szCs w:val="32"/>
          <w:cs/>
        </w:rPr>
        <w:t>ก่อนเข้าห้อง</w:t>
      </w:r>
      <w:r w:rsidR="000B2737">
        <w:rPr>
          <w:rFonts w:ascii="TH SarabunPSK" w:hAnsi="TH SarabunPSK" w:cs="TH SarabunPSK" w:hint="cs"/>
          <w:sz w:val="32"/>
          <w:szCs w:val="32"/>
          <w:cs/>
        </w:rPr>
        <w:t xml:space="preserve">  เว้น</w:t>
      </w:r>
      <w:r w:rsidR="007F7E1A">
        <w:rPr>
          <w:rFonts w:ascii="TH SarabunPSK" w:hAnsi="TH SarabunPSK" w:cs="TH SarabunPSK" w:hint="cs"/>
          <w:sz w:val="32"/>
          <w:szCs w:val="32"/>
          <w:cs/>
        </w:rPr>
        <w:t xml:space="preserve">ระยะห่าง </w:t>
      </w:r>
      <w:r w:rsidR="000B2737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DC49CF">
        <w:rPr>
          <w:rFonts w:ascii="TH SarabunPSK" w:hAnsi="TH SarabunPSK" w:cs="TH SarabunPSK"/>
          <w:sz w:val="32"/>
          <w:szCs w:val="32"/>
          <w:cs/>
        </w:rPr>
        <w:t>สวมหน้ากากอนามัยตลอดเวลา</w:t>
      </w:r>
    </w:p>
    <w:p w14:paraId="526BB13B" w14:textId="77777777" w:rsidR="000C69EE" w:rsidRPr="000C69EE" w:rsidRDefault="00DC49CF" w:rsidP="000C69EE">
      <w:pPr>
        <w:shd w:val="clear" w:color="auto" w:fill="FFFFFF"/>
        <w:tabs>
          <w:tab w:val="left" w:pos="851"/>
          <w:tab w:val="left" w:pos="1134"/>
        </w:tabs>
        <w:spacing w:line="340" w:lineRule="exact"/>
        <w:ind w:right="-5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</w:p>
    <w:p w14:paraId="087B0D56" w14:textId="77777777" w:rsidR="0044727A" w:rsidRPr="0095340A" w:rsidRDefault="00DC49CF" w:rsidP="000B2737">
      <w:pPr>
        <w:shd w:val="clear" w:color="auto" w:fill="FFFFFF"/>
        <w:tabs>
          <w:tab w:val="left" w:pos="851"/>
          <w:tab w:val="left" w:pos="1134"/>
        </w:tabs>
        <w:spacing w:line="340" w:lineRule="exact"/>
        <w:ind w:right="-58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B27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727A" w:rsidRPr="0095340A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  <w:r w:rsidR="000B273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3BB5B1B" w14:textId="77777777" w:rsidR="003A0E88" w:rsidRDefault="003A0E88" w:rsidP="00F356D2">
      <w:pPr>
        <w:spacing w:line="340" w:lineRule="exact"/>
        <w:ind w:right="-143"/>
        <w:jc w:val="both"/>
        <w:rPr>
          <w:rFonts w:ascii="TH SarabunPSK" w:hAnsi="TH SarabunPSK" w:cs="TH SarabunPSK"/>
          <w:sz w:val="32"/>
          <w:szCs w:val="32"/>
        </w:rPr>
      </w:pPr>
    </w:p>
    <w:p w14:paraId="75A303DB" w14:textId="77777777" w:rsidR="00052791" w:rsidRPr="0095340A" w:rsidRDefault="00052791" w:rsidP="00F356D2">
      <w:pPr>
        <w:spacing w:line="340" w:lineRule="exact"/>
        <w:ind w:right="-143"/>
        <w:jc w:val="both"/>
        <w:rPr>
          <w:rFonts w:ascii="TH SarabunPSK" w:hAnsi="TH SarabunPSK" w:cs="TH SarabunPSK"/>
          <w:sz w:val="32"/>
          <w:szCs w:val="32"/>
        </w:rPr>
      </w:pPr>
    </w:p>
    <w:p w14:paraId="09D7DBE0" w14:textId="77777777" w:rsidR="002220A3" w:rsidRPr="0095340A" w:rsidRDefault="002220A3" w:rsidP="00F356D2">
      <w:pPr>
        <w:spacing w:line="340" w:lineRule="exact"/>
        <w:ind w:right="-143"/>
        <w:jc w:val="both"/>
        <w:rPr>
          <w:rFonts w:ascii="TH SarabunPSK" w:hAnsi="TH SarabunPSK" w:cs="TH SarabunPSK"/>
          <w:sz w:val="32"/>
          <w:szCs w:val="32"/>
        </w:rPr>
      </w:pPr>
    </w:p>
    <w:p w14:paraId="391AE8D5" w14:textId="77777777" w:rsidR="00052791" w:rsidRDefault="00A52BFE" w:rsidP="00052791">
      <w:pPr>
        <w:spacing w:line="340" w:lineRule="exact"/>
        <w:ind w:right="-143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F7E1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52791">
        <w:rPr>
          <w:rFonts w:ascii="TH SarabunPSK" w:hAnsi="TH SarabunPSK" w:cs="TH SarabunPSK" w:hint="cs"/>
          <w:sz w:val="32"/>
          <w:szCs w:val="32"/>
          <w:cs/>
        </w:rPr>
        <w:t xml:space="preserve"> (นาย</w:t>
      </w:r>
      <w:r w:rsidR="000B2737">
        <w:rPr>
          <w:rFonts w:ascii="TH SarabunPSK" w:hAnsi="TH SarabunPSK" w:cs="TH SarabunPSK" w:hint="cs"/>
          <w:sz w:val="32"/>
          <w:szCs w:val="32"/>
          <w:cs/>
        </w:rPr>
        <w:t>พันธุ์ปิติ  เปี่ยมสง่า</w:t>
      </w:r>
      <w:r w:rsidR="00052791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862FFA8" w14:textId="77777777" w:rsidR="00052791" w:rsidRDefault="00052791" w:rsidP="00052791">
      <w:pPr>
        <w:spacing w:line="340" w:lineRule="exact"/>
        <w:ind w:right="-143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="00C656F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0B2737">
        <w:rPr>
          <w:rFonts w:ascii="TH SarabunPSK" w:hAnsi="TH SarabunPSK" w:cs="TH SarabunPSK" w:hint="cs"/>
          <w:sz w:val="32"/>
          <w:szCs w:val="32"/>
          <w:cs/>
        </w:rPr>
        <w:t>หัวหน้าภาควิชาวิศวกรรมคอมพิวเตอร์</w:t>
      </w:r>
    </w:p>
    <w:p w14:paraId="68F6A66C" w14:textId="77777777" w:rsidR="004874B8" w:rsidRDefault="004874B8" w:rsidP="00052791">
      <w:pPr>
        <w:spacing w:line="340" w:lineRule="exact"/>
        <w:ind w:right="-143"/>
        <w:jc w:val="both"/>
        <w:rPr>
          <w:rFonts w:ascii="TH SarabunPSK" w:hAnsi="TH SarabunPSK" w:cs="TH SarabunPSK"/>
          <w:sz w:val="32"/>
          <w:szCs w:val="32"/>
          <w:cs/>
        </w:rPr>
      </w:pPr>
    </w:p>
    <w:sectPr w:rsidR="004874B8" w:rsidSect="00622995">
      <w:pgSz w:w="11906" w:h="16838"/>
      <w:pgMar w:top="1418" w:right="119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38D"/>
    <w:multiLevelType w:val="hybridMultilevel"/>
    <w:tmpl w:val="343C2ECC"/>
    <w:lvl w:ilvl="0" w:tplc="F2BE02D0">
      <w:start w:val="1"/>
      <w:numFmt w:val="thaiNumbers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192F508C"/>
    <w:multiLevelType w:val="singleLevel"/>
    <w:tmpl w:val="831C4C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2" w15:restartNumberingAfterBreak="0">
    <w:nsid w:val="32274100"/>
    <w:multiLevelType w:val="hybridMultilevel"/>
    <w:tmpl w:val="8B0EFFAE"/>
    <w:lvl w:ilvl="0" w:tplc="64AA3B7C">
      <w:start w:val="1"/>
      <w:numFmt w:val="thaiNumbers"/>
      <w:lvlText w:val="%1."/>
      <w:lvlJc w:val="left"/>
      <w:pPr>
        <w:ind w:left="1495" w:hanging="360"/>
      </w:pPr>
      <w:rPr>
        <w:rFonts w:ascii="Cordia New" w:eastAsia="Cordia New" w:hAnsi="Cordia New" w:cs="Cordia New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448D2039"/>
    <w:multiLevelType w:val="hybridMultilevel"/>
    <w:tmpl w:val="D74AE4B6"/>
    <w:lvl w:ilvl="0" w:tplc="B16052EE">
      <w:start w:val="1"/>
      <w:numFmt w:val="thaiNumbers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C1E52E2"/>
    <w:multiLevelType w:val="hybridMultilevel"/>
    <w:tmpl w:val="C8AE635E"/>
    <w:lvl w:ilvl="0" w:tplc="185CC792">
      <w:start w:val="1"/>
      <w:numFmt w:val="thaiNumbers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6C8166EA"/>
    <w:multiLevelType w:val="hybridMultilevel"/>
    <w:tmpl w:val="7276BB96"/>
    <w:lvl w:ilvl="0" w:tplc="CBB8FECC">
      <w:start w:val="1"/>
      <w:numFmt w:val="thaiNumbers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78551663"/>
    <w:multiLevelType w:val="hybridMultilevel"/>
    <w:tmpl w:val="9F26EACA"/>
    <w:lvl w:ilvl="0" w:tplc="116A5508">
      <w:start w:val="1"/>
      <w:numFmt w:val="thaiNumbers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A9"/>
    <w:rsid w:val="000064A8"/>
    <w:rsid w:val="00006DA6"/>
    <w:rsid w:val="00014EAE"/>
    <w:rsid w:val="00022E19"/>
    <w:rsid w:val="000368B5"/>
    <w:rsid w:val="00051941"/>
    <w:rsid w:val="00052791"/>
    <w:rsid w:val="00057D1A"/>
    <w:rsid w:val="00063680"/>
    <w:rsid w:val="0008710D"/>
    <w:rsid w:val="00094ECF"/>
    <w:rsid w:val="000B2737"/>
    <w:rsid w:val="000C4544"/>
    <w:rsid w:val="000C69EE"/>
    <w:rsid w:val="000D7541"/>
    <w:rsid w:val="000E39EF"/>
    <w:rsid w:val="000F77B7"/>
    <w:rsid w:val="000F78D6"/>
    <w:rsid w:val="001004F4"/>
    <w:rsid w:val="00120328"/>
    <w:rsid w:val="001272EA"/>
    <w:rsid w:val="0013081B"/>
    <w:rsid w:val="00133494"/>
    <w:rsid w:val="00133B01"/>
    <w:rsid w:val="0013454F"/>
    <w:rsid w:val="00144D39"/>
    <w:rsid w:val="00146259"/>
    <w:rsid w:val="00151199"/>
    <w:rsid w:val="00155C14"/>
    <w:rsid w:val="001564AC"/>
    <w:rsid w:val="00186B0F"/>
    <w:rsid w:val="00193FE6"/>
    <w:rsid w:val="001B3982"/>
    <w:rsid w:val="001C562D"/>
    <w:rsid w:val="001D0D70"/>
    <w:rsid w:val="001E11A3"/>
    <w:rsid w:val="001E23F2"/>
    <w:rsid w:val="001E3980"/>
    <w:rsid w:val="001E6B0E"/>
    <w:rsid w:val="00210A3E"/>
    <w:rsid w:val="002220A3"/>
    <w:rsid w:val="00222B56"/>
    <w:rsid w:val="00223FCD"/>
    <w:rsid w:val="002241EE"/>
    <w:rsid w:val="00232D7F"/>
    <w:rsid w:val="00243733"/>
    <w:rsid w:val="002549A6"/>
    <w:rsid w:val="00262EB3"/>
    <w:rsid w:val="00292A14"/>
    <w:rsid w:val="002937E3"/>
    <w:rsid w:val="00297023"/>
    <w:rsid w:val="002A2D92"/>
    <w:rsid w:val="002B5FB6"/>
    <w:rsid w:val="002B7014"/>
    <w:rsid w:val="002C60E9"/>
    <w:rsid w:val="002E6D7D"/>
    <w:rsid w:val="002F2525"/>
    <w:rsid w:val="002F2632"/>
    <w:rsid w:val="002F4D37"/>
    <w:rsid w:val="00310072"/>
    <w:rsid w:val="003108AC"/>
    <w:rsid w:val="003219F7"/>
    <w:rsid w:val="00323E1F"/>
    <w:rsid w:val="00327A07"/>
    <w:rsid w:val="00340468"/>
    <w:rsid w:val="00342CDC"/>
    <w:rsid w:val="00346955"/>
    <w:rsid w:val="00357752"/>
    <w:rsid w:val="0036461F"/>
    <w:rsid w:val="00391ACC"/>
    <w:rsid w:val="003A0E88"/>
    <w:rsid w:val="003A34C5"/>
    <w:rsid w:val="003B5154"/>
    <w:rsid w:val="003B53EA"/>
    <w:rsid w:val="003D3694"/>
    <w:rsid w:val="003D7B97"/>
    <w:rsid w:val="003E6CBE"/>
    <w:rsid w:val="003F050A"/>
    <w:rsid w:val="00403166"/>
    <w:rsid w:val="0041064F"/>
    <w:rsid w:val="0041334B"/>
    <w:rsid w:val="004160E0"/>
    <w:rsid w:val="00421299"/>
    <w:rsid w:val="0044727A"/>
    <w:rsid w:val="004801BD"/>
    <w:rsid w:val="004874B8"/>
    <w:rsid w:val="004A13A8"/>
    <w:rsid w:val="004D66ED"/>
    <w:rsid w:val="004E7AD4"/>
    <w:rsid w:val="00501B96"/>
    <w:rsid w:val="005079AD"/>
    <w:rsid w:val="00510E5D"/>
    <w:rsid w:val="005148EC"/>
    <w:rsid w:val="00517C95"/>
    <w:rsid w:val="00521F25"/>
    <w:rsid w:val="0053009B"/>
    <w:rsid w:val="005329F0"/>
    <w:rsid w:val="00547DB4"/>
    <w:rsid w:val="005520D7"/>
    <w:rsid w:val="00564643"/>
    <w:rsid w:val="00566424"/>
    <w:rsid w:val="00594B78"/>
    <w:rsid w:val="005950EF"/>
    <w:rsid w:val="0059669D"/>
    <w:rsid w:val="005A40BB"/>
    <w:rsid w:val="005C0901"/>
    <w:rsid w:val="005C562E"/>
    <w:rsid w:val="005C67AC"/>
    <w:rsid w:val="005F1622"/>
    <w:rsid w:val="005F4730"/>
    <w:rsid w:val="00610789"/>
    <w:rsid w:val="00622995"/>
    <w:rsid w:val="00644D5E"/>
    <w:rsid w:val="0066107B"/>
    <w:rsid w:val="006831A2"/>
    <w:rsid w:val="00683927"/>
    <w:rsid w:val="00683D29"/>
    <w:rsid w:val="006848A3"/>
    <w:rsid w:val="006906D8"/>
    <w:rsid w:val="00691456"/>
    <w:rsid w:val="006C19A3"/>
    <w:rsid w:val="006C7C0F"/>
    <w:rsid w:val="006D11F4"/>
    <w:rsid w:val="006D1870"/>
    <w:rsid w:val="006D187D"/>
    <w:rsid w:val="006F3819"/>
    <w:rsid w:val="00711964"/>
    <w:rsid w:val="00713617"/>
    <w:rsid w:val="00734384"/>
    <w:rsid w:val="00753EEB"/>
    <w:rsid w:val="00776A93"/>
    <w:rsid w:val="007858F4"/>
    <w:rsid w:val="0079033F"/>
    <w:rsid w:val="007B0082"/>
    <w:rsid w:val="007B351E"/>
    <w:rsid w:val="007B6900"/>
    <w:rsid w:val="007C1F46"/>
    <w:rsid w:val="007D2367"/>
    <w:rsid w:val="007D359C"/>
    <w:rsid w:val="007F7B3A"/>
    <w:rsid w:val="007F7E1A"/>
    <w:rsid w:val="008345B2"/>
    <w:rsid w:val="00857D1B"/>
    <w:rsid w:val="008740F1"/>
    <w:rsid w:val="00881047"/>
    <w:rsid w:val="00897F20"/>
    <w:rsid w:val="008B46FE"/>
    <w:rsid w:val="008B79DB"/>
    <w:rsid w:val="008D5C8F"/>
    <w:rsid w:val="008E70A7"/>
    <w:rsid w:val="008F0D4F"/>
    <w:rsid w:val="00916D45"/>
    <w:rsid w:val="00920485"/>
    <w:rsid w:val="009264EC"/>
    <w:rsid w:val="009324CA"/>
    <w:rsid w:val="009376BE"/>
    <w:rsid w:val="0095340A"/>
    <w:rsid w:val="00965DA5"/>
    <w:rsid w:val="009737C8"/>
    <w:rsid w:val="00990422"/>
    <w:rsid w:val="009A6243"/>
    <w:rsid w:val="009A7E9B"/>
    <w:rsid w:val="009F18AC"/>
    <w:rsid w:val="009F262C"/>
    <w:rsid w:val="009F4BA6"/>
    <w:rsid w:val="009F7A6B"/>
    <w:rsid w:val="00A31F13"/>
    <w:rsid w:val="00A45809"/>
    <w:rsid w:val="00A47E9A"/>
    <w:rsid w:val="00A5068A"/>
    <w:rsid w:val="00A51F5C"/>
    <w:rsid w:val="00A52BFE"/>
    <w:rsid w:val="00A80B4E"/>
    <w:rsid w:val="00A817D7"/>
    <w:rsid w:val="00A92F26"/>
    <w:rsid w:val="00A974FD"/>
    <w:rsid w:val="00AC39B9"/>
    <w:rsid w:val="00AE6E09"/>
    <w:rsid w:val="00AF438B"/>
    <w:rsid w:val="00B16811"/>
    <w:rsid w:val="00B2309E"/>
    <w:rsid w:val="00B54F37"/>
    <w:rsid w:val="00B67137"/>
    <w:rsid w:val="00B9499A"/>
    <w:rsid w:val="00B971DB"/>
    <w:rsid w:val="00BA4343"/>
    <w:rsid w:val="00BB4A70"/>
    <w:rsid w:val="00BB5C6B"/>
    <w:rsid w:val="00BE26E9"/>
    <w:rsid w:val="00BE27BC"/>
    <w:rsid w:val="00BF004E"/>
    <w:rsid w:val="00BF290F"/>
    <w:rsid w:val="00BF3176"/>
    <w:rsid w:val="00BF4C52"/>
    <w:rsid w:val="00C241C3"/>
    <w:rsid w:val="00C656F7"/>
    <w:rsid w:val="00C76120"/>
    <w:rsid w:val="00C80714"/>
    <w:rsid w:val="00CA4E3D"/>
    <w:rsid w:val="00CA7F3E"/>
    <w:rsid w:val="00CC24EF"/>
    <w:rsid w:val="00D04F1A"/>
    <w:rsid w:val="00D0651F"/>
    <w:rsid w:val="00D23014"/>
    <w:rsid w:val="00D258D3"/>
    <w:rsid w:val="00D33F10"/>
    <w:rsid w:val="00D432A5"/>
    <w:rsid w:val="00D52A39"/>
    <w:rsid w:val="00D6362F"/>
    <w:rsid w:val="00D64645"/>
    <w:rsid w:val="00D9556D"/>
    <w:rsid w:val="00DA01ED"/>
    <w:rsid w:val="00DA4597"/>
    <w:rsid w:val="00DA590D"/>
    <w:rsid w:val="00DB4FDF"/>
    <w:rsid w:val="00DC1783"/>
    <w:rsid w:val="00DC49CF"/>
    <w:rsid w:val="00DD3291"/>
    <w:rsid w:val="00DD5156"/>
    <w:rsid w:val="00DD6763"/>
    <w:rsid w:val="00E040C5"/>
    <w:rsid w:val="00E10538"/>
    <w:rsid w:val="00E11B93"/>
    <w:rsid w:val="00E2491D"/>
    <w:rsid w:val="00E428CE"/>
    <w:rsid w:val="00E44C62"/>
    <w:rsid w:val="00E57BF7"/>
    <w:rsid w:val="00EA07C5"/>
    <w:rsid w:val="00EA19C9"/>
    <w:rsid w:val="00EA65A9"/>
    <w:rsid w:val="00EB2876"/>
    <w:rsid w:val="00EC10E2"/>
    <w:rsid w:val="00EC12FD"/>
    <w:rsid w:val="00ED5EED"/>
    <w:rsid w:val="00EE4470"/>
    <w:rsid w:val="00EF0DA3"/>
    <w:rsid w:val="00EF1ED0"/>
    <w:rsid w:val="00EF73EF"/>
    <w:rsid w:val="00F06908"/>
    <w:rsid w:val="00F12FDB"/>
    <w:rsid w:val="00F20E1B"/>
    <w:rsid w:val="00F356D2"/>
    <w:rsid w:val="00F368A9"/>
    <w:rsid w:val="00F57F9A"/>
    <w:rsid w:val="00F61A04"/>
    <w:rsid w:val="00F7141C"/>
    <w:rsid w:val="00F71515"/>
    <w:rsid w:val="00F73348"/>
    <w:rsid w:val="00F80FAA"/>
    <w:rsid w:val="00F97BEE"/>
    <w:rsid w:val="00FA4290"/>
    <w:rsid w:val="00FB5CED"/>
    <w:rsid w:val="00FC25CA"/>
    <w:rsid w:val="00FD06CF"/>
    <w:rsid w:val="00FD4A52"/>
    <w:rsid w:val="00FD4C9A"/>
    <w:rsid w:val="00FE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703C8"/>
  <w15:docId w15:val="{4F8B57B7-6C82-4B3D-9133-AA61C596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24CA"/>
    <w:rPr>
      <w:rFonts w:cs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324CA"/>
    <w:pPr>
      <w:ind w:right="84"/>
      <w:jc w:val="both"/>
    </w:pPr>
    <w:rPr>
      <w:rFonts w:cs="AngsanaUPC"/>
    </w:rPr>
  </w:style>
  <w:style w:type="paragraph" w:customStyle="1" w:styleId="a">
    <w:name w:val="à¹×éÍàÃ×èÍ§"/>
    <w:basedOn w:val="Normal"/>
    <w:rsid w:val="009324CA"/>
    <w:pPr>
      <w:ind w:right="386"/>
    </w:pPr>
    <w:rPr>
      <w:rFonts w:eastAsia="Times New Roman" w:cs="CordiaUPC"/>
    </w:rPr>
  </w:style>
  <w:style w:type="paragraph" w:styleId="BodyText2">
    <w:name w:val="Body Text 2"/>
    <w:basedOn w:val="Normal"/>
    <w:rsid w:val="009324CA"/>
    <w:pPr>
      <w:tabs>
        <w:tab w:val="left" w:pos="1418"/>
      </w:tabs>
      <w:ind w:right="84"/>
    </w:pPr>
  </w:style>
  <w:style w:type="paragraph" w:styleId="BalloonText">
    <w:name w:val="Balloon Text"/>
    <w:basedOn w:val="Normal"/>
    <w:link w:val="BalloonTextChar"/>
    <w:rsid w:val="005F1622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F1622"/>
    <w:rPr>
      <w:rFonts w:ascii="Tahoma" w:hAnsi="Tahoma"/>
      <w:sz w:val="16"/>
    </w:rPr>
  </w:style>
  <w:style w:type="character" w:customStyle="1" w:styleId="style61">
    <w:name w:val="style61"/>
    <w:basedOn w:val="DefaultParagraphFont"/>
    <w:rsid w:val="000F77B7"/>
    <w:rPr>
      <w:rFonts w:ascii="Arial" w:hAnsi="Arial" w:cs="Arial" w:hint="default"/>
      <w:sz w:val="12"/>
      <w:szCs w:val="12"/>
    </w:rPr>
  </w:style>
  <w:style w:type="character" w:customStyle="1" w:styleId="BodyTextChar">
    <w:name w:val="Body Text Char"/>
    <w:basedOn w:val="DefaultParagraphFont"/>
    <w:link w:val="BodyText"/>
    <w:rsid w:val="00711964"/>
    <w:rPr>
      <w:rFonts w:cs="AngsanaUPC"/>
      <w:sz w:val="28"/>
      <w:szCs w:val="28"/>
    </w:rPr>
  </w:style>
  <w:style w:type="paragraph" w:customStyle="1" w:styleId="a0">
    <w:name w:val="เนื้อเรื่อง"/>
    <w:basedOn w:val="Normal"/>
    <w:rsid w:val="00094ECF"/>
    <w:pPr>
      <w:ind w:right="386"/>
    </w:pPr>
    <w:rPr>
      <w:rFonts w:eastAsia="Times New Roman" w:cs="CordiaUPC"/>
    </w:rPr>
  </w:style>
  <w:style w:type="paragraph" w:styleId="ListParagraph">
    <w:name w:val="List Paragraph"/>
    <w:basedOn w:val="Normal"/>
    <w:uiPriority w:val="34"/>
    <w:qFormat/>
    <w:rsid w:val="00ED5EED"/>
    <w:pPr>
      <w:ind w:left="720"/>
      <w:contextualSpacing/>
    </w:pPr>
    <w:rPr>
      <w:szCs w:val="35"/>
    </w:rPr>
  </w:style>
  <w:style w:type="table" w:styleId="TableGrid">
    <w:name w:val="Table Grid"/>
    <w:basedOn w:val="TableNormal"/>
    <w:rsid w:val="00155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236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4367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9031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1378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915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2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83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KU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noi</dc:creator>
  <cp:lastModifiedBy>Windows10</cp:lastModifiedBy>
  <cp:revision>2</cp:revision>
  <cp:lastPrinted>2021-02-02T02:15:00Z</cp:lastPrinted>
  <dcterms:created xsi:type="dcterms:W3CDTF">2021-06-03T10:26:00Z</dcterms:created>
  <dcterms:modified xsi:type="dcterms:W3CDTF">2021-06-03T10:26:00Z</dcterms:modified>
</cp:coreProperties>
</file>