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7"/>
      </w:tblGrid>
      <w:tr w:rsidR="00963395" w:rsidTr="00963395">
        <w:trPr>
          <w:trHeight w:val="851"/>
        </w:trPr>
        <w:tc>
          <w:tcPr>
            <w:tcW w:w="11897" w:type="dxa"/>
            <w:vAlign w:val="center"/>
          </w:tcPr>
          <w:p w:rsidR="00963395" w:rsidRPr="00963395" w:rsidRDefault="00961CAC" w:rsidP="00963395">
            <w:pPr>
              <w:jc w:val="center"/>
              <w:rPr>
                <w:rFonts w:ascii="LM Roman 12" w:hAnsi="LM Roman 12"/>
                <w:sz w:val="32"/>
                <w:szCs w:val="32"/>
              </w:rPr>
            </w:pPr>
            <w:r>
              <w:rPr>
                <w:rFonts w:ascii="LM Roman 12" w:hAnsi="LM Roman 12"/>
                <w:sz w:val="32"/>
                <w:szCs w:val="32"/>
              </w:rPr>
              <w:t>Parrocchia di S. Teresa del B</w:t>
            </w:r>
            <w:bookmarkStart w:id="0" w:name="_GoBack"/>
            <w:bookmarkEnd w:id="0"/>
            <w:r w:rsidR="00963395" w:rsidRPr="00963395">
              <w:rPr>
                <w:rFonts w:ascii="LM Roman 12" w:hAnsi="LM Roman 12"/>
                <w:sz w:val="32"/>
                <w:szCs w:val="32"/>
              </w:rPr>
              <w:t xml:space="preserve">ambino Gesù </w:t>
            </w:r>
            <w:r w:rsidR="0065484D">
              <w:rPr>
                <w:rFonts w:ascii="LM Roman 12" w:hAnsi="LM Roman 12"/>
                <w:sz w:val="32"/>
                <w:szCs w:val="32"/>
              </w:rPr>
              <w:t xml:space="preserve"> </w:t>
            </w:r>
            <w:r w:rsidR="00963395" w:rsidRPr="00963395">
              <w:rPr>
                <w:rFonts w:ascii="LM Roman 12" w:hAnsi="LM Roman 12"/>
                <w:sz w:val="32"/>
                <w:szCs w:val="32"/>
              </w:rPr>
              <w:t xml:space="preserve">– </w:t>
            </w:r>
            <w:r w:rsidR="0065484D">
              <w:rPr>
                <w:rFonts w:ascii="LM Roman 12" w:hAnsi="LM Roman 12"/>
                <w:sz w:val="32"/>
                <w:szCs w:val="32"/>
              </w:rPr>
              <w:t xml:space="preserve"> </w:t>
            </w:r>
            <w:r w:rsidR="00963395" w:rsidRPr="00963395">
              <w:rPr>
                <w:rFonts w:ascii="LM Roman 12" w:hAnsi="LM Roman 12"/>
                <w:sz w:val="32"/>
                <w:szCs w:val="32"/>
              </w:rPr>
              <w:t>Canti per la liturgia</w:t>
            </w:r>
          </w:p>
        </w:tc>
      </w:tr>
    </w:tbl>
    <w:p w:rsidR="006509E1" w:rsidRDefault="006509E1"/>
    <w:sectPr w:rsidR="006509E1" w:rsidSect="0065484D">
      <w:pgSz w:w="11907" w:h="851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95"/>
    <w:rsid w:val="006509E1"/>
    <w:rsid w:val="0065484D"/>
    <w:rsid w:val="00961CAC"/>
    <w:rsid w:val="0096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944D21-3917-4B59-9317-861DE2E3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6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5484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84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84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84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84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4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4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FIAT Group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PANTALEONI Stefano (MM)</dc:creator>
  <cp:keywords/>
  <dc:description/>
  <cp:lastModifiedBy>PANTALEONI Stefano (MM)</cp:lastModifiedBy>
  <cp:revision>3</cp:revision>
  <cp:lastPrinted>2019-07-31T07:23:00Z</cp:lastPrinted>
  <dcterms:created xsi:type="dcterms:W3CDTF">2019-07-31T07:19:00Z</dcterms:created>
  <dcterms:modified xsi:type="dcterms:W3CDTF">2019-08-01T11:31:00Z</dcterms:modified>
</cp:coreProperties>
</file>