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8CE8" w14:textId="77777777" w:rsidR="00093897" w:rsidRPr="007E0982" w:rsidRDefault="00093897" w:rsidP="00BF22E4">
      <w:pPr>
        <w:pStyle w:val="1"/>
        <w:rPr>
          <w:rFonts w:asciiTheme="majorBidi" w:hAnsiTheme="majorBidi"/>
          <w:lang w:val="en-US"/>
        </w:rPr>
      </w:pPr>
      <w:r w:rsidRPr="007E0982">
        <w:rPr>
          <w:rFonts w:asciiTheme="majorBidi" w:hAnsiTheme="majorBidi"/>
          <w:lang w:val="en-US"/>
        </w:rPr>
        <w:t xml:space="preserve">Global Navigation Bar (Top Menu) </w:t>
      </w:r>
    </w:p>
    <w:p w14:paraId="41376AB1" w14:textId="64EB3073" w:rsidR="00093897" w:rsidRPr="007E0982" w:rsidRDefault="00093897" w:rsidP="00093897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Main Page/ Projects</w:t>
      </w:r>
      <w:r w:rsidR="00FB2A97" w:rsidRPr="007E0982">
        <w:rPr>
          <w:rFonts w:asciiTheme="majorBidi" w:hAnsiTheme="majorBidi" w:cstheme="majorBidi"/>
          <w:lang w:val="en-US"/>
        </w:rPr>
        <w:t xml:space="preserve"> dashboard</w:t>
      </w:r>
      <w:r w:rsidRPr="007E0982">
        <w:rPr>
          <w:rFonts w:asciiTheme="majorBidi" w:hAnsiTheme="majorBidi" w:cstheme="majorBidi"/>
          <w:lang w:val="en-US"/>
        </w:rPr>
        <w:t xml:space="preserve"> </w:t>
      </w:r>
    </w:p>
    <w:p w14:paraId="02A023B6" w14:textId="77777777" w:rsidR="00093897" w:rsidRPr="007E0982" w:rsidRDefault="00093897" w:rsidP="00093897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Language Selection: drop down list with languages. </w:t>
      </w:r>
    </w:p>
    <w:p w14:paraId="56FE65E6" w14:textId="2898A289" w:rsidR="00E92849" w:rsidRPr="007E0982" w:rsidRDefault="00093897" w:rsidP="00093897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User Profile: Account settings and preferences.</w:t>
      </w:r>
    </w:p>
    <w:p w14:paraId="10516E67" w14:textId="2DAE9547" w:rsidR="00093897" w:rsidRPr="007E0982" w:rsidRDefault="00093897" w:rsidP="00BF22E4">
      <w:pPr>
        <w:pStyle w:val="2"/>
        <w:rPr>
          <w:rFonts w:asciiTheme="majorBidi" w:hAnsiTheme="majorBidi"/>
          <w:lang w:val="en-US"/>
        </w:rPr>
      </w:pPr>
      <w:r w:rsidRPr="007E0982">
        <w:rPr>
          <w:rFonts w:asciiTheme="majorBidi" w:hAnsiTheme="majorBidi"/>
          <w:lang w:val="en-US"/>
        </w:rPr>
        <w:t>Project</w:t>
      </w:r>
      <w:r w:rsidR="00FB2A97" w:rsidRPr="007E0982">
        <w:rPr>
          <w:rFonts w:asciiTheme="majorBidi" w:hAnsiTheme="majorBidi"/>
          <w:lang w:val="en-US"/>
        </w:rPr>
        <w:t>s</w:t>
      </w:r>
      <w:r w:rsidRPr="007E0982">
        <w:rPr>
          <w:rFonts w:asciiTheme="majorBidi" w:hAnsiTheme="majorBidi"/>
          <w:lang w:val="en-US"/>
        </w:rPr>
        <w:t xml:space="preserve"> Dashboard </w:t>
      </w:r>
    </w:p>
    <w:p w14:paraId="6DCA9C7F" w14:textId="77777777" w:rsidR="00093897" w:rsidRPr="007E0982" w:rsidRDefault="00093897" w:rsidP="00093897">
      <w:pPr>
        <w:pStyle w:val="a6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Search &amp; Filter Bar: </w:t>
      </w:r>
    </w:p>
    <w:p w14:paraId="4E922276" w14:textId="5740D8D1" w:rsidR="00093897" w:rsidRPr="007E0982" w:rsidRDefault="00093897" w:rsidP="0009389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Input Field (text): Search by Building Name or Address. </w:t>
      </w:r>
    </w:p>
    <w:p w14:paraId="5D5C9528" w14:textId="0C70E5F3" w:rsidR="00F06C04" w:rsidRPr="00544C87" w:rsidRDefault="00093897" w:rsidP="00093897">
      <w:pPr>
        <w:pStyle w:val="a6"/>
        <w:numPr>
          <w:ilvl w:val="1"/>
          <w:numId w:val="2"/>
        </w:numPr>
        <w:rPr>
          <w:rFonts w:asciiTheme="majorBidi" w:hAnsiTheme="majorBidi" w:cstheme="majorBidi"/>
          <w:color w:val="EE0000"/>
          <w:lang w:val="en-US"/>
        </w:rPr>
      </w:pPr>
      <w:r w:rsidRPr="00544C87">
        <w:rPr>
          <w:rFonts w:asciiTheme="majorBidi" w:hAnsiTheme="majorBidi" w:cstheme="majorBidi"/>
          <w:color w:val="EE0000"/>
          <w:lang w:val="en-US"/>
        </w:rPr>
        <w:t>Drop-down: Filter by Status (Completed, In Progress, Pending).</w:t>
      </w:r>
      <w:r w:rsidR="00544C87" w:rsidRPr="00544C87">
        <w:rPr>
          <w:rFonts w:asciiTheme="majorBidi" w:hAnsiTheme="majorBidi" w:cstheme="majorBidi"/>
          <w:color w:val="EE0000"/>
          <w:lang w:val="en-US"/>
        </w:rPr>
        <w:t xml:space="preserve"> --- separately for </w:t>
      </w:r>
      <w:proofErr w:type="gramStart"/>
      <w:r w:rsidR="00544C87" w:rsidRPr="00544C87">
        <w:rPr>
          <w:rFonts w:asciiTheme="majorBidi" w:hAnsiTheme="majorBidi" w:cstheme="majorBidi"/>
          <w:color w:val="EE0000"/>
          <w:lang w:val="en-US"/>
        </w:rPr>
        <w:t>EPB,SRI</w:t>
      </w:r>
      <w:proofErr w:type="gramEnd"/>
      <w:r w:rsidR="00544C87" w:rsidRPr="00544C87">
        <w:rPr>
          <w:rFonts w:asciiTheme="majorBidi" w:hAnsiTheme="majorBidi" w:cstheme="majorBidi"/>
          <w:color w:val="EE0000"/>
          <w:lang w:val="en-US"/>
        </w:rPr>
        <w:t xml:space="preserve"> </w:t>
      </w:r>
      <w:proofErr w:type="gramStart"/>
      <w:r w:rsidR="00544C87" w:rsidRPr="00544C87">
        <w:rPr>
          <w:rFonts w:asciiTheme="majorBidi" w:hAnsiTheme="majorBidi" w:cstheme="majorBidi"/>
          <w:color w:val="EE0000"/>
          <w:lang w:val="en-US"/>
        </w:rPr>
        <w:t>and also</w:t>
      </w:r>
      <w:proofErr w:type="gramEnd"/>
      <w:r w:rsidR="00544C87" w:rsidRPr="00544C87">
        <w:rPr>
          <w:rFonts w:asciiTheme="majorBidi" w:hAnsiTheme="majorBidi" w:cstheme="majorBidi"/>
          <w:color w:val="EE0000"/>
          <w:lang w:val="en-US"/>
        </w:rPr>
        <w:t xml:space="preserve"> if they are calculated</w:t>
      </w:r>
      <w:r w:rsidR="00544C87">
        <w:rPr>
          <w:rFonts w:asciiTheme="majorBidi" w:hAnsiTheme="majorBidi" w:cstheme="majorBidi"/>
          <w:color w:val="EE0000"/>
          <w:lang w:val="en-US"/>
        </w:rPr>
        <w:t xml:space="preserve"> </w:t>
      </w:r>
    </w:p>
    <w:p w14:paraId="5627F62D" w14:textId="5B002BB7" w:rsidR="00BF22E4" w:rsidRPr="007E0982" w:rsidRDefault="00BF22E4" w:rsidP="00BF22E4">
      <w:pPr>
        <w:pStyle w:val="a6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Add New Building (+) If selected, it transfers the user to the "Building Tab"</w:t>
      </w:r>
    </w:p>
    <w:p w14:paraId="35F9F304" w14:textId="2CD0AB3A" w:rsidR="00093897" w:rsidRPr="007E0982" w:rsidRDefault="00093897" w:rsidP="00093897">
      <w:pPr>
        <w:pStyle w:val="a6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Building Summary Table: A dynamic list where each row represents a different building with </w:t>
      </w:r>
      <w:proofErr w:type="gramStart"/>
      <w:r w:rsidR="00F06C04" w:rsidRPr="007E0982">
        <w:rPr>
          <w:rFonts w:asciiTheme="majorBidi" w:hAnsiTheme="majorBidi" w:cstheme="majorBidi"/>
          <w:lang w:val="en-US"/>
        </w:rPr>
        <w:t>information’s</w:t>
      </w:r>
      <w:proofErr w:type="gramEnd"/>
      <w:r w:rsidRPr="007E0982">
        <w:rPr>
          <w:rFonts w:asciiTheme="majorBidi" w:hAnsiTheme="majorBidi" w:cstheme="majorBidi"/>
          <w:lang w:val="en-US"/>
        </w:rPr>
        <w:t xml:space="preserve">: </w:t>
      </w:r>
    </w:p>
    <w:p w14:paraId="4B527702" w14:textId="77777777" w:rsidR="00093897" w:rsidRPr="007E0982" w:rsidRDefault="00093897" w:rsidP="0009389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Building Name</w:t>
      </w:r>
    </w:p>
    <w:p w14:paraId="30C04E01" w14:textId="0A0EC5D1" w:rsidR="00093897" w:rsidRPr="00544C87" w:rsidRDefault="00093897" w:rsidP="00544C8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EPB Status: Display current Energy </w:t>
      </w:r>
      <w:r w:rsidR="00BF22E4" w:rsidRPr="007E0982">
        <w:rPr>
          <w:rFonts w:asciiTheme="majorBidi" w:hAnsiTheme="majorBidi" w:cstheme="majorBidi"/>
          <w:lang w:val="en-US"/>
        </w:rPr>
        <w:t>Score</w:t>
      </w:r>
      <w:r w:rsidRPr="007E0982">
        <w:rPr>
          <w:rFonts w:asciiTheme="majorBidi" w:hAnsiTheme="majorBidi" w:cstheme="majorBidi"/>
          <w:lang w:val="en-US"/>
        </w:rPr>
        <w:t xml:space="preserve"> or "Incomplete"</w:t>
      </w:r>
      <w:r w:rsidR="00544C87">
        <w:rPr>
          <w:rFonts w:asciiTheme="majorBidi" w:hAnsiTheme="majorBidi" w:cstheme="majorBidi"/>
          <w:lang w:val="en-US"/>
        </w:rPr>
        <w:t xml:space="preserve"> or </w:t>
      </w:r>
      <w:r w:rsidR="00544C87" w:rsidRPr="007E0982">
        <w:rPr>
          <w:rFonts w:asciiTheme="majorBidi" w:hAnsiTheme="majorBidi" w:cstheme="majorBidi"/>
          <w:lang w:val="en-US"/>
        </w:rPr>
        <w:t xml:space="preserve">"Not Calculated". </w:t>
      </w:r>
      <w:r w:rsidRPr="00544C87">
        <w:rPr>
          <w:rFonts w:asciiTheme="majorBidi" w:hAnsiTheme="majorBidi" w:cstheme="majorBidi"/>
          <w:lang w:val="en-US"/>
        </w:rPr>
        <w:t xml:space="preserve"> </w:t>
      </w:r>
    </w:p>
    <w:p w14:paraId="5BDA8FDA" w14:textId="5B2D5D47" w:rsidR="0061205C" w:rsidRPr="007E0982" w:rsidRDefault="00093897" w:rsidP="0009389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SRI Status: Display current Smartness Score</w:t>
      </w:r>
      <w:r w:rsidR="00544C87" w:rsidRPr="00544C87">
        <w:rPr>
          <w:rFonts w:asciiTheme="majorBidi" w:hAnsiTheme="majorBidi" w:cstheme="majorBidi"/>
          <w:lang w:val="en-US"/>
        </w:rPr>
        <w:t xml:space="preserve"> </w:t>
      </w:r>
      <w:r w:rsidR="00544C87" w:rsidRPr="007E0982">
        <w:rPr>
          <w:rFonts w:asciiTheme="majorBidi" w:hAnsiTheme="majorBidi" w:cstheme="majorBidi"/>
          <w:lang w:val="en-US"/>
        </w:rPr>
        <w:t>or "Incomplete</w:t>
      </w:r>
      <w:proofErr w:type="gramStart"/>
      <w:r w:rsidR="00544C87" w:rsidRPr="007E0982">
        <w:rPr>
          <w:rFonts w:asciiTheme="majorBidi" w:hAnsiTheme="majorBidi" w:cstheme="majorBidi"/>
          <w:lang w:val="en-US"/>
        </w:rPr>
        <w:t>"</w:t>
      </w:r>
      <w:r w:rsidR="00544C87">
        <w:rPr>
          <w:rFonts w:asciiTheme="majorBidi" w:hAnsiTheme="majorBidi" w:cstheme="majorBidi"/>
          <w:lang w:val="en-US"/>
        </w:rPr>
        <w:t xml:space="preserve"> </w:t>
      </w:r>
      <w:r w:rsidRPr="007E0982">
        <w:rPr>
          <w:rFonts w:asciiTheme="majorBidi" w:hAnsiTheme="majorBidi" w:cstheme="majorBidi"/>
          <w:lang w:val="en-US"/>
        </w:rPr>
        <w:t xml:space="preserve"> or</w:t>
      </w:r>
      <w:proofErr w:type="gramEnd"/>
      <w:r w:rsidRPr="007E0982">
        <w:rPr>
          <w:rFonts w:asciiTheme="majorBidi" w:hAnsiTheme="majorBidi" w:cstheme="majorBidi"/>
          <w:lang w:val="en-US"/>
        </w:rPr>
        <w:t xml:space="preserve"> "Not Calculated". </w:t>
      </w:r>
    </w:p>
    <w:p w14:paraId="0EC9DC28" w14:textId="77777777" w:rsidR="0061205C" w:rsidRPr="007E0982" w:rsidRDefault="00093897" w:rsidP="0009389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Last Modified: Date </w:t>
      </w:r>
    </w:p>
    <w:p w14:paraId="1E553B3B" w14:textId="77777777" w:rsidR="0061205C" w:rsidRPr="007E0982" w:rsidRDefault="00093897" w:rsidP="0009389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Action Buttons </w:t>
      </w:r>
    </w:p>
    <w:p w14:paraId="511EDFAC" w14:textId="6AA540C9" w:rsidR="0061205C" w:rsidRPr="007E0982" w:rsidRDefault="00093897" w:rsidP="0061205C">
      <w:pPr>
        <w:pStyle w:val="a6"/>
        <w:numPr>
          <w:ilvl w:val="2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[Open/Edit]: Enters the specific building to change data.</w:t>
      </w:r>
      <w:r w:rsidR="00BF22E4" w:rsidRPr="007E0982">
        <w:rPr>
          <w:rFonts w:asciiTheme="majorBidi" w:hAnsiTheme="majorBidi" w:cstheme="majorBidi"/>
          <w:lang w:val="en-US"/>
        </w:rPr>
        <w:t xml:space="preserve"> If selected, it transfers the user to “Building Tab”</w:t>
      </w:r>
    </w:p>
    <w:p w14:paraId="058DF4FC" w14:textId="77777777" w:rsidR="0061205C" w:rsidRPr="007E0982" w:rsidRDefault="00093897" w:rsidP="0061205C">
      <w:pPr>
        <w:pStyle w:val="a6"/>
        <w:numPr>
          <w:ilvl w:val="2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[Duplicate]: Copies all data to a new building. </w:t>
      </w:r>
    </w:p>
    <w:p w14:paraId="30ADFAF4" w14:textId="77777777" w:rsidR="0061205C" w:rsidRPr="007E0982" w:rsidRDefault="00093897" w:rsidP="0061205C">
      <w:pPr>
        <w:pStyle w:val="a6"/>
        <w:numPr>
          <w:ilvl w:val="2"/>
          <w:numId w:val="2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[Delete]: Removes the building from the project. </w:t>
      </w:r>
    </w:p>
    <w:p w14:paraId="26FB6483" w14:textId="68E785B4" w:rsidR="005B4648" w:rsidRPr="007E0982" w:rsidRDefault="005B4648" w:rsidP="00BF22E4">
      <w:pPr>
        <w:pStyle w:val="2"/>
        <w:rPr>
          <w:rFonts w:asciiTheme="majorBidi" w:hAnsiTheme="majorBidi"/>
          <w:lang w:val="en-US"/>
        </w:rPr>
      </w:pPr>
      <w:r w:rsidRPr="007E0982">
        <w:rPr>
          <w:rFonts w:asciiTheme="majorBidi" w:hAnsiTheme="majorBidi"/>
          <w:lang w:val="en-US"/>
        </w:rPr>
        <w:t xml:space="preserve">Building Tab </w:t>
      </w:r>
    </w:p>
    <w:p w14:paraId="267A828E" w14:textId="50816CB0" w:rsidR="005B4648" w:rsidRPr="007E0982" w:rsidRDefault="005B4648" w:rsidP="005B4648">
      <w:p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Once a building is selected from the main Project Dashboard, the user enters the Building </w:t>
      </w:r>
      <w:r w:rsidR="00F06C04" w:rsidRPr="007E0982">
        <w:rPr>
          <w:rFonts w:asciiTheme="majorBidi" w:hAnsiTheme="majorBidi" w:cstheme="majorBidi"/>
          <w:lang w:val="en-US"/>
        </w:rPr>
        <w:t>Tab</w:t>
      </w:r>
      <w:r w:rsidRPr="007E0982">
        <w:rPr>
          <w:rFonts w:asciiTheme="majorBidi" w:hAnsiTheme="majorBidi" w:cstheme="majorBidi"/>
          <w:lang w:val="en-US"/>
        </w:rPr>
        <w:t xml:space="preserve">. This page contains: </w:t>
      </w:r>
    </w:p>
    <w:p w14:paraId="002C6405" w14:textId="3C710EC0" w:rsidR="00F06C04" w:rsidRPr="007E0982" w:rsidRDefault="005B4648" w:rsidP="00F06C04">
      <w:pPr>
        <w:pStyle w:val="a6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General Building Info</w:t>
      </w:r>
      <w:r w:rsidR="00F06C04" w:rsidRPr="007E0982">
        <w:rPr>
          <w:rFonts w:asciiTheme="majorBidi" w:hAnsiTheme="majorBidi" w:cstheme="majorBidi"/>
          <w:lang w:val="en-US"/>
        </w:rPr>
        <w:t>rmation’s</w:t>
      </w:r>
      <w:r w:rsidRPr="007E0982">
        <w:rPr>
          <w:rFonts w:asciiTheme="majorBidi" w:hAnsiTheme="majorBidi" w:cstheme="majorBidi"/>
          <w:lang w:val="en-US"/>
        </w:rPr>
        <w:t xml:space="preserve">: </w:t>
      </w:r>
    </w:p>
    <w:p w14:paraId="06F30245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Building Type (Drop-down list: Residential, Non-Residential) </w:t>
      </w:r>
      <w:r w:rsidRPr="007E0982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Pr="007E0982">
        <w:rPr>
          <w:rFonts w:asciiTheme="majorBidi" w:hAnsiTheme="majorBidi" w:cstheme="majorBidi"/>
          <w:color w:val="EE0000"/>
          <w:lang w:val="en-US"/>
        </w:rPr>
        <w:t>ResidentialStatus</w:t>
      </w:r>
      <w:proofErr w:type="spellEnd"/>
      <w:r w:rsidRPr="007E0982">
        <w:rPr>
          <w:rFonts w:asciiTheme="majorBidi" w:hAnsiTheme="majorBidi" w:cstheme="majorBidi"/>
          <w:color w:val="EE0000"/>
          <w:lang w:val="en-US"/>
        </w:rPr>
        <w:t>]</w:t>
      </w:r>
    </w:p>
    <w:p w14:paraId="33AAD208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If Residential</w:t>
      </w:r>
      <w:r w:rsidRPr="007E0982">
        <w:rPr>
          <w:rFonts w:asciiTheme="majorBidi" w:hAnsiTheme="majorBidi" w:cstheme="majorBidi"/>
          <w:lang w:val="en-US"/>
        </w:rPr>
        <w:tab/>
      </w:r>
    </w:p>
    <w:p w14:paraId="3B4842E4" w14:textId="77777777" w:rsidR="00F06C04" w:rsidRPr="007E0982" w:rsidRDefault="00F06C04" w:rsidP="00F06C04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Building Usage (Drop-down list: Single Family House, Small multi-family house: 10 residential units or less, Large multi-family house: more than10 residential units, Student Housing, Care Homes, Other)</w:t>
      </w:r>
    </w:p>
    <w:p w14:paraId="5E3AF154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If </w:t>
      </w:r>
      <w:proofErr w:type="gramStart"/>
      <w:r w:rsidRPr="007E0982">
        <w:rPr>
          <w:rFonts w:asciiTheme="majorBidi" w:hAnsiTheme="majorBidi" w:cstheme="majorBidi"/>
          <w:lang w:val="en-US"/>
        </w:rPr>
        <w:t>Non-Residential</w:t>
      </w:r>
      <w:proofErr w:type="gramEnd"/>
      <w:r w:rsidRPr="007E0982">
        <w:rPr>
          <w:rFonts w:asciiTheme="majorBidi" w:hAnsiTheme="majorBidi" w:cstheme="majorBidi"/>
          <w:lang w:val="en-US"/>
        </w:rPr>
        <w:tab/>
      </w:r>
    </w:p>
    <w:p w14:paraId="16490ED1" w14:textId="77777777" w:rsidR="00F06C04" w:rsidRPr="007E0982" w:rsidRDefault="00F06C04" w:rsidP="00F06C04">
      <w:pPr>
        <w:pStyle w:val="a6"/>
        <w:numPr>
          <w:ilvl w:val="3"/>
          <w:numId w:val="4"/>
        </w:numPr>
        <w:ind w:left="2160"/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Building Usage (Drop-down list: Offices, Educational Building, Health Care, Other)</w:t>
      </w:r>
    </w:p>
    <w:p w14:paraId="0BCA1F9A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Country (Drop-down list: Austria, Belgium, Bulgaria, Croatia, Cyprus, Czech Republic, Denmark, Estonia, Finland, France, Germany, Greece, Hungary, </w:t>
      </w:r>
      <w:r w:rsidRPr="007E0982">
        <w:rPr>
          <w:rFonts w:asciiTheme="majorBidi" w:hAnsiTheme="majorBidi" w:cstheme="majorBidi"/>
          <w:lang w:val="en-US"/>
        </w:rPr>
        <w:lastRenderedPageBreak/>
        <w:t xml:space="preserve">Iceland, Ireland, Italy, Latvia, Liechtenstein, Lithuania, Luxembourg, Malta, Netherlands, Norway, Poland, Portugal, Romania, Slovakia, Slovenia, Spain, Sweden, Switzerland, United Kingdom, Non-EU) </w:t>
      </w:r>
      <w:r w:rsidRPr="007E0982">
        <w:rPr>
          <w:rFonts w:asciiTheme="majorBidi" w:hAnsiTheme="majorBidi" w:cstheme="majorBidi"/>
          <w:color w:val="EE0000"/>
          <w:lang w:val="en-US"/>
        </w:rPr>
        <w:t xml:space="preserve">[JSON Country]  </w:t>
      </w:r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[JSON </w:t>
      </w:r>
      <w:proofErr w:type="spellStart"/>
      <w:r w:rsidRPr="007E0982">
        <w:rPr>
          <w:rFonts w:asciiTheme="majorBidi" w:hAnsiTheme="majorBidi" w:cstheme="majorBidi"/>
          <w:color w:val="196B24" w:themeColor="accent3"/>
          <w:lang w:val="en-US"/>
        </w:rPr>
        <w:t>siteLocation</w:t>
      </w:r>
      <w:proofErr w:type="spellEnd"/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 -&gt; </w:t>
      </w:r>
      <w:proofErr w:type="spellStart"/>
      <w:r w:rsidRPr="007E0982">
        <w:rPr>
          <w:rFonts w:asciiTheme="majorBidi" w:hAnsiTheme="majorBidi" w:cstheme="majorBidi"/>
          <w:color w:val="196B24" w:themeColor="accent3"/>
          <w:lang w:val="en-US"/>
        </w:rPr>
        <w:t>timeZone</w:t>
      </w:r>
      <w:proofErr w:type="spellEnd"/>
      <w:r w:rsidRPr="007E0982">
        <w:rPr>
          <w:rFonts w:asciiTheme="majorBidi" w:hAnsiTheme="majorBidi" w:cstheme="majorBidi"/>
          <w:color w:val="196B24" w:themeColor="accent3"/>
          <w:lang w:val="en-US"/>
        </w:rPr>
        <w:t>]</w:t>
      </w:r>
    </w:p>
    <w:p w14:paraId="642B08D8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Show climate Zone and Time zone based on the above (Read-only)</w:t>
      </w:r>
    </w:p>
    <w:p w14:paraId="61FF459F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Total useful floor area of the building (Drop-down list: &lt;200 m</w:t>
      </w:r>
      <w:r w:rsidRPr="007E0982">
        <w:rPr>
          <w:rFonts w:asciiTheme="majorBidi" w:hAnsiTheme="majorBidi" w:cstheme="majorBidi"/>
          <w:vertAlign w:val="superscript"/>
          <w:lang w:val="en-US"/>
        </w:rPr>
        <w:t>2</w:t>
      </w:r>
      <w:r w:rsidRPr="007E0982">
        <w:rPr>
          <w:rFonts w:asciiTheme="majorBidi" w:hAnsiTheme="majorBidi" w:cstheme="majorBidi"/>
          <w:lang w:val="en-US"/>
        </w:rPr>
        <w:t>, 200-500 m</w:t>
      </w:r>
      <w:r w:rsidRPr="007E0982">
        <w:rPr>
          <w:rFonts w:asciiTheme="majorBidi" w:hAnsiTheme="majorBidi" w:cstheme="majorBidi"/>
          <w:vertAlign w:val="superscript"/>
          <w:lang w:val="en-US"/>
        </w:rPr>
        <w:t>2</w:t>
      </w:r>
      <w:r w:rsidRPr="007E0982">
        <w:rPr>
          <w:rFonts w:asciiTheme="majorBidi" w:hAnsiTheme="majorBidi" w:cstheme="majorBidi"/>
          <w:lang w:val="en-US"/>
        </w:rPr>
        <w:t>, 500-1.000 m</w:t>
      </w:r>
      <w:r w:rsidRPr="007E0982">
        <w:rPr>
          <w:rFonts w:asciiTheme="majorBidi" w:hAnsiTheme="majorBidi" w:cstheme="majorBidi"/>
          <w:vertAlign w:val="superscript"/>
          <w:lang w:val="en-US"/>
        </w:rPr>
        <w:t>2</w:t>
      </w:r>
      <w:r w:rsidRPr="007E0982">
        <w:rPr>
          <w:rFonts w:asciiTheme="majorBidi" w:hAnsiTheme="majorBidi" w:cstheme="majorBidi"/>
          <w:lang w:val="en-US"/>
        </w:rPr>
        <w:t>, 1.000-10.000 m</w:t>
      </w:r>
      <w:r w:rsidRPr="007E0982">
        <w:rPr>
          <w:rFonts w:asciiTheme="majorBidi" w:hAnsiTheme="majorBidi" w:cstheme="majorBidi"/>
          <w:vertAlign w:val="superscript"/>
          <w:lang w:val="en-US"/>
        </w:rPr>
        <w:t>2</w:t>
      </w:r>
      <w:r w:rsidRPr="007E0982">
        <w:rPr>
          <w:rFonts w:asciiTheme="majorBidi" w:hAnsiTheme="majorBidi" w:cstheme="majorBidi"/>
          <w:lang w:val="en-US"/>
        </w:rPr>
        <w:t>, 10.000-25.000 m</w:t>
      </w:r>
      <w:r w:rsidRPr="007E0982">
        <w:rPr>
          <w:rFonts w:asciiTheme="majorBidi" w:hAnsiTheme="majorBidi" w:cstheme="majorBidi"/>
          <w:vertAlign w:val="superscript"/>
          <w:lang w:val="en-US"/>
        </w:rPr>
        <w:t>2</w:t>
      </w:r>
      <w:r w:rsidRPr="007E0982">
        <w:rPr>
          <w:rFonts w:asciiTheme="majorBidi" w:hAnsiTheme="majorBidi" w:cstheme="majorBidi"/>
          <w:lang w:val="en-US"/>
        </w:rPr>
        <w:t>, &gt;25.000 m</w:t>
      </w:r>
      <w:r w:rsidRPr="007E0982">
        <w:rPr>
          <w:rFonts w:asciiTheme="majorBidi" w:hAnsiTheme="majorBidi" w:cstheme="majorBidi"/>
          <w:vertAlign w:val="superscript"/>
          <w:lang w:val="en-US"/>
        </w:rPr>
        <w:t>2</w:t>
      </w:r>
    </w:p>
    <w:p w14:paraId="191EC7F8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Building State (Drop-down list: Renovated, Original)</w:t>
      </w:r>
    </w:p>
    <w:p w14:paraId="4CEA3B73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Year of Construction (Input Field(number))</w:t>
      </w:r>
    </w:p>
    <w:p w14:paraId="7AE2FC14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Address (Input Field(text))</w:t>
      </w:r>
    </w:p>
    <w:p w14:paraId="2A1679C6" w14:textId="42AC165F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Latitude (Input Field (numeric)) </w:t>
      </w:r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[JSON </w:t>
      </w:r>
      <w:proofErr w:type="spellStart"/>
      <w:r w:rsidRPr="007E0982">
        <w:rPr>
          <w:rFonts w:asciiTheme="majorBidi" w:hAnsiTheme="majorBidi" w:cstheme="majorBidi"/>
          <w:color w:val="196B24" w:themeColor="accent3"/>
          <w:lang w:val="en-US"/>
        </w:rPr>
        <w:t>siteLocation</w:t>
      </w:r>
      <w:proofErr w:type="spellEnd"/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 -&gt; latitude] </w:t>
      </w:r>
    </w:p>
    <w:p w14:paraId="618DD4DF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Longitude (Input Field (numeric)) </w:t>
      </w:r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[JSON </w:t>
      </w:r>
      <w:proofErr w:type="spellStart"/>
      <w:r w:rsidRPr="007E0982">
        <w:rPr>
          <w:rFonts w:asciiTheme="majorBidi" w:hAnsiTheme="majorBidi" w:cstheme="majorBidi"/>
          <w:color w:val="196B24" w:themeColor="accent3"/>
          <w:lang w:val="en-US"/>
        </w:rPr>
        <w:t>siteLocation</w:t>
      </w:r>
      <w:proofErr w:type="spellEnd"/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 -&gt; longitude]</w:t>
      </w:r>
      <w:r w:rsidRPr="007E0982">
        <w:rPr>
          <w:rFonts w:asciiTheme="majorBidi" w:hAnsiTheme="majorBidi" w:cstheme="majorBidi"/>
          <w:lang w:val="en-US"/>
        </w:rPr>
        <w:t xml:space="preserve"> </w:t>
      </w:r>
    </w:p>
    <w:p w14:paraId="784F327C" w14:textId="77777777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Elevation (Input Field (numeric)) </w:t>
      </w:r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[JSON </w:t>
      </w:r>
      <w:proofErr w:type="spellStart"/>
      <w:r w:rsidRPr="007E0982">
        <w:rPr>
          <w:rFonts w:asciiTheme="majorBidi" w:hAnsiTheme="majorBidi" w:cstheme="majorBidi"/>
          <w:color w:val="196B24" w:themeColor="accent3"/>
          <w:lang w:val="en-US"/>
        </w:rPr>
        <w:t>siteLocation</w:t>
      </w:r>
      <w:proofErr w:type="spellEnd"/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 -&gt; elevation] </w:t>
      </w:r>
    </w:p>
    <w:p w14:paraId="5E0BC9FD" w14:textId="050051CF" w:rsidR="00F06C04" w:rsidRPr="007E0982" w:rsidRDefault="00F06C04" w:rsidP="00F06C04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North Axis orientation (Input Field (degrees 0-360)) </w:t>
      </w:r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[JSON building -&gt; </w:t>
      </w:r>
      <w:proofErr w:type="spellStart"/>
      <w:r w:rsidRPr="007E0982">
        <w:rPr>
          <w:rFonts w:asciiTheme="majorBidi" w:hAnsiTheme="majorBidi" w:cstheme="majorBidi"/>
          <w:color w:val="196B24" w:themeColor="accent3"/>
          <w:lang w:val="en-US"/>
        </w:rPr>
        <w:t>northAxis</w:t>
      </w:r>
      <w:proofErr w:type="spellEnd"/>
      <w:r w:rsidRPr="007E0982">
        <w:rPr>
          <w:rFonts w:asciiTheme="majorBidi" w:hAnsiTheme="majorBidi" w:cstheme="majorBidi"/>
          <w:color w:val="196B24" w:themeColor="accent3"/>
          <w:lang w:val="en-US"/>
        </w:rPr>
        <w:t xml:space="preserve">] </w:t>
      </w:r>
    </w:p>
    <w:p w14:paraId="558C053B" w14:textId="2F115B5A" w:rsidR="005B4648" w:rsidRPr="007E0982" w:rsidRDefault="005B4648" w:rsidP="005B4648">
      <w:pPr>
        <w:pStyle w:val="a6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Performance Summary: A quick view of current results </w:t>
      </w:r>
      <w:r w:rsidR="00BF22E4" w:rsidRPr="007E0982">
        <w:rPr>
          <w:rFonts w:asciiTheme="majorBidi" w:hAnsiTheme="majorBidi" w:cstheme="majorBidi"/>
          <w:lang w:val="en-US"/>
        </w:rPr>
        <w:t>of EPB and SRI</w:t>
      </w:r>
    </w:p>
    <w:p w14:paraId="7118DB01" w14:textId="279FF41D" w:rsidR="005B4648" w:rsidRPr="007E0982" w:rsidRDefault="005B4648" w:rsidP="005B4648">
      <w:pPr>
        <w:pStyle w:val="a6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 xml:space="preserve">Buttons: </w:t>
      </w:r>
    </w:p>
    <w:p w14:paraId="699E7D03" w14:textId="1F5E5D62" w:rsidR="005B4648" w:rsidRPr="007E0982" w:rsidRDefault="005B4648" w:rsidP="005B4648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[Go to EPB Dashboard]</w:t>
      </w:r>
      <w:r w:rsidR="00E15BFD">
        <w:rPr>
          <w:rFonts w:asciiTheme="majorBidi" w:hAnsiTheme="majorBidi" w:cstheme="majorBidi"/>
          <w:lang w:val="en-US"/>
        </w:rPr>
        <w:t xml:space="preserve"> or upload </w:t>
      </w:r>
      <w:proofErr w:type="spellStart"/>
      <w:r w:rsidR="00E15BFD">
        <w:rPr>
          <w:rFonts w:asciiTheme="majorBidi" w:hAnsiTheme="majorBidi" w:cstheme="majorBidi"/>
          <w:lang w:val="en-US"/>
        </w:rPr>
        <w:t>json</w:t>
      </w:r>
      <w:proofErr w:type="spellEnd"/>
      <w:r w:rsidR="00E15BFD">
        <w:rPr>
          <w:rFonts w:asciiTheme="majorBidi" w:hAnsiTheme="majorBidi" w:cstheme="majorBidi"/>
          <w:lang w:val="en-US"/>
        </w:rPr>
        <w:t xml:space="preserve"> EPB file</w:t>
      </w:r>
      <w:r w:rsidRPr="007E0982">
        <w:rPr>
          <w:rFonts w:asciiTheme="majorBidi" w:hAnsiTheme="majorBidi" w:cstheme="majorBidi"/>
          <w:lang w:val="en-US"/>
        </w:rPr>
        <w:t xml:space="preserve">: Redirects the user to the specialized Energy Performance environment. </w:t>
      </w:r>
      <w:r w:rsidR="00F06C04" w:rsidRPr="007E0982">
        <w:rPr>
          <w:rFonts w:asciiTheme="majorBidi" w:hAnsiTheme="majorBidi" w:cstheme="majorBidi"/>
          <w:lang w:val="en-US"/>
        </w:rPr>
        <w:t>(EPB-UI v4 file)</w:t>
      </w:r>
    </w:p>
    <w:p w14:paraId="074499FC" w14:textId="7D8B3C55" w:rsidR="005B4648" w:rsidRDefault="005B4648" w:rsidP="005B4648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7E0982">
        <w:rPr>
          <w:rFonts w:asciiTheme="majorBidi" w:hAnsiTheme="majorBidi" w:cstheme="majorBidi"/>
          <w:lang w:val="en-US"/>
        </w:rPr>
        <w:t>[Go to SRI Dashboard]</w:t>
      </w:r>
      <w:r w:rsidR="00E15BFD">
        <w:rPr>
          <w:rFonts w:asciiTheme="majorBidi" w:hAnsiTheme="majorBidi" w:cstheme="majorBidi"/>
          <w:lang w:val="en-US"/>
        </w:rPr>
        <w:t xml:space="preserve"> or upload </w:t>
      </w:r>
      <w:proofErr w:type="spellStart"/>
      <w:r w:rsidR="00E15BFD">
        <w:rPr>
          <w:rFonts w:asciiTheme="majorBidi" w:hAnsiTheme="majorBidi" w:cstheme="majorBidi"/>
          <w:lang w:val="en-US"/>
        </w:rPr>
        <w:t>json</w:t>
      </w:r>
      <w:proofErr w:type="spellEnd"/>
      <w:r w:rsidR="00E15BFD">
        <w:rPr>
          <w:rFonts w:asciiTheme="majorBidi" w:hAnsiTheme="majorBidi" w:cstheme="majorBidi"/>
          <w:lang w:val="en-US"/>
        </w:rPr>
        <w:t xml:space="preserve"> SRI file</w:t>
      </w:r>
      <w:r w:rsidRPr="007E0982">
        <w:rPr>
          <w:rFonts w:asciiTheme="majorBidi" w:hAnsiTheme="majorBidi" w:cstheme="majorBidi"/>
          <w:lang w:val="en-US"/>
        </w:rPr>
        <w:t>: Redirects the user to the specialized Smart Readiness environment. (SRI-UI v3 file)</w:t>
      </w:r>
    </w:p>
    <w:p w14:paraId="679AD807" w14:textId="55384A3B" w:rsidR="007F3BCB" w:rsidRPr="004B5146" w:rsidRDefault="007F3BCB" w:rsidP="005B4648">
      <w:pPr>
        <w:pStyle w:val="a6"/>
        <w:numPr>
          <w:ilvl w:val="1"/>
          <w:numId w:val="4"/>
        </w:numPr>
        <w:rPr>
          <w:rFonts w:asciiTheme="majorBidi" w:hAnsiTheme="majorBidi" w:cstheme="majorBidi"/>
          <w:u w:val="single"/>
          <w:lang w:val="en-US"/>
        </w:rPr>
      </w:pPr>
      <w:r w:rsidRPr="004B5146">
        <w:rPr>
          <w:rFonts w:asciiTheme="majorBidi" w:hAnsiTheme="majorBidi" w:cstheme="majorBidi"/>
          <w:u w:val="single"/>
          <w:lang w:val="en-US"/>
        </w:rPr>
        <w:t xml:space="preserve">Json file checked from API validation </w:t>
      </w:r>
    </w:p>
    <w:p w14:paraId="097A8AE7" w14:textId="6F7DAD0D" w:rsidR="002169A6" w:rsidRPr="001051F3" w:rsidRDefault="002169A6" w:rsidP="001051F3">
      <w:pPr>
        <w:rPr>
          <w:rFonts w:asciiTheme="majorBidi" w:hAnsiTheme="majorBidi" w:cstheme="majorBidi"/>
          <w:color w:val="EE0000"/>
        </w:rPr>
      </w:pPr>
    </w:p>
    <w:sectPr w:rsidR="002169A6" w:rsidRPr="001051F3" w:rsidSect="00E9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CB1"/>
    <w:multiLevelType w:val="hybridMultilevel"/>
    <w:tmpl w:val="F1A0417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179AE"/>
    <w:multiLevelType w:val="hybridMultilevel"/>
    <w:tmpl w:val="5A8C2870"/>
    <w:lvl w:ilvl="0" w:tplc="0408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B5F5359"/>
    <w:multiLevelType w:val="hybridMultilevel"/>
    <w:tmpl w:val="7B66730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12DBF"/>
    <w:multiLevelType w:val="hybridMultilevel"/>
    <w:tmpl w:val="60FE8AD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13E31"/>
    <w:multiLevelType w:val="hybridMultilevel"/>
    <w:tmpl w:val="E70C60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B0539"/>
    <w:multiLevelType w:val="hybridMultilevel"/>
    <w:tmpl w:val="07FA4F0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31E2C"/>
    <w:multiLevelType w:val="hybridMultilevel"/>
    <w:tmpl w:val="6E1C831E"/>
    <w:lvl w:ilvl="0" w:tplc="0408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93119479">
    <w:abstractNumId w:val="0"/>
  </w:num>
  <w:num w:numId="2" w16cid:durableId="1316379457">
    <w:abstractNumId w:val="2"/>
  </w:num>
  <w:num w:numId="3" w16cid:durableId="167719997">
    <w:abstractNumId w:val="4"/>
  </w:num>
  <w:num w:numId="4" w16cid:durableId="1330062272">
    <w:abstractNumId w:val="3"/>
  </w:num>
  <w:num w:numId="5" w16cid:durableId="966550100">
    <w:abstractNumId w:val="6"/>
  </w:num>
  <w:num w:numId="6" w16cid:durableId="155994316">
    <w:abstractNumId w:val="1"/>
  </w:num>
  <w:num w:numId="7" w16cid:durableId="582956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DB"/>
    <w:rsid w:val="000812C0"/>
    <w:rsid w:val="00093897"/>
    <w:rsid w:val="001051F3"/>
    <w:rsid w:val="00136034"/>
    <w:rsid w:val="002169A6"/>
    <w:rsid w:val="0028640B"/>
    <w:rsid w:val="00301ED1"/>
    <w:rsid w:val="00493DE9"/>
    <w:rsid w:val="004B5146"/>
    <w:rsid w:val="004C5429"/>
    <w:rsid w:val="00544C87"/>
    <w:rsid w:val="005B4648"/>
    <w:rsid w:val="005D7F2A"/>
    <w:rsid w:val="0061205C"/>
    <w:rsid w:val="00706FC7"/>
    <w:rsid w:val="00710A0C"/>
    <w:rsid w:val="00787B9F"/>
    <w:rsid w:val="007E0982"/>
    <w:rsid w:val="007F3BCB"/>
    <w:rsid w:val="00847A7F"/>
    <w:rsid w:val="00860691"/>
    <w:rsid w:val="00977CDB"/>
    <w:rsid w:val="009A70B5"/>
    <w:rsid w:val="00A16D67"/>
    <w:rsid w:val="00BF22E4"/>
    <w:rsid w:val="00C80BEA"/>
    <w:rsid w:val="00D042E3"/>
    <w:rsid w:val="00E15BFD"/>
    <w:rsid w:val="00E2105B"/>
    <w:rsid w:val="00E82A98"/>
    <w:rsid w:val="00E92849"/>
    <w:rsid w:val="00F06C04"/>
    <w:rsid w:val="00F32F97"/>
    <w:rsid w:val="00FB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A6F9"/>
  <w15:chartTrackingRefBased/>
  <w15:docId w15:val="{6A140662-8622-46C2-8754-5EFE1E35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7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7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97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7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77CD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77CD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77CD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77CD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77CD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77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7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7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7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77C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7C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7C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77C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461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ΧΑΝΤΕΣ ΔΗΜΗΤΡΙΟΣ</dc:creator>
  <cp:keywords/>
  <dc:description/>
  <cp:lastModifiedBy>ΧΑΝΤΕΣ ΔΗΜΗΤΡΙΟΣ</cp:lastModifiedBy>
  <cp:revision>23</cp:revision>
  <dcterms:created xsi:type="dcterms:W3CDTF">2026-04-06T10:01:00Z</dcterms:created>
  <dcterms:modified xsi:type="dcterms:W3CDTF">2026-04-27T13:27:00Z</dcterms:modified>
</cp:coreProperties>
</file>