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4074" w14:textId="77777777" w:rsidR="00B2067F" w:rsidRDefault="00B2067F">
      <w:pPr>
        <w:spacing w:after="0"/>
        <w:jc w:val="left"/>
        <w:rPr>
          <w:rFonts w:ascii="Arial" w:eastAsia="Arial" w:hAnsi="Arial" w:cs="Arial"/>
          <w:iCs/>
          <w:sz w:val="18"/>
          <w:szCs w:val="18"/>
          <w:lang w:val="en-US"/>
        </w:rPr>
      </w:pPr>
    </w:p>
    <w:p w14:paraId="59D7789B" w14:textId="77777777" w:rsidR="00B2067F" w:rsidRDefault="00B2067F">
      <w:pPr>
        <w:jc w:val="center"/>
        <w:rPr>
          <w:sz w:val="20"/>
        </w:rPr>
      </w:pPr>
      <w:r>
        <w:rPr>
          <w:sz w:val="20"/>
        </w:rPr>
        <w:t>ΑΡΙΣΤΟΤΕΛΕΙΟ ΠΑΝΕΠΙΣΤΗΜΙΟ ΘΕΣΣΑΛΟΝΙΚΗΣ</w:t>
      </w:r>
    </w:p>
    <w:p w14:paraId="3A3AC3AD" w14:textId="77777777" w:rsidR="00B2067F" w:rsidRDefault="00B2067F">
      <w:pPr>
        <w:pBdr>
          <w:bottom w:val="single" w:sz="12" w:space="1" w:color="auto"/>
        </w:pBdr>
        <w:jc w:val="center"/>
        <w:rPr>
          <w:sz w:val="20"/>
        </w:rPr>
      </w:pPr>
      <w:r>
        <w:rPr>
          <w:sz w:val="20"/>
        </w:rPr>
        <w:t>ΤΜΗΜΑ ΠΛΗΡΟΦΟΡΙΚΗΣ</w:t>
      </w:r>
    </w:p>
    <w:p w14:paraId="7B7196DD" w14:textId="77777777" w:rsidR="00B2067F" w:rsidRDefault="00B2067F"/>
    <w:p w14:paraId="4FB5A661" w14:textId="77777777" w:rsidR="00B2067F" w:rsidRDefault="00B2067F"/>
    <w:p w14:paraId="06BCA817" w14:textId="77777777" w:rsidR="00B2067F" w:rsidRDefault="00B2067F"/>
    <w:p w14:paraId="0E892D76" w14:textId="77777777" w:rsidR="00B2067F" w:rsidRDefault="00B3707C">
      <w:r>
        <w:rPr>
          <w:noProof/>
          <w:lang w:eastAsia="el-GR"/>
        </w:rPr>
        <w:drawing>
          <wp:anchor distT="0" distB="0" distL="114300" distR="114300" simplePos="0" relativeHeight="251657728" behindDoc="0" locked="0" layoutInCell="1" allowOverlap="1" wp14:anchorId="78613BCA" wp14:editId="453FA7EC">
            <wp:simplePos x="0" y="0"/>
            <wp:positionH relativeFrom="column">
              <wp:posOffset>2171700</wp:posOffset>
            </wp:positionH>
            <wp:positionV relativeFrom="paragraph">
              <wp:posOffset>105410</wp:posOffset>
            </wp:positionV>
            <wp:extent cx="840740" cy="845820"/>
            <wp:effectExtent l="0" t="0" r="0" b="0"/>
            <wp:wrapTopAndBottom/>
            <wp:docPr id="3" name="Picture 3" descr="AUT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H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1B6B3" w14:textId="77777777" w:rsidR="00B2067F" w:rsidRDefault="00B2067F">
      <w:pPr>
        <w:pStyle w:val="Header"/>
        <w:tabs>
          <w:tab w:val="clear" w:pos="4153"/>
          <w:tab w:val="clear" w:pos="8306"/>
        </w:tabs>
      </w:pPr>
    </w:p>
    <w:p w14:paraId="39EAB8A9" w14:textId="77777777" w:rsidR="00B2067F" w:rsidRDefault="00B2067F">
      <w:pPr>
        <w:pStyle w:val="Header"/>
        <w:tabs>
          <w:tab w:val="clear" w:pos="4153"/>
          <w:tab w:val="clear" w:pos="8306"/>
        </w:tabs>
      </w:pPr>
    </w:p>
    <w:p w14:paraId="7CBAF7BE" w14:textId="77777777" w:rsidR="00B2067F" w:rsidRDefault="00B2067F">
      <w:pPr>
        <w:pStyle w:val="Header"/>
        <w:tabs>
          <w:tab w:val="clear" w:pos="4153"/>
          <w:tab w:val="clear" w:pos="8306"/>
        </w:tabs>
      </w:pPr>
    </w:p>
    <w:p w14:paraId="2BBF37C0" w14:textId="77777777" w:rsidR="00B2067F" w:rsidRDefault="00B2067F">
      <w:pPr>
        <w:pStyle w:val="Header"/>
        <w:tabs>
          <w:tab w:val="clear" w:pos="4153"/>
          <w:tab w:val="clear" w:pos="8306"/>
        </w:tabs>
      </w:pPr>
    </w:p>
    <w:p w14:paraId="61CA80D0" w14:textId="19311D58" w:rsidR="00B2067F" w:rsidRPr="00A8182A" w:rsidRDefault="00B2067F">
      <w:pPr>
        <w:pStyle w:val="Heading9"/>
        <w:rPr>
          <w:sz w:val="38"/>
        </w:rPr>
      </w:pPr>
      <w:r>
        <w:t>Οδηγός Εργασίας</w:t>
      </w:r>
    </w:p>
    <w:p w14:paraId="30BC9104" w14:textId="77777777" w:rsidR="00541B6C" w:rsidRPr="00541B6C" w:rsidRDefault="00541B6C" w:rsidP="00541B6C">
      <w:pPr>
        <w:jc w:val="center"/>
        <w:rPr>
          <w:sz w:val="32"/>
        </w:rPr>
      </w:pPr>
    </w:p>
    <w:p w14:paraId="4D141E0B" w14:textId="6678F36E" w:rsidR="00B2067F" w:rsidRPr="00A8182A" w:rsidRDefault="00A8182A" w:rsidP="00A8182A">
      <w:pPr>
        <w:jc w:val="center"/>
      </w:pPr>
      <w:r w:rsidRPr="00A8182A">
        <w:rPr>
          <w:b/>
          <w:bCs w:val="0"/>
          <w:sz w:val="40"/>
        </w:rPr>
        <w:t>“</w:t>
      </w:r>
      <w:r w:rsidR="006B566F">
        <w:rPr>
          <w:b/>
          <w:bCs w:val="0"/>
          <w:sz w:val="40"/>
        </w:rPr>
        <w:t>Διδακτικό Σενάριο</w:t>
      </w:r>
      <w:r w:rsidRPr="00A8182A">
        <w:rPr>
          <w:b/>
          <w:bCs w:val="0"/>
          <w:sz w:val="40"/>
        </w:rPr>
        <w:t>”</w:t>
      </w:r>
    </w:p>
    <w:p w14:paraId="17D172CD" w14:textId="77777777" w:rsidR="00B2067F" w:rsidRDefault="00B2067F"/>
    <w:p w14:paraId="592DDE0A" w14:textId="77777777" w:rsidR="00B2067F" w:rsidRDefault="00B2067F"/>
    <w:p w14:paraId="4FAC0EFB" w14:textId="77777777" w:rsidR="00B2067F" w:rsidRDefault="00B2067F">
      <w:pPr>
        <w:pStyle w:val="Header"/>
        <w:tabs>
          <w:tab w:val="clear" w:pos="4153"/>
          <w:tab w:val="clear" w:pos="8306"/>
        </w:tabs>
      </w:pPr>
    </w:p>
    <w:p w14:paraId="16C79BDC" w14:textId="77777777" w:rsidR="00B2067F" w:rsidRPr="00A8182A" w:rsidRDefault="00B2067F" w:rsidP="00A8182A">
      <w:pPr>
        <w:jc w:val="center"/>
      </w:pPr>
      <w:r w:rsidRPr="00497595">
        <w:t xml:space="preserve">Για το μάθημα: </w:t>
      </w:r>
      <w:r w:rsidR="00E46E8A" w:rsidRPr="00497595">
        <w:t>Διδακτική της Πληροφορικής</w:t>
      </w:r>
    </w:p>
    <w:p w14:paraId="02B31740" w14:textId="450F18DF" w:rsidR="006E7678" w:rsidRPr="00A8182A" w:rsidRDefault="006E7678" w:rsidP="008A0F27">
      <w:pPr>
        <w:jc w:val="center"/>
        <w:rPr>
          <w:b/>
          <w:bCs w:val="0"/>
          <w:sz w:val="30"/>
        </w:rPr>
      </w:pPr>
      <w:r>
        <w:t xml:space="preserve">Ισχύει για τις </w:t>
      </w:r>
      <w:r w:rsidR="006B566F">
        <w:t>ε</w:t>
      </w:r>
      <w:r>
        <w:t xml:space="preserve">ργασίες που παραδίδονται στο </w:t>
      </w:r>
      <w:r w:rsidRPr="006E7678">
        <w:rPr>
          <w:b/>
        </w:rPr>
        <w:t>20</w:t>
      </w:r>
      <w:r w:rsidR="009A469A">
        <w:rPr>
          <w:b/>
        </w:rPr>
        <w:t>2</w:t>
      </w:r>
      <w:r w:rsidR="0097715A">
        <w:rPr>
          <w:b/>
        </w:rPr>
        <w:t>2</w:t>
      </w:r>
      <w:r w:rsidR="00483218" w:rsidRPr="00483218">
        <w:rPr>
          <w:b/>
        </w:rPr>
        <w:t>-</w:t>
      </w:r>
      <w:r w:rsidR="006B566F">
        <w:rPr>
          <w:b/>
        </w:rPr>
        <w:t>2</w:t>
      </w:r>
      <w:r w:rsidR="0097715A">
        <w:rPr>
          <w:b/>
        </w:rPr>
        <w:t>3</w:t>
      </w:r>
    </w:p>
    <w:p w14:paraId="2B8F9AF0" w14:textId="1BEB884C" w:rsidR="00497595" w:rsidRDefault="00483218" w:rsidP="00497595">
      <w:pPr>
        <w:pBdr>
          <w:bottom w:val="single" w:sz="6" w:space="1" w:color="auto"/>
        </w:pBdr>
        <w:jc w:val="center"/>
      </w:pPr>
      <w:r w:rsidRPr="00F87B44">
        <w:t>(</w:t>
      </w:r>
      <w:r>
        <w:t>μέχρι και Σεπτέμβριο 20</w:t>
      </w:r>
      <w:r w:rsidR="006B566F">
        <w:t>2</w:t>
      </w:r>
      <w:r w:rsidR="0097715A">
        <w:t>3</w:t>
      </w:r>
      <w:r>
        <w:t>)</w:t>
      </w:r>
    </w:p>
    <w:p w14:paraId="3F37B4DE" w14:textId="77777777" w:rsidR="00483218" w:rsidRPr="00483218" w:rsidRDefault="00483218" w:rsidP="00497595">
      <w:pPr>
        <w:pBdr>
          <w:bottom w:val="single" w:sz="6" w:space="1" w:color="auto"/>
        </w:pBdr>
        <w:jc w:val="center"/>
      </w:pPr>
    </w:p>
    <w:p w14:paraId="62482354" w14:textId="77777777" w:rsidR="00B2067F" w:rsidRDefault="00B2067F">
      <w:pPr>
        <w:pBdr>
          <w:bottom w:val="single" w:sz="6" w:space="1" w:color="auto"/>
        </w:pBdr>
      </w:pPr>
    </w:p>
    <w:p w14:paraId="048048DA" w14:textId="77777777" w:rsidR="00B2067F" w:rsidRDefault="00B2067F">
      <w:pPr>
        <w:pBdr>
          <w:bottom w:val="single" w:sz="6" w:space="1" w:color="auto"/>
        </w:pBdr>
      </w:pPr>
    </w:p>
    <w:p w14:paraId="487785EC" w14:textId="77777777" w:rsidR="00B2067F" w:rsidRDefault="00B2067F">
      <w:pPr>
        <w:pBdr>
          <w:bottom w:val="single" w:sz="6" w:space="1" w:color="auto"/>
        </w:pBdr>
      </w:pPr>
    </w:p>
    <w:p w14:paraId="2C598773" w14:textId="77777777" w:rsidR="00B2067F" w:rsidRDefault="00B2067F">
      <w:pPr>
        <w:pBdr>
          <w:bottom w:val="single" w:sz="6" w:space="1" w:color="auto"/>
        </w:pBdr>
      </w:pPr>
    </w:p>
    <w:p w14:paraId="01AE2305" w14:textId="77777777" w:rsidR="00B2067F" w:rsidRDefault="00B2067F">
      <w:pPr>
        <w:pBdr>
          <w:bottom w:val="single" w:sz="6" w:space="1" w:color="auto"/>
        </w:pBdr>
      </w:pPr>
    </w:p>
    <w:p w14:paraId="10821AEF" w14:textId="77777777" w:rsidR="00B2067F" w:rsidRDefault="00B2067F">
      <w:pPr>
        <w:pBdr>
          <w:bottom w:val="single" w:sz="6" w:space="1" w:color="auto"/>
        </w:pBdr>
      </w:pPr>
    </w:p>
    <w:p w14:paraId="6A500B6E" w14:textId="4E1A3A75" w:rsidR="00B2067F" w:rsidRPr="00181311" w:rsidRDefault="00E214BF" w:rsidP="00E42890">
      <w:pPr>
        <w:jc w:val="center"/>
        <w:rPr>
          <w:rFonts w:ascii="Arial" w:eastAsia="Arial" w:hAnsi="Arial" w:cs="Arial"/>
          <w:iCs/>
          <w:sz w:val="18"/>
          <w:szCs w:val="18"/>
        </w:rPr>
      </w:pPr>
      <w:r w:rsidRPr="00E214BF">
        <w:rPr>
          <w:sz w:val="20"/>
        </w:rPr>
        <w:t>ΘΕΣΣΑΛΟΝΙΚΗ</w:t>
      </w:r>
      <w:r w:rsidR="00483218">
        <w:rPr>
          <w:sz w:val="20"/>
        </w:rPr>
        <w:t xml:space="preserve"> 20</w:t>
      </w:r>
      <w:r w:rsidR="009A469A">
        <w:rPr>
          <w:sz w:val="20"/>
        </w:rPr>
        <w:t>2</w:t>
      </w:r>
      <w:r w:rsidR="0097715A">
        <w:rPr>
          <w:sz w:val="20"/>
        </w:rPr>
        <w:t>2</w:t>
      </w:r>
    </w:p>
    <w:p w14:paraId="1BD36C2E" w14:textId="77777777" w:rsidR="00B2067F" w:rsidRDefault="00B2067F" w:rsidP="00102605">
      <w:pPr>
        <w:pStyle w:val="Heading1"/>
      </w:pPr>
      <w:r>
        <w:lastRenderedPageBreak/>
        <w:t>Εισαγωγή</w:t>
      </w:r>
    </w:p>
    <w:p w14:paraId="18E9E5CC" w14:textId="77777777" w:rsidR="00B2067F" w:rsidRDefault="00B2067F">
      <w:pPr>
        <w:pStyle w:val="Heading2"/>
      </w:pPr>
      <w:r>
        <w:t>Πώς να χρησιμοποιήσετε τον Οδηγό για να ολοκληρώσετε την εργασία σας</w:t>
      </w:r>
    </w:p>
    <w:p w14:paraId="602188B7" w14:textId="6D1E4B5E" w:rsidR="007969BC" w:rsidRPr="00B87E9D" w:rsidRDefault="00B2067F" w:rsidP="00B87E9D">
      <w:pPr>
        <w:pStyle w:val="ListParagraph"/>
        <w:numPr>
          <w:ilvl w:val="0"/>
          <w:numId w:val="27"/>
        </w:numPr>
        <w:rPr>
          <w:sz w:val="22"/>
        </w:rPr>
      </w:pPr>
      <w:r w:rsidRPr="00B87E9D">
        <w:rPr>
          <w:sz w:val="22"/>
        </w:rPr>
        <w:t xml:space="preserve">Ο οδηγός εργασίας περιλαμβάνει όλες τις απαραίτητες πληροφορίες για να καταλάβετε ποια θα πρέπει να είναι </w:t>
      </w:r>
      <w:r w:rsidR="007969BC" w:rsidRPr="00B87E9D">
        <w:rPr>
          <w:sz w:val="22"/>
        </w:rPr>
        <w:t xml:space="preserve">η πορεία </w:t>
      </w:r>
      <w:r w:rsidR="00CA02EE" w:rsidRPr="00B87E9D">
        <w:rPr>
          <w:sz w:val="22"/>
        </w:rPr>
        <w:t xml:space="preserve">της </w:t>
      </w:r>
      <w:r w:rsidR="007969BC" w:rsidRPr="00B87E9D">
        <w:rPr>
          <w:sz w:val="22"/>
        </w:rPr>
        <w:t xml:space="preserve">εργασίας </w:t>
      </w:r>
      <w:r w:rsidR="00A8182A" w:rsidRPr="00B87E9D">
        <w:rPr>
          <w:sz w:val="22"/>
        </w:rPr>
        <w:t>με τίτλο «</w:t>
      </w:r>
      <w:r w:rsidR="006B566F">
        <w:rPr>
          <w:sz w:val="22"/>
        </w:rPr>
        <w:t>Διδακτικό Σενάριο</w:t>
      </w:r>
      <w:r w:rsidR="00A8182A" w:rsidRPr="00B87E9D">
        <w:rPr>
          <w:sz w:val="22"/>
        </w:rPr>
        <w:t xml:space="preserve">» στο μάθημα </w:t>
      </w:r>
      <w:r w:rsidR="00E46E8A" w:rsidRPr="00B87E9D">
        <w:rPr>
          <w:sz w:val="22"/>
        </w:rPr>
        <w:t>Διδακτική της Πληροφορικής</w:t>
      </w:r>
      <w:r w:rsidR="007969BC" w:rsidRPr="00B87E9D">
        <w:rPr>
          <w:sz w:val="22"/>
        </w:rPr>
        <w:t xml:space="preserve">. </w:t>
      </w:r>
    </w:p>
    <w:p w14:paraId="0186CADF" w14:textId="77777777" w:rsidR="00B2067F" w:rsidRPr="00B87E9D" w:rsidRDefault="006E59C2" w:rsidP="00B87E9D">
      <w:pPr>
        <w:pStyle w:val="ListParagraph"/>
        <w:numPr>
          <w:ilvl w:val="0"/>
          <w:numId w:val="27"/>
        </w:numPr>
        <w:rPr>
          <w:sz w:val="22"/>
        </w:rPr>
      </w:pPr>
      <w:r w:rsidRPr="00B87E9D">
        <w:rPr>
          <w:sz w:val="22"/>
        </w:rPr>
        <w:t xml:space="preserve">Για να ολοκληρώσετε την εργασία σας κάντε τα </w:t>
      </w:r>
      <w:r w:rsidR="00B2067F" w:rsidRPr="00B87E9D">
        <w:rPr>
          <w:sz w:val="22"/>
        </w:rPr>
        <w:t xml:space="preserve">εξής: </w:t>
      </w:r>
    </w:p>
    <w:p w14:paraId="2B218030" w14:textId="77777777" w:rsidR="008412F6" w:rsidRPr="00B87E9D" w:rsidRDefault="00B2067F" w:rsidP="00B87E9D">
      <w:pPr>
        <w:pStyle w:val="ListParagraph"/>
        <w:numPr>
          <w:ilvl w:val="1"/>
          <w:numId w:val="27"/>
        </w:numPr>
        <w:rPr>
          <w:sz w:val="22"/>
        </w:rPr>
      </w:pPr>
      <w:r w:rsidRPr="00B87E9D">
        <w:rPr>
          <w:sz w:val="22"/>
        </w:rPr>
        <w:t>Διαβά</w:t>
      </w:r>
      <w:r w:rsidR="007969BC" w:rsidRPr="00B87E9D">
        <w:rPr>
          <w:sz w:val="22"/>
        </w:rPr>
        <w:t xml:space="preserve">στε </w:t>
      </w:r>
      <w:r w:rsidRPr="00B87E9D">
        <w:rPr>
          <w:sz w:val="22"/>
        </w:rPr>
        <w:t xml:space="preserve">προσεκτικά τις υποδείξεις που σας παρουσιάζονται </w:t>
      </w:r>
      <w:r w:rsidR="00AE4EC9" w:rsidRPr="00B87E9D">
        <w:rPr>
          <w:sz w:val="22"/>
        </w:rPr>
        <w:t xml:space="preserve">στη συνέχεια </w:t>
      </w:r>
      <w:r w:rsidRPr="00B87E9D">
        <w:rPr>
          <w:sz w:val="22"/>
        </w:rPr>
        <w:t>ώστε να κατανοήσετε ακριβώς τι πρέπει να κάνετε</w:t>
      </w:r>
      <w:r w:rsidR="00E46E8A" w:rsidRPr="00B87E9D">
        <w:rPr>
          <w:sz w:val="22"/>
        </w:rPr>
        <w:t xml:space="preserve">. </w:t>
      </w:r>
    </w:p>
    <w:p w14:paraId="3F3F8D9A" w14:textId="77777777" w:rsidR="00B2067F" w:rsidRPr="00B87E9D" w:rsidRDefault="00402F93" w:rsidP="00B87E9D">
      <w:pPr>
        <w:pStyle w:val="ListParagraph"/>
        <w:numPr>
          <w:ilvl w:val="1"/>
          <w:numId w:val="27"/>
        </w:numPr>
        <w:rPr>
          <w:sz w:val="22"/>
        </w:rPr>
      </w:pPr>
      <w:r w:rsidRPr="00B87E9D">
        <w:rPr>
          <w:sz w:val="22"/>
        </w:rPr>
        <w:t>Α</w:t>
      </w:r>
      <w:r w:rsidR="00B2067F" w:rsidRPr="00B87E9D">
        <w:rPr>
          <w:sz w:val="22"/>
        </w:rPr>
        <w:t xml:space="preserve">κολουθήστε τις υποδείξεις του Οδηγού </w:t>
      </w:r>
      <w:r w:rsidR="00A8182A" w:rsidRPr="00B87E9D">
        <w:rPr>
          <w:sz w:val="22"/>
        </w:rPr>
        <w:t xml:space="preserve">για </w:t>
      </w:r>
      <w:r w:rsidR="00933A85" w:rsidRPr="00B87E9D">
        <w:rPr>
          <w:sz w:val="22"/>
        </w:rPr>
        <w:t xml:space="preserve">την </w:t>
      </w:r>
      <w:r w:rsidR="00B2067F" w:rsidRPr="00B87E9D">
        <w:rPr>
          <w:sz w:val="22"/>
        </w:rPr>
        <w:t xml:space="preserve">ετοιμασία </w:t>
      </w:r>
      <w:r w:rsidR="00933A85" w:rsidRPr="00B87E9D">
        <w:rPr>
          <w:sz w:val="22"/>
        </w:rPr>
        <w:t xml:space="preserve">του </w:t>
      </w:r>
      <w:r w:rsidR="00B2067F" w:rsidRPr="00B87E9D">
        <w:rPr>
          <w:sz w:val="22"/>
        </w:rPr>
        <w:t>παραδοτέ</w:t>
      </w:r>
      <w:r w:rsidR="00933A85" w:rsidRPr="00B87E9D">
        <w:rPr>
          <w:sz w:val="22"/>
        </w:rPr>
        <w:t>ου</w:t>
      </w:r>
      <w:r w:rsidRPr="00B87E9D">
        <w:rPr>
          <w:sz w:val="22"/>
        </w:rPr>
        <w:t xml:space="preserve"> της εργασίας σας</w:t>
      </w:r>
      <w:r w:rsidR="00B2067F" w:rsidRPr="00B87E9D">
        <w:rPr>
          <w:sz w:val="22"/>
        </w:rPr>
        <w:t xml:space="preserve">. </w:t>
      </w:r>
    </w:p>
    <w:p w14:paraId="11C5616B" w14:textId="5F6004D8" w:rsidR="00B2067F" w:rsidRPr="00AF0E14" w:rsidRDefault="00A8182A" w:rsidP="00AF0E14">
      <w:pPr>
        <w:pStyle w:val="ListParagraph"/>
        <w:numPr>
          <w:ilvl w:val="1"/>
          <w:numId w:val="27"/>
        </w:numPr>
        <w:rPr>
          <w:sz w:val="22"/>
        </w:rPr>
      </w:pPr>
      <w:r w:rsidRPr="00B87E9D">
        <w:rPr>
          <w:sz w:val="22"/>
        </w:rPr>
        <w:t xml:space="preserve">Υποβάλετε </w:t>
      </w:r>
      <w:r w:rsidR="00834D7D" w:rsidRPr="00B87E9D">
        <w:rPr>
          <w:sz w:val="22"/>
        </w:rPr>
        <w:t>το</w:t>
      </w:r>
      <w:r w:rsidR="007A5E25" w:rsidRPr="00B87E9D">
        <w:rPr>
          <w:sz w:val="22"/>
        </w:rPr>
        <w:t xml:space="preserve"> παραδοτέ</w:t>
      </w:r>
      <w:r w:rsidR="00834D7D" w:rsidRPr="00B87E9D">
        <w:rPr>
          <w:sz w:val="22"/>
        </w:rPr>
        <w:t>ο</w:t>
      </w:r>
      <w:r w:rsidR="007A5E25" w:rsidRPr="00B87E9D">
        <w:rPr>
          <w:sz w:val="22"/>
        </w:rPr>
        <w:t xml:space="preserve"> </w:t>
      </w:r>
      <w:r w:rsidR="00834D7D" w:rsidRPr="00B87E9D">
        <w:rPr>
          <w:sz w:val="22"/>
        </w:rPr>
        <w:t>μέσα σ</w:t>
      </w:r>
      <w:r w:rsidR="007A5E25" w:rsidRPr="00B87E9D">
        <w:rPr>
          <w:sz w:val="22"/>
        </w:rPr>
        <w:t xml:space="preserve">τις </w:t>
      </w:r>
      <w:r w:rsidR="00834D7D" w:rsidRPr="00B87E9D">
        <w:rPr>
          <w:sz w:val="22"/>
        </w:rPr>
        <w:t xml:space="preserve">προθεσμίες </w:t>
      </w:r>
      <w:r w:rsidR="007A5E25" w:rsidRPr="00B87E9D">
        <w:rPr>
          <w:sz w:val="22"/>
        </w:rPr>
        <w:t xml:space="preserve">που θα ανακοινωθούν. </w:t>
      </w:r>
    </w:p>
    <w:p w14:paraId="5C37106C" w14:textId="77777777" w:rsidR="00B2067F" w:rsidRDefault="00411781" w:rsidP="008412F6">
      <w:pPr>
        <w:pStyle w:val="Heading2"/>
      </w:pPr>
      <w:r>
        <w:t>Γενική μ</w:t>
      </w:r>
      <w:r w:rsidR="00B2067F">
        <w:t xml:space="preserve">ορφή της εργασίας </w:t>
      </w:r>
    </w:p>
    <w:p w14:paraId="7D3BD1F4" w14:textId="77777777" w:rsidR="002D4A73" w:rsidRDefault="00E46E8A" w:rsidP="00B87E9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87E9D">
        <w:rPr>
          <w:sz w:val="22"/>
          <w:szCs w:val="22"/>
        </w:rPr>
        <w:t xml:space="preserve">Η εργασία </w:t>
      </w:r>
      <w:r w:rsidR="00D45E3B" w:rsidRPr="00B87E9D">
        <w:rPr>
          <w:sz w:val="22"/>
          <w:szCs w:val="22"/>
        </w:rPr>
        <w:t>«</w:t>
      </w:r>
      <w:r w:rsidR="006B566F">
        <w:rPr>
          <w:sz w:val="22"/>
        </w:rPr>
        <w:t>Διδακτικό Σενάριο</w:t>
      </w:r>
      <w:r w:rsidR="00D45E3B" w:rsidRPr="00B87E9D">
        <w:rPr>
          <w:sz w:val="22"/>
          <w:szCs w:val="22"/>
        </w:rPr>
        <w:t xml:space="preserve">» </w:t>
      </w:r>
      <w:r w:rsidR="002D4A73">
        <w:rPr>
          <w:sz w:val="22"/>
          <w:szCs w:val="22"/>
        </w:rPr>
        <w:t xml:space="preserve">είναι </w:t>
      </w:r>
      <w:r w:rsidR="002D4A73" w:rsidRPr="002D4A73">
        <w:rPr>
          <w:b/>
          <w:bCs w:val="0"/>
          <w:sz w:val="22"/>
          <w:szCs w:val="22"/>
        </w:rPr>
        <w:t>ατομική</w:t>
      </w:r>
      <w:r w:rsidR="002D4A73">
        <w:rPr>
          <w:sz w:val="22"/>
          <w:szCs w:val="22"/>
        </w:rPr>
        <w:t xml:space="preserve">. </w:t>
      </w:r>
    </w:p>
    <w:p w14:paraId="342AB75E" w14:textId="622D477B" w:rsidR="009A469A" w:rsidRDefault="00D45E3B" w:rsidP="00B87E9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87E9D">
        <w:rPr>
          <w:sz w:val="22"/>
          <w:szCs w:val="22"/>
        </w:rPr>
        <w:t xml:space="preserve">Στόχος της εργασίας είναι </w:t>
      </w:r>
      <w:r w:rsidR="00A8182A" w:rsidRPr="00B87E9D">
        <w:rPr>
          <w:sz w:val="22"/>
          <w:szCs w:val="22"/>
        </w:rPr>
        <w:t>να δημιουργηθεί ένα Διδακτικό Σενάριο για διδασκαλία</w:t>
      </w:r>
      <w:r w:rsidR="00F305AA">
        <w:rPr>
          <w:sz w:val="22"/>
          <w:szCs w:val="22"/>
        </w:rPr>
        <w:t xml:space="preserve"> θέματος που αφορά </w:t>
      </w:r>
      <w:r w:rsidR="00F305AA" w:rsidRPr="00F305AA">
        <w:rPr>
          <w:b/>
          <w:bCs w:val="0"/>
          <w:sz w:val="22"/>
          <w:szCs w:val="22"/>
        </w:rPr>
        <w:t>Προγραμματισμό ή Υπολογιστική Σκέψη</w:t>
      </w:r>
      <w:r w:rsidR="00F305AA">
        <w:rPr>
          <w:sz w:val="22"/>
          <w:szCs w:val="22"/>
        </w:rPr>
        <w:t xml:space="preserve"> και εντάσσεται στο πρόγραμμα </w:t>
      </w:r>
      <w:r w:rsidR="009A469A">
        <w:rPr>
          <w:sz w:val="22"/>
          <w:szCs w:val="22"/>
        </w:rPr>
        <w:t xml:space="preserve">μαθήματος Πληροφορικής που διδάσκεται σε </w:t>
      </w:r>
      <w:r w:rsidR="009A469A" w:rsidRPr="009A469A">
        <w:rPr>
          <w:b/>
          <w:bCs w:val="0"/>
          <w:sz w:val="22"/>
          <w:szCs w:val="22"/>
        </w:rPr>
        <w:t>Γυμνάσιο, Λύκειο ή ΕΠΑΛ</w:t>
      </w:r>
      <w:r w:rsidR="009A469A">
        <w:rPr>
          <w:sz w:val="22"/>
          <w:szCs w:val="22"/>
        </w:rPr>
        <w:t xml:space="preserve">. </w:t>
      </w:r>
    </w:p>
    <w:p w14:paraId="786F4E09" w14:textId="6060770A" w:rsidR="009A469A" w:rsidRDefault="009A469A" w:rsidP="00B87E9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Μπορείτε να επιλέξετε βαθμίδα εκπαίδευσης, τάξη, μάθημα και ενότητα όπως θέλετε εσείς </w:t>
      </w:r>
      <w:r w:rsidR="00F305AA">
        <w:rPr>
          <w:sz w:val="22"/>
          <w:szCs w:val="22"/>
        </w:rPr>
        <w:t>στο πλ</w:t>
      </w:r>
      <w:r w:rsidR="0035429B">
        <w:rPr>
          <w:sz w:val="22"/>
          <w:szCs w:val="22"/>
        </w:rPr>
        <w:t>αί</w:t>
      </w:r>
      <w:r w:rsidR="00F305AA">
        <w:rPr>
          <w:sz w:val="22"/>
          <w:szCs w:val="22"/>
        </w:rPr>
        <w:t>σιο του παραπάνω περιορισμού/οδηγίας</w:t>
      </w:r>
      <w:r>
        <w:rPr>
          <w:sz w:val="22"/>
          <w:szCs w:val="22"/>
        </w:rPr>
        <w:t xml:space="preserve">. </w:t>
      </w:r>
    </w:p>
    <w:p w14:paraId="0B19F217" w14:textId="4A013B5E" w:rsidR="009A469A" w:rsidRDefault="009A469A" w:rsidP="00B87E9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Στη σχεδίαση του διδακτικού σεναρίου θα πρέπει να γίνεται και χρήση ψηφιακών εκπαιδευτικών εργαλείων</w:t>
      </w:r>
      <w:r w:rsidRPr="009A46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από μία ή περισσότερες από τις παρακάτω κατηγορίες: </w:t>
      </w:r>
    </w:p>
    <w:p w14:paraId="4B6F44B1" w14:textId="27DC23A5" w:rsidR="006B566F" w:rsidRDefault="009A469A" w:rsidP="009A469A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Ψηφιακά εκπαιδευτικά εργαλεία που διατίθενται στο </w:t>
      </w:r>
      <w:r w:rsidRPr="009A469A">
        <w:rPr>
          <w:sz w:val="22"/>
          <w:szCs w:val="22"/>
        </w:rPr>
        <w:t>«Ψηφιακό Σχολείο»</w:t>
      </w:r>
      <w:r>
        <w:rPr>
          <w:sz w:val="22"/>
          <w:szCs w:val="22"/>
        </w:rPr>
        <w:t xml:space="preserve"> (</w:t>
      </w:r>
      <w:hyperlink r:id="rId9" w:history="1">
        <w:r w:rsidRPr="0075279C">
          <w:rPr>
            <w:rStyle w:val="Hyperlink"/>
            <w:sz w:val="22"/>
            <w:szCs w:val="22"/>
          </w:rPr>
          <w:t>https://dschool.edu.gr/</w:t>
        </w:r>
      </w:hyperlink>
      <w:r w:rsidRPr="009A469A">
        <w:rPr>
          <w:sz w:val="22"/>
          <w:szCs w:val="22"/>
        </w:rPr>
        <w:t xml:space="preserve">) </w:t>
      </w:r>
      <w:r w:rsidR="00F305AA">
        <w:rPr>
          <w:sz w:val="22"/>
          <w:szCs w:val="22"/>
        </w:rPr>
        <w:t xml:space="preserve">(π.χ. λογισμικό, βίντεο, μαθησιακά αντικείμενα) </w:t>
      </w:r>
    </w:p>
    <w:p w14:paraId="6E7520A0" w14:textId="358EAB31" w:rsidR="006B566F" w:rsidRDefault="006B566F" w:rsidP="006B566F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Scratch</w:t>
      </w:r>
      <w:r w:rsidRPr="006B566F">
        <w:rPr>
          <w:sz w:val="22"/>
          <w:szCs w:val="22"/>
        </w:rPr>
        <w:t xml:space="preserve">, </w:t>
      </w:r>
      <w:r>
        <w:rPr>
          <w:sz w:val="22"/>
          <w:szCs w:val="22"/>
        </w:rPr>
        <w:t>Εκ</w:t>
      </w:r>
      <w:r w:rsidR="00E470F6">
        <w:rPr>
          <w:sz w:val="22"/>
          <w:szCs w:val="22"/>
        </w:rPr>
        <w:t>π</w:t>
      </w:r>
      <w:r>
        <w:rPr>
          <w:sz w:val="22"/>
          <w:szCs w:val="22"/>
        </w:rPr>
        <w:t>αιδευτική ρομποτική</w:t>
      </w:r>
      <w:r w:rsidR="009A469A">
        <w:rPr>
          <w:sz w:val="22"/>
          <w:szCs w:val="22"/>
        </w:rPr>
        <w:t xml:space="preserve"> </w:t>
      </w:r>
      <w:r w:rsidR="00E470F6">
        <w:rPr>
          <w:sz w:val="22"/>
          <w:szCs w:val="22"/>
        </w:rPr>
        <w:t>(</w:t>
      </w:r>
      <w:r w:rsidR="009A469A">
        <w:rPr>
          <w:sz w:val="22"/>
          <w:szCs w:val="22"/>
        </w:rPr>
        <w:t xml:space="preserve">ή παρόμοια </w:t>
      </w:r>
      <w:r w:rsidR="009A469A">
        <w:rPr>
          <w:sz w:val="22"/>
          <w:szCs w:val="22"/>
          <w:lang w:val="en-US"/>
        </w:rPr>
        <w:t>Logo</w:t>
      </w:r>
      <w:r w:rsidR="009A469A" w:rsidRPr="006B566F">
        <w:rPr>
          <w:sz w:val="22"/>
          <w:szCs w:val="22"/>
        </w:rPr>
        <w:t>-</w:t>
      </w:r>
      <w:r w:rsidR="009A469A">
        <w:rPr>
          <w:sz w:val="22"/>
          <w:szCs w:val="22"/>
          <w:lang w:val="en-US"/>
        </w:rPr>
        <w:t>like</w:t>
      </w:r>
      <w:r w:rsidR="009A469A" w:rsidRPr="006B566F">
        <w:rPr>
          <w:sz w:val="22"/>
          <w:szCs w:val="22"/>
        </w:rPr>
        <w:t xml:space="preserve"> </w:t>
      </w:r>
      <w:r w:rsidR="009A469A">
        <w:rPr>
          <w:sz w:val="22"/>
          <w:szCs w:val="22"/>
        </w:rPr>
        <w:t>εργαλεία</w:t>
      </w:r>
      <w:r w:rsidR="00E470F6">
        <w:rPr>
          <w:sz w:val="22"/>
          <w:szCs w:val="22"/>
        </w:rPr>
        <w:t>)</w:t>
      </w:r>
    </w:p>
    <w:p w14:paraId="46336F14" w14:textId="0FF73F54" w:rsidR="00862C86" w:rsidRPr="00B87E9D" w:rsidRDefault="006B566F" w:rsidP="006B566F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Γ</w:t>
      </w:r>
      <w:r w:rsidR="00A8182A" w:rsidRPr="00B87E9D">
        <w:rPr>
          <w:sz w:val="22"/>
          <w:szCs w:val="22"/>
        </w:rPr>
        <w:t xml:space="preserve">λώσσα προγραμματισμού Python. </w:t>
      </w:r>
    </w:p>
    <w:p w14:paraId="3E3920CA" w14:textId="2782F24D" w:rsidR="00D45E3B" w:rsidRPr="00B87E9D" w:rsidRDefault="00D863BB" w:rsidP="00B87E9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87E9D">
        <w:rPr>
          <w:sz w:val="22"/>
          <w:szCs w:val="22"/>
        </w:rPr>
        <w:t>Παραδοτέ</w:t>
      </w:r>
      <w:r w:rsidR="00A8182A" w:rsidRPr="00B87E9D">
        <w:rPr>
          <w:sz w:val="22"/>
          <w:szCs w:val="22"/>
        </w:rPr>
        <w:t>ο</w:t>
      </w:r>
      <w:r w:rsidRPr="00B87E9D">
        <w:rPr>
          <w:sz w:val="22"/>
          <w:szCs w:val="22"/>
        </w:rPr>
        <w:t xml:space="preserve"> της εργασίας</w:t>
      </w:r>
      <w:r w:rsidR="00157754" w:rsidRPr="00B87E9D">
        <w:rPr>
          <w:sz w:val="22"/>
          <w:szCs w:val="22"/>
        </w:rPr>
        <w:t xml:space="preserve">: </w:t>
      </w:r>
      <w:r w:rsidR="00A8182A" w:rsidRPr="00B87E9D">
        <w:rPr>
          <w:sz w:val="22"/>
          <w:szCs w:val="22"/>
        </w:rPr>
        <w:t>Αρχείο κειμένου (doc, docx, odt</w:t>
      </w:r>
      <w:r w:rsidR="002D4A73">
        <w:rPr>
          <w:sz w:val="22"/>
          <w:szCs w:val="22"/>
        </w:rPr>
        <w:t xml:space="preserve"> – όχι </w:t>
      </w:r>
      <w:r w:rsidR="002D4A73">
        <w:rPr>
          <w:sz w:val="22"/>
          <w:szCs w:val="22"/>
          <w:lang w:val="en-US"/>
        </w:rPr>
        <w:t>pdf</w:t>
      </w:r>
      <w:r w:rsidR="00A8182A" w:rsidRPr="00B87E9D">
        <w:rPr>
          <w:sz w:val="22"/>
          <w:szCs w:val="22"/>
        </w:rPr>
        <w:t>)</w:t>
      </w:r>
      <w:r w:rsidR="00157754" w:rsidRPr="00B87E9D">
        <w:rPr>
          <w:sz w:val="22"/>
          <w:szCs w:val="22"/>
        </w:rPr>
        <w:t xml:space="preserve"> </w:t>
      </w:r>
      <w:r w:rsidRPr="00B87E9D">
        <w:rPr>
          <w:sz w:val="22"/>
          <w:szCs w:val="22"/>
        </w:rPr>
        <w:t xml:space="preserve"> </w:t>
      </w:r>
    </w:p>
    <w:p w14:paraId="30ABCD03" w14:textId="51FE46E6" w:rsidR="00411781" w:rsidRDefault="00411781" w:rsidP="00B87E9D">
      <w:pPr>
        <w:rPr>
          <w:sz w:val="22"/>
        </w:rPr>
      </w:pPr>
    </w:p>
    <w:p w14:paraId="49E4A795" w14:textId="77777777" w:rsidR="00B3707C" w:rsidRPr="00B87E9D" w:rsidRDefault="00B3707C" w:rsidP="00B87E9D">
      <w:pPr>
        <w:rPr>
          <w:sz w:val="22"/>
        </w:rPr>
      </w:pPr>
    </w:p>
    <w:p w14:paraId="63FDE182" w14:textId="77777777" w:rsidR="00411781" w:rsidRDefault="00B964CD" w:rsidP="00102605">
      <w:pPr>
        <w:pStyle w:val="Heading1"/>
      </w:pPr>
      <w:r>
        <w:t xml:space="preserve">Πώς να </w:t>
      </w:r>
      <w:r w:rsidR="00B3707C">
        <w:t>εργαστείτε</w:t>
      </w:r>
    </w:p>
    <w:p w14:paraId="1DC12506" w14:textId="44907D64" w:rsidR="00497595" w:rsidRPr="00B30EB8" w:rsidRDefault="00D27544" w:rsidP="00B30EB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30EB8">
        <w:rPr>
          <w:sz w:val="22"/>
          <w:szCs w:val="22"/>
        </w:rPr>
        <w:t xml:space="preserve">Βρείτε στη </w:t>
      </w:r>
      <w:r w:rsidR="00B3707C" w:rsidRPr="00B30EB8">
        <w:rPr>
          <w:sz w:val="22"/>
          <w:szCs w:val="22"/>
        </w:rPr>
        <w:t xml:space="preserve">σελίδα του μαθήματος </w:t>
      </w:r>
      <w:r w:rsidR="005A039B" w:rsidRPr="00B30EB8">
        <w:rPr>
          <w:sz w:val="22"/>
          <w:szCs w:val="22"/>
        </w:rPr>
        <w:t xml:space="preserve">τις βοηθητικές </w:t>
      </w:r>
      <w:r w:rsidRPr="00B30EB8">
        <w:rPr>
          <w:sz w:val="22"/>
          <w:szCs w:val="22"/>
        </w:rPr>
        <w:t>πηγές</w:t>
      </w:r>
      <w:r w:rsidR="00B3707C" w:rsidRPr="00B30EB8">
        <w:rPr>
          <w:sz w:val="22"/>
          <w:szCs w:val="22"/>
        </w:rPr>
        <w:t>:</w:t>
      </w:r>
    </w:p>
    <w:p w14:paraId="78EBF91C" w14:textId="26241A48" w:rsidR="005A039B" w:rsidRDefault="00516D39" w:rsidP="00E51219">
      <w:pPr>
        <w:pStyle w:val="PlainText"/>
        <w:numPr>
          <w:ilvl w:val="0"/>
          <w:numId w:val="37"/>
        </w:numPr>
      </w:pPr>
      <w:r w:rsidRPr="00516D39">
        <w:t>ΔτΠ-ΣΕΝΑΡΙΟ-ΥΠΟΔΕΙΓΜΑ</w:t>
      </w:r>
      <w:r w:rsidR="00E274BA" w:rsidRPr="00E274BA">
        <w:t>-</w:t>
      </w:r>
      <w:r w:rsidR="00E274BA">
        <w:t>ΟΔΗΓΙΕΣ</w:t>
      </w:r>
      <w:r w:rsidRPr="00516D39">
        <w:t>.doc</w:t>
      </w:r>
    </w:p>
    <w:p w14:paraId="4A860CA7" w14:textId="42466787" w:rsidR="003F06CE" w:rsidRDefault="00000000" w:rsidP="00E51219">
      <w:pPr>
        <w:pStyle w:val="PlainText"/>
        <w:numPr>
          <w:ilvl w:val="0"/>
          <w:numId w:val="37"/>
        </w:numPr>
      </w:pPr>
      <w:hyperlink r:id="rId10" w:history="1">
        <w:r w:rsidR="003F06CE" w:rsidRPr="005D719A">
          <w:rPr>
            <w:rStyle w:val="Hyperlink"/>
          </w:rPr>
          <w:t>Διδακτικά σενάρια</w:t>
        </w:r>
      </w:hyperlink>
      <w:r w:rsidR="003F06CE">
        <w:t xml:space="preserve"> (</w:t>
      </w:r>
      <w:r w:rsidR="00231E5B">
        <w:t>ψηφιακό β</w:t>
      </w:r>
      <w:r w:rsidR="003F06CE">
        <w:t>ιβλίο «Διδακτική της Πληροφορικής»)</w:t>
      </w:r>
    </w:p>
    <w:p w14:paraId="51292617" w14:textId="4F5AE004" w:rsidR="00C4565C" w:rsidRPr="00B30EB8" w:rsidRDefault="003F06CE" w:rsidP="00B30EB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30EB8">
        <w:rPr>
          <w:sz w:val="22"/>
          <w:szCs w:val="22"/>
        </w:rPr>
        <w:t>Επιλέξτε ένα θέμα-ενότητα για το διδακτικό σας σενάριο</w:t>
      </w:r>
      <w:r w:rsidR="005D155B" w:rsidRPr="00B30EB8">
        <w:rPr>
          <w:sz w:val="22"/>
          <w:szCs w:val="22"/>
        </w:rPr>
        <w:t xml:space="preserve"> εξετάζοντας πιθανά θέματα στα περιεχόμενα των μαθημάτων που διδάσκονται σε Γυμνάσιο-Λύκειο-ΕΠΑΛ</w:t>
      </w:r>
      <w:r w:rsidR="00231E5B" w:rsidRPr="00B30EB8">
        <w:rPr>
          <w:sz w:val="22"/>
          <w:szCs w:val="22"/>
        </w:rPr>
        <w:t xml:space="preserve">. </w:t>
      </w:r>
      <w:r w:rsidR="00C4565C" w:rsidRPr="00B30EB8">
        <w:rPr>
          <w:sz w:val="22"/>
          <w:szCs w:val="22"/>
        </w:rPr>
        <w:t xml:space="preserve">Τα βιβλία μαθημάτων και τα περιεχόμενά τους μπορείτε να τα βρείτε εύκολα στις παρακάτω διευθύνσεις: </w:t>
      </w:r>
    </w:p>
    <w:p w14:paraId="5FE01361" w14:textId="760E6C2A" w:rsidR="00C4565C" w:rsidRPr="001678EC" w:rsidRDefault="00C4565C" w:rsidP="00B30EB8">
      <w:pPr>
        <w:pStyle w:val="ListParagraph"/>
        <w:numPr>
          <w:ilvl w:val="1"/>
          <w:numId w:val="28"/>
        </w:numPr>
        <w:rPr>
          <w:sz w:val="22"/>
          <w:szCs w:val="22"/>
        </w:rPr>
      </w:pPr>
      <w:r w:rsidRPr="001678EC">
        <w:rPr>
          <w:sz w:val="22"/>
          <w:szCs w:val="22"/>
        </w:rPr>
        <w:t xml:space="preserve">Γυμνάσιο και Λύκειο: </w:t>
      </w:r>
      <w:hyperlink r:id="rId11" w:history="1">
        <w:r w:rsidRPr="001678EC">
          <w:rPr>
            <w:rStyle w:val="Hyperlink"/>
            <w:sz w:val="22"/>
            <w:szCs w:val="22"/>
          </w:rPr>
          <w:t>http://ebooks.edu.gr/ebooks/</w:t>
        </w:r>
      </w:hyperlink>
      <w:r w:rsidR="00B30EB8" w:rsidRPr="001678EC">
        <w:rPr>
          <w:sz w:val="22"/>
          <w:szCs w:val="22"/>
        </w:rPr>
        <w:t xml:space="preserve">   </w:t>
      </w:r>
    </w:p>
    <w:p w14:paraId="50E0ED7A" w14:textId="3424DA60" w:rsidR="00C4565C" w:rsidRPr="001678EC" w:rsidRDefault="00C4565C" w:rsidP="00B30EB8">
      <w:pPr>
        <w:pStyle w:val="ListParagraph"/>
        <w:numPr>
          <w:ilvl w:val="1"/>
          <w:numId w:val="28"/>
        </w:numPr>
        <w:rPr>
          <w:sz w:val="22"/>
          <w:szCs w:val="22"/>
        </w:rPr>
      </w:pPr>
      <w:r w:rsidRPr="001678EC">
        <w:rPr>
          <w:sz w:val="22"/>
          <w:szCs w:val="22"/>
        </w:rPr>
        <w:t>ΕΠΑΛ</w:t>
      </w:r>
      <w:r w:rsidR="00EE2C42" w:rsidRPr="001678EC">
        <w:rPr>
          <w:sz w:val="22"/>
          <w:szCs w:val="22"/>
        </w:rPr>
        <w:t xml:space="preserve">: </w:t>
      </w:r>
      <w:hyperlink r:id="rId12" w:history="1">
        <w:r w:rsidR="00347C80" w:rsidRPr="001678EC">
          <w:rPr>
            <w:rStyle w:val="Hyperlink"/>
            <w:sz w:val="22"/>
            <w:szCs w:val="22"/>
          </w:rPr>
          <w:t>http://www.iep.edu.gr/el/component/k2/19-tomeas-pliroforikis</w:t>
        </w:r>
      </w:hyperlink>
      <w:r w:rsidR="00B30EB8" w:rsidRPr="001678EC">
        <w:rPr>
          <w:sz w:val="22"/>
          <w:szCs w:val="22"/>
        </w:rPr>
        <w:t xml:space="preserve">  </w:t>
      </w:r>
      <w:r w:rsidRPr="001678EC">
        <w:rPr>
          <w:sz w:val="22"/>
          <w:szCs w:val="22"/>
        </w:rPr>
        <w:t xml:space="preserve"> </w:t>
      </w:r>
    </w:p>
    <w:p w14:paraId="7C9BAE7F" w14:textId="558A394B" w:rsidR="00C4565C" w:rsidRDefault="00732DD4" w:rsidP="00B30EB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78EC">
        <w:rPr>
          <w:sz w:val="22"/>
          <w:szCs w:val="22"/>
        </w:rPr>
        <w:t xml:space="preserve">Εντοπίστε σχετικά διδακτικά σενάρια </w:t>
      </w:r>
      <w:r w:rsidR="00C36B98" w:rsidRPr="001678EC">
        <w:rPr>
          <w:sz w:val="22"/>
          <w:szCs w:val="22"/>
        </w:rPr>
        <w:t xml:space="preserve">με το θέμα σας </w:t>
      </w:r>
      <w:r w:rsidRPr="001678EC">
        <w:rPr>
          <w:sz w:val="22"/>
          <w:szCs w:val="22"/>
        </w:rPr>
        <w:t xml:space="preserve">(αν υπάρχουν) στο αποθετήριο «ΑΙΣΩΠΟΣ»: </w:t>
      </w:r>
      <w:hyperlink r:id="rId13" w:history="1">
        <w:r w:rsidR="00C36B98" w:rsidRPr="001678EC">
          <w:rPr>
            <w:rStyle w:val="Hyperlink"/>
            <w:sz w:val="22"/>
            <w:szCs w:val="22"/>
          </w:rPr>
          <w:t>http://aesop.iep.edu.gr/</w:t>
        </w:r>
      </w:hyperlink>
      <w:r w:rsidR="002E50EF" w:rsidRPr="001678EC">
        <w:rPr>
          <w:sz w:val="22"/>
          <w:szCs w:val="22"/>
        </w:rPr>
        <w:t xml:space="preserve"> </w:t>
      </w:r>
      <w:r w:rsidR="00C36B98" w:rsidRPr="001678EC">
        <w:rPr>
          <w:sz w:val="22"/>
          <w:szCs w:val="22"/>
        </w:rPr>
        <w:t xml:space="preserve"> </w:t>
      </w:r>
    </w:p>
    <w:p w14:paraId="633777A9" w14:textId="77777777" w:rsidR="00E274BA" w:rsidRPr="00D97DF0" w:rsidRDefault="00E274BA" w:rsidP="00D97DF0">
      <w:pPr>
        <w:rPr>
          <w:sz w:val="22"/>
          <w:szCs w:val="22"/>
        </w:rPr>
      </w:pPr>
    </w:p>
    <w:p w14:paraId="337E213C" w14:textId="70F038F4" w:rsidR="00B3707C" w:rsidRPr="00B30EB8" w:rsidRDefault="00947529" w:rsidP="00B30EB8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B35124">
        <w:rPr>
          <w:b/>
          <w:bCs w:val="0"/>
          <w:sz w:val="22"/>
          <w:szCs w:val="22"/>
        </w:rPr>
        <w:t>ΧΑΡΑΚΤΗΡΙΣΤΙΚΑ</w:t>
      </w:r>
      <w:r w:rsidR="00C36B98" w:rsidRPr="00B35124">
        <w:rPr>
          <w:b/>
          <w:bCs w:val="0"/>
          <w:sz w:val="22"/>
          <w:szCs w:val="22"/>
        </w:rPr>
        <w:t xml:space="preserve"> &amp; ΚΡΙΤΗΡΙΑ</w:t>
      </w:r>
      <w:r w:rsidRPr="00B30EB8">
        <w:rPr>
          <w:sz w:val="22"/>
          <w:szCs w:val="22"/>
        </w:rPr>
        <w:t xml:space="preserve">: </w:t>
      </w:r>
      <w:r w:rsidR="00B3707C" w:rsidRPr="00B30EB8">
        <w:rPr>
          <w:sz w:val="22"/>
          <w:szCs w:val="22"/>
        </w:rPr>
        <w:t xml:space="preserve">Με βάση </w:t>
      </w:r>
      <w:r w:rsidR="00181311" w:rsidRPr="00B30EB8">
        <w:rPr>
          <w:sz w:val="22"/>
          <w:szCs w:val="22"/>
        </w:rPr>
        <w:t>τις προηγούμενες πηγές</w:t>
      </w:r>
      <w:r w:rsidR="00B3707C" w:rsidRPr="00B30EB8">
        <w:rPr>
          <w:sz w:val="22"/>
          <w:szCs w:val="22"/>
        </w:rPr>
        <w:t xml:space="preserve"> </w:t>
      </w:r>
      <w:r w:rsidR="003F06CE" w:rsidRPr="00B30EB8">
        <w:rPr>
          <w:sz w:val="22"/>
          <w:szCs w:val="22"/>
        </w:rPr>
        <w:t xml:space="preserve">αναπτύξτε </w:t>
      </w:r>
      <w:r w:rsidR="00B3707C" w:rsidRPr="00B30EB8">
        <w:rPr>
          <w:sz w:val="22"/>
          <w:szCs w:val="22"/>
        </w:rPr>
        <w:t xml:space="preserve">το δικό σας διδακτικό σενάριο το οποίο θα </w:t>
      </w:r>
      <w:r w:rsidR="00B844EC" w:rsidRPr="00B30EB8">
        <w:rPr>
          <w:sz w:val="22"/>
          <w:szCs w:val="22"/>
        </w:rPr>
        <w:t>έ</w:t>
      </w:r>
      <w:r w:rsidR="00B3707C" w:rsidRPr="00B30EB8">
        <w:rPr>
          <w:sz w:val="22"/>
          <w:szCs w:val="22"/>
        </w:rPr>
        <w:t>χει τα εξής χαρακτηριστικά</w:t>
      </w:r>
      <w:r w:rsidR="00E15298" w:rsidRPr="00B30EB8">
        <w:rPr>
          <w:sz w:val="22"/>
          <w:szCs w:val="22"/>
        </w:rPr>
        <w:t xml:space="preserve"> (αυτά είναι και τα </w:t>
      </w:r>
      <w:r w:rsidR="00E15298" w:rsidRPr="00EF0D6B">
        <w:rPr>
          <w:b/>
          <w:bCs w:val="0"/>
          <w:sz w:val="22"/>
          <w:szCs w:val="22"/>
        </w:rPr>
        <w:t>κριτήρια αξιολόγησης</w:t>
      </w:r>
      <w:r w:rsidR="00E15298" w:rsidRPr="00B30EB8">
        <w:rPr>
          <w:sz w:val="22"/>
          <w:szCs w:val="22"/>
        </w:rPr>
        <w:t xml:space="preserve"> της εργασίας)</w:t>
      </w:r>
      <w:r w:rsidR="00B3707C" w:rsidRPr="00B30EB8">
        <w:rPr>
          <w:sz w:val="22"/>
          <w:szCs w:val="22"/>
        </w:rPr>
        <w:t xml:space="preserve">: </w:t>
      </w:r>
    </w:p>
    <w:p w14:paraId="2AA3853D" w14:textId="2755EB37" w:rsidR="00B35124" w:rsidRDefault="00AF0E14" w:rsidP="00E51219">
      <w:pPr>
        <w:pStyle w:val="PlainText"/>
      </w:pPr>
      <w:r w:rsidRPr="00B35124">
        <w:rPr>
          <w:b/>
          <w:bCs/>
        </w:rPr>
        <w:t>Ενότητες</w:t>
      </w:r>
      <w:r w:rsidR="00974EB8">
        <w:t xml:space="preserve">: </w:t>
      </w:r>
      <w:r w:rsidR="00AF3F0C">
        <w:t>Χρησιμοποιήστε ως αρχείο-υπόδειγμα την πηγή Ι</w:t>
      </w:r>
      <w:r w:rsidR="00B35124" w:rsidRPr="00B35124">
        <w:t xml:space="preserve"> (</w:t>
      </w:r>
      <w:r w:rsidR="00B35124" w:rsidRPr="00516D39">
        <w:t>ΔτΠ-ΣΕΝΑΡΙΟ-ΥΠΟΔΕΙΓΜΑ</w:t>
      </w:r>
      <w:r w:rsidR="00E274BA">
        <w:t>-ΟΔΗΓΙΕΣ</w:t>
      </w:r>
      <w:r w:rsidR="00B35124" w:rsidRPr="00516D39">
        <w:t>.doc</w:t>
      </w:r>
      <w:r w:rsidR="00B35124" w:rsidRPr="00B35124">
        <w:t xml:space="preserve">). </w:t>
      </w:r>
      <w:r w:rsidR="00B35124">
        <w:t xml:space="preserve">Το δικό σας σενάριο να έχει οπωσδήποτε τις </w:t>
      </w:r>
      <w:r w:rsidR="00E274BA">
        <w:t xml:space="preserve">ενότητες </w:t>
      </w:r>
      <w:r w:rsidR="00E274BA">
        <w:lastRenderedPageBreak/>
        <w:t xml:space="preserve">που εμφανίζονται στην πηγή </w:t>
      </w:r>
      <w:r w:rsidR="00E51219">
        <w:t>αυτή</w:t>
      </w:r>
      <w:r w:rsidR="00E274BA">
        <w:t xml:space="preserve"> σύμφωνα με τις οδηγίες που επίσης περιλαμβάνονται εκεί. </w:t>
      </w:r>
      <w:r w:rsidR="00B35124">
        <w:t xml:space="preserve"> </w:t>
      </w:r>
    </w:p>
    <w:p w14:paraId="2C4A4B09" w14:textId="5958EE19" w:rsidR="00E51219" w:rsidRDefault="00E51219" w:rsidP="00E51219">
      <w:pPr>
        <w:pStyle w:val="PlainText"/>
      </w:pPr>
      <w:r w:rsidRPr="00E51219">
        <w:rPr>
          <w:b/>
          <w:bCs/>
        </w:rPr>
        <w:t>Σκοποί και Στόχοι του Διδακτικού Σεναρίου</w:t>
      </w:r>
      <w:r>
        <w:t xml:space="preserve">: Αναφέρετε με σαφήνεια χρησιμοποιώντας το «συνδυαστικό μοντέλο» τους στόχους μάθησης του σεναρίου σας αναλύοντας ΜΟΝΟ τον τομέα γνώσεων και δεξιοτήτων (όχι στάσεων). Μπορείτε να βάλετε μέχρι 3-4 στόχους. </w:t>
      </w:r>
    </w:p>
    <w:p w14:paraId="43B31238" w14:textId="5D048E35" w:rsidR="00E51219" w:rsidRPr="00E51219" w:rsidRDefault="00E51219" w:rsidP="00E51219">
      <w:pPr>
        <w:pStyle w:val="PlainText"/>
      </w:pPr>
      <w:r w:rsidRPr="00E51219">
        <w:rPr>
          <w:b/>
          <w:bCs/>
        </w:rPr>
        <w:t>Επίπεδα στόχων μάθησης</w:t>
      </w:r>
      <w:r>
        <w:t xml:space="preserve">: </w:t>
      </w:r>
      <w:r w:rsidR="004B09FD">
        <w:t>Γ</w:t>
      </w:r>
      <w:r>
        <w:t xml:space="preserve">ράψτε 2-3 γραμμές για τα επίπεδα στόχων μάθησης με βάση την ταξινομία </w:t>
      </w:r>
      <w:r>
        <w:rPr>
          <w:lang w:val="en-US"/>
        </w:rPr>
        <w:t>Bloom</w:t>
      </w:r>
      <w:r w:rsidRPr="00E51219">
        <w:t xml:space="preserve">, </w:t>
      </w:r>
      <w:r>
        <w:t xml:space="preserve">δώστε μια οπτικοποίηση με βάση την ταξινομία </w:t>
      </w:r>
      <w:r>
        <w:rPr>
          <w:lang w:val="en-US"/>
        </w:rPr>
        <w:t>Fuller</w:t>
      </w:r>
      <w:r w:rsidRPr="00E51219">
        <w:t xml:space="preserve">, </w:t>
      </w:r>
      <w:r>
        <w:t xml:space="preserve">και σχολιάστε σε σχέση με τους Άξονες μάθησης (εφόσον το σενάριό σας αφορά Γυμνάσιο ή Δημοντικό. </w:t>
      </w:r>
    </w:p>
    <w:p w14:paraId="49CBF7FE" w14:textId="2B5D4E52" w:rsidR="00E84D82" w:rsidRPr="001C352B" w:rsidRDefault="008A2F97" w:rsidP="00E51219">
      <w:pPr>
        <w:pStyle w:val="PlainText"/>
      </w:pPr>
      <w:r>
        <w:rPr>
          <w:b/>
        </w:rPr>
        <w:t>Μαθησιακές δυσκολίες</w:t>
      </w:r>
      <w:r w:rsidR="00974EB8">
        <w:t xml:space="preserve">: </w:t>
      </w:r>
      <w:r w:rsidR="006B7367">
        <w:t>Στην ενότητα «</w:t>
      </w:r>
      <w:r w:rsidR="006B7367" w:rsidRPr="006B7367">
        <w:t>ΠΡΟΒΛΕΨΗ ΔΥΣΚΟΛΙΩΝ ΣΤΟ ΔΙΔΑΚΤΙΚΟ ΣΕΝΑΡΙΟ</w:t>
      </w:r>
      <w:r w:rsidR="006B7367">
        <w:t xml:space="preserve">» </w:t>
      </w:r>
      <w:r w:rsidR="00371A51">
        <w:t xml:space="preserve">αναφέρετε τις </w:t>
      </w:r>
      <w:r w:rsidR="00E84D82">
        <w:t>μαθησιακές δυσκολίες</w:t>
      </w:r>
      <w:r w:rsidR="00E15298">
        <w:t xml:space="preserve"> </w:t>
      </w:r>
      <w:r w:rsidR="00E84D82">
        <w:t>που αντιμετωπίζουν οι μαθητές σχετικά με το θέμα</w:t>
      </w:r>
      <w:r w:rsidR="00E15298">
        <w:t xml:space="preserve"> </w:t>
      </w:r>
      <w:r w:rsidR="00E84D82">
        <w:t>που διδάσκετε</w:t>
      </w:r>
      <w:r w:rsidR="006B7367">
        <w:t xml:space="preserve"> στο σενάριο. </w:t>
      </w:r>
      <w:r w:rsidR="00E84D82">
        <w:t xml:space="preserve"> </w:t>
      </w:r>
    </w:p>
    <w:p w14:paraId="57FC4A12" w14:textId="3609924F" w:rsidR="00B3707C" w:rsidRDefault="00974EB8" w:rsidP="00E51219">
      <w:pPr>
        <w:pStyle w:val="PlainText"/>
      </w:pPr>
      <w:r w:rsidRPr="00974EB8">
        <w:rPr>
          <w:b/>
        </w:rPr>
        <w:t>Φύλλα Εργασίας</w:t>
      </w:r>
      <w:r>
        <w:t xml:space="preserve">: </w:t>
      </w:r>
      <w:r w:rsidR="00371A51">
        <w:t>Αναπτύξτε</w:t>
      </w:r>
      <w:r w:rsidR="00E274BA">
        <w:t xml:space="preserve"> </w:t>
      </w:r>
      <w:r w:rsidR="00CC400C">
        <w:t xml:space="preserve">1 </w:t>
      </w:r>
      <w:r w:rsidR="00B3707C" w:rsidRPr="001C352B">
        <w:t>Φύλλ</w:t>
      </w:r>
      <w:r w:rsidR="00E274BA">
        <w:t>ο</w:t>
      </w:r>
      <w:r w:rsidR="00B3707C" w:rsidRPr="001C352B">
        <w:t xml:space="preserve"> Εργασίας (ΦΕ)</w:t>
      </w:r>
      <w:r w:rsidR="00C4279C" w:rsidRPr="001C352B">
        <w:t xml:space="preserve"> σχετικά με </w:t>
      </w:r>
      <w:r w:rsidR="00D93601">
        <w:t>το θέμα</w:t>
      </w:r>
      <w:r w:rsidR="00B3707C" w:rsidRPr="001C352B">
        <w:t xml:space="preserve"> </w:t>
      </w:r>
      <w:r w:rsidR="00371A51">
        <w:t>του σεναρίου σας</w:t>
      </w:r>
      <w:r w:rsidR="00E274BA">
        <w:t>.</w:t>
      </w:r>
      <w:r w:rsidR="00EF0D6B">
        <w:t xml:space="preserve"> </w:t>
      </w:r>
    </w:p>
    <w:p w14:paraId="33D98777" w14:textId="62BD0AA0" w:rsidR="009F324F" w:rsidRPr="001C352B" w:rsidRDefault="00974EB8" w:rsidP="00E51219">
      <w:pPr>
        <w:pStyle w:val="PlainText"/>
      </w:pPr>
      <w:r w:rsidRPr="00D97DF0">
        <w:rPr>
          <w:b/>
        </w:rPr>
        <w:t>Δραστηριότητες</w:t>
      </w:r>
      <w:r>
        <w:t xml:space="preserve">: </w:t>
      </w:r>
      <w:r w:rsidR="00371A51">
        <w:t xml:space="preserve">Στο Φ.Ε. αναπτύξτε </w:t>
      </w:r>
      <w:r w:rsidR="009F324F" w:rsidRPr="00371A51">
        <w:rPr>
          <w:b/>
          <w:bCs/>
        </w:rPr>
        <w:t>4 τουλάχιστον δραστηριότητες</w:t>
      </w:r>
      <w:r w:rsidR="009F324F">
        <w:t xml:space="preserve"> με λογική σειρά και </w:t>
      </w:r>
      <w:r w:rsidR="0016145A">
        <w:t xml:space="preserve">αυξανόμενο </w:t>
      </w:r>
      <w:r w:rsidR="009F324F">
        <w:t>βαθμό δυσκολίας.</w:t>
      </w:r>
      <w:r w:rsidR="00D97DF0">
        <w:t xml:space="preserve"> </w:t>
      </w:r>
      <w:r w:rsidR="00E274BA">
        <w:rPr>
          <w:b/>
        </w:rPr>
        <w:t xml:space="preserve">Στο </w:t>
      </w:r>
      <w:r w:rsidR="004B5778" w:rsidRPr="00D97DF0">
        <w:rPr>
          <w:b/>
        </w:rPr>
        <w:t xml:space="preserve">ΦΕ θα πρέπει να χρησιμοποιείται </w:t>
      </w:r>
      <w:r w:rsidR="004B5778" w:rsidRPr="00D97DF0">
        <w:rPr>
          <w:b/>
          <w:bCs/>
        </w:rPr>
        <w:t xml:space="preserve">τουλάχιστον 1 ψηφιακό εκπαιδευτικό </w:t>
      </w:r>
      <w:r w:rsidR="00E274BA">
        <w:rPr>
          <w:b/>
          <w:bCs/>
        </w:rPr>
        <w:t xml:space="preserve">αντικείμενο </w:t>
      </w:r>
      <w:r w:rsidR="004B5778" w:rsidRPr="00D97DF0">
        <w:rPr>
          <w:b/>
          <w:bCs/>
        </w:rPr>
        <w:t>από το Φωτόδεντρο</w:t>
      </w:r>
      <w:r w:rsidR="004B5778">
        <w:t xml:space="preserve"> (</w:t>
      </w:r>
      <w:r w:rsidR="00E274BA">
        <w:t xml:space="preserve">π.χ. </w:t>
      </w:r>
      <w:r w:rsidR="004B5778">
        <w:t>βίντεο</w:t>
      </w:r>
      <w:r w:rsidR="004B5778" w:rsidRPr="004B5778">
        <w:t xml:space="preserve">, </w:t>
      </w:r>
      <w:r w:rsidR="004B5778">
        <w:t>εκπαιδευτική προσομοίωση</w:t>
      </w:r>
      <w:r w:rsidR="000B7870">
        <w:t xml:space="preserve"> </w:t>
      </w:r>
      <w:r w:rsidR="004B5778">
        <w:t>και να ενσωματώνετ</w:t>
      </w:r>
      <w:r w:rsidR="000335B0">
        <w:t>α</w:t>
      </w:r>
      <w:r w:rsidR="004B5778">
        <w:t xml:space="preserve">ι στο </w:t>
      </w:r>
      <w:r w:rsidR="00D97DF0">
        <w:t>ΦΕ</w:t>
      </w:r>
      <w:r w:rsidR="004B5778">
        <w:t xml:space="preserve"> και ο κατάλληλος υπερσύνδεσμος </w:t>
      </w:r>
      <w:r w:rsidR="000B7870">
        <w:t>π</w:t>
      </w:r>
      <w:r w:rsidR="004B5778">
        <w:t>ρος το στοιχείο αυτό</w:t>
      </w:r>
      <w:r w:rsidR="000B7870">
        <w:t>)</w:t>
      </w:r>
      <w:r w:rsidR="004B5778">
        <w:t xml:space="preserve">. </w:t>
      </w:r>
      <w:r w:rsidR="00E274BA">
        <w:t xml:space="preserve">Αν δεν βρείτε κάτι κατάλληλο στο Φωτόδεντρο μπορείτε να χρησιμοποιήσετε και από άλλη πηγή/αποθετήριο αρκεί να είναι κατάλληλο για το σενάριό σας. </w:t>
      </w:r>
    </w:p>
    <w:p w14:paraId="1140B9A6" w14:textId="41C6CF4B" w:rsidR="00FE6DF7" w:rsidRDefault="00974EB8" w:rsidP="00E51219">
      <w:pPr>
        <w:pStyle w:val="PlainText"/>
      </w:pPr>
      <w:r w:rsidRPr="00420935">
        <w:rPr>
          <w:b/>
          <w:bCs/>
        </w:rPr>
        <w:t>Περιγραφή &amp; Ανάλυση Φ</w:t>
      </w:r>
      <w:r w:rsidR="00E274BA" w:rsidRPr="00420935">
        <w:rPr>
          <w:b/>
          <w:bCs/>
        </w:rPr>
        <w:t xml:space="preserve">ύλλων </w:t>
      </w:r>
      <w:r w:rsidRPr="00420935">
        <w:rPr>
          <w:b/>
          <w:bCs/>
        </w:rPr>
        <w:t>Ε</w:t>
      </w:r>
      <w:r w:rsidR="00E274BA" w:rsidRPr="00420935">
        <w:rPr>
          <w:b/>
          <w:bCs/>
        </w:rPr>
        <w:t>ργασίας</w:t>
      </w:r>
      <w:r>
        <w:t xml:space="preserve">: </w:t>
      </w:r>
      <w:r w:rsidR="00F305AA">
        <w:t xml:space="preserve">Στην ενότητα αυτή </w:t>
      </w:r>
      <w:r w:rsidR="009F0D91" w:rsidRPr="001C352B">
        <w:t>θα πρέπει</w:t>
      </w:r>
      <w:r w:rsidR="00D97DF0">
        <w:t>:</w:t>
      </w:r>
      <w:r w:rsidR="009F0D91" w:rsidRPr="001C352B">
        <w:t xml:space="preserve"> </w:t>
      </w:r>
    </w:p>
    <w:p w14:paraId="56B3D784" w14:textId="77777777" w:rsidR="00FE6DF7" w:rsidRDefault="009F0D91" w:rsidP="00420935">
      <w:pPr>
        <w:pStyle w:val="PlainText"/>
        <w:numPr>
          <w:ilvl w:val="1"/>
          <w:numId w:val="47"/>
        </w:numPr>
      </w:pPr>
      <w:r w:rsidRPr="001C352B">
        <w:t xml:space="preserve">να </w:t>
      </w:r>
      <w:r w:rsidR="00FE6DF7">
        <w:t xml:space="preserve">περιγράψετε με απλό και σύντομο τρόπο τις </w:t>
      </w:r>
      <w:r w:rsidR="00FE6DF7" w:rsidRPr="00FE6DF7">
        <w:rPr>
          <w:b/>
          <w:bCs/>
        </w:rPr>
        <w:t>δραστηριότητες</w:t>
      </w:r>
      <w:r w:rsidR="00FE6DF7">
        <w:t xml:space="preserve"> στα ΦΕ που ετοιμάσατε και </w:t>
      </w:r>
    </w:p>
    <w:p w14:paraId="734A5A73" w14:textId="758E4F0F" w:rsidR="00C4279C" w:rsidRDefault="00FE6DF7" w:rsidP="00420935">
      <w:pPr>
        <w:pStyle w:val="PlainText"/>
        <w:numPr>
          <w:ilvl w:val="1"/>
          <w:numId w:val="47"/>
        </w:numPr>
      </w:pPr>
      <w:r>
        <w:t xml:space="preserve">να </w:t>
      </w:r>
      <w:r w:rsidRPr="00FE6DF7">
        <w:rPr>
          <w:bCs/>
        </w:rPr>
        <w:t xml:space="preserve">εξηγήσετε </w:t>
      </w:r>
      <w:r w:rsidR="009F0D91" w:rsidRPr="00FE6DF7">
        <w:rPr>
          <w:b/>
        </w:rPr>
        <w:t xml:space="preserve">πώς εφαρμόζετε </w:t>
      </w:r>
      <w:r>
        <w:rPr>
          <w:b/>
        </w:rPr>
        <w:t xml:space="preserve">ειδικές </w:t>
      </w:r>
      <w:r w:rsidR="009F0D91" w:rsidRPr="00FE6DF7">
        <w:rPr>
          <w:b/>
        </w:rPr>
        <w:t>τεχνικές διδασκαλίας</w:t>
      </w:r>
      <w:r w:rsidR="009F0D91" w:rsidRPr="00FE6DF7">
        <w:rPr>
          <w:bCs/>
        </w:rPr>
        <w:t xml:space="preserve"> </w:t>
      </w:r>
      <w:r w:rsidR="0035429B" w:rsidRPr="00FE6DF7">
        <w:rPr>
          <w:bCs/>
        </w:rPr>
        <w:t>κατάλληλες για το</w:t>
      </w:r>
      <w:r w:rsidR="00D54F0E">
        <w:rPr>
          <w:bCs/>
        </w:rPr>
        <w:t xml:space="preserve"> σενάριό σας</w:t>
      </w:r>
      <w:r w:rsidR="0035429B">
        <w:t>. Τέτοιες είναι</w:t>
      </w:r>
      <w:r w:rsidR="009F0D91">
        <w:t xml:space="preserve">: </w:t>
      </w:r>
    </w:p>
    <w:p w14:paraId="3F8B9F8D" w14:textId="554F35F8" w:rsidR="0035429B" w:rsidRPr="00FE6DF7" w:rsidRDefault="0035429B" w:rsidP="00FE6DF7">
      <w:pPr>
        <w:pStyle w:val="ListParagraph"/>
        <w:numPr>
          <w:ilvl w:val="4"/>
          <w:numId w:val="43"/>
        </w:numPr>
        <w:tabs>
          <w:tab w:val="left" w:pos="2250"/>
        </w:tabs>
        <w:spacing w:before="120"/>
        <w:ind w:left="1985"/>
        <w:rPr>
          <w:sz w:val="22"/>
          <w:szCs w:val="22"/>
        </w:rPr>
      </w:pPr>
      <w:r>
        <w:rPr>
          <w:i/>
          <w:sz w:val="22"/>
          <w:szCs w:val="22"/>
        </w:rPr>
        <w:t>Οπτικοποίηση</w:t>
      </w:r>
    </w:p>
    <w:p w14:paraId="18B27FC2" w14:textId="744A02EB" w:rsidR="0035429B" w:rsidRPr="0035429B" w:rsidRDefault="0035429B" w:rsidP="00FE6DF7">
      <w:pPr>
        <w:pStyle w:val="ListParagraph"/>
        <w:numPr>
          <w:ilvl w:val="4"/>
          <w:numId w:val="43"/>
        </w:numPr>
        <w:tabs>
          <w:tab w:val="left" w:pos="2250"/>
        </w:tabs>
        <w:spacing w:before="120"/>
        <w:ind w:left="1985"/>
        <w:rPr>
          <w:sz w:val="22"/>
          <w:szCs w:val="22"/>
        </w:rPr>
      </w:pPr>
      <w:r>
        <w:rPr>
          <w:i/>
          <w:sz w:val="22"/>
          <w:szCs w:val="22"/>
        </w:rPr>
        <w:t xml:space="preserve">Πίνακες μεταβλητών (στη δομή επανάληψης) </w:t>
      </w:r>
    </w:p>
    <w:p w14:paraId="7A7BFDDF" w14:textId="09848768" w:rsidR="00FE6DF7" w:rsidRPr="0035429B" w:rsidRDefault="00FE6DF7" w:rsidP="00FE6DF7">
      <w:pPr>
        <w:pStyle w:val="ListParagraph"/>
        <w:numPr>
          <w:ilvl w:val="4"/>
          <w:numId w:val="43"/>
        </w:numPr>
        <w:tabs>
          <w:tab w:val="left" w:pos="2250"/>
        </w:tabs>
        <w:spacing w:before="120"/>
        <w:ind w:left="1985"/>
        <w:rPr>
          <w:sz w:val="22"/>
          <w:szCs w:val="22"/>
        </w:rPr>
      </w:pPr>
      <w:r>
        <w:rPr>
          <w:i/>
          <w:sz w:val="22"/>
          <w:szCs w:val="22"/>
        </w:rPr>
        <w:t xml:space="preserve">Διερεύνηση κώδικα, τεχνικές </w:t>
      </w:r>
      <w:r>
        <w:rPr>
          <w:i/>
          <w:iCs/>
          <w:sz w:val="22"/>
          <w:szCs w:val="22"/>
        </w:rPr>
        <w:t>«μαύρο κουτί» και «μαθητεία»</w:t>
      </w:r>
      <w:r w:rsidRPr="0035429B">
        <w:rPr>
          <w:i/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</w:p>
    <w:p w14:paraId="2F949201" w14:textId="085604DE" w:rsidR="009F0D91" w:rsidRDefault="0035429B" w:rsidP="00FE6DF7">
      <w:pPr>
        <w:pStyle w:val="ListParagraph"/>
        <w:numPr>
          <w:ilvl w:val="4"/>
          <w:numId w:val="43"/>
        </w:numPr>
        <w:tabs>
          <w:tab w:val="left" w:pos="2250"/>
        </w:tabs>
        <w:spacing w:before="120"/>
        <w:ind w:left="1985"/>
        <w:rPr>
          <w:sz w:val="22"/>
          <w:szCs w:val="22"/>
        </w:rPr>
      </w:pPr>
      <w:r>
        <w:rPr>
          <w:i/>
          <w:sz w:val="22"/>
          <w:szCs w:val="22"/>
        </w:rPr>
        <w:t>Α</w:t>
      </w:r>
      <w:r w:rsidR="009F0D91" w:rsidRPr="00F305AA">
        <w:rPr>
          <w:i/>
          <w:sz w:val="22"/>
          <w:szCs w:val="22"/>
        </w:rPr>
        <w:t xml:space="preserve">νάθεση ρόλων </w:t>
      </w:r>
      <w:r>
        <w:rPr>
          <w:i/>
          <w:sz w:val="22"/>
          <w:szCs w:val="22"/>
        </w:rPr>
        <w:t xml:space="preserve">που αναπτύσσουν την </w:t>
      </w:r>
      <w:r w:rsidR="009F0D91" w:rsidRPr="00F305AA">
        <w:rPr>
          <w:i/>
          <w:sz w:val="22"/>
          <w:szCs w:val="22"/>
        </w:rPr>
        <w:t>Υ</w:t>
      </w:r>
      <w:r>
        <w:rPr>
          <w:i/>
          <w:sz w:val="22"/>
          <w:szCs w:val="22"/>
        </w:rPr>
        <w:t xml:space="preserve">πολογιστική </w:t>
      </w:r>
      <w:r w:rsidR="009F0D91" w:rsidRPr="00F305AA">
        <w:rPr>
          <w:i/>
          <w:sz w:val="22"/>
          <w:szCs w:val="22"/>
        </w:rPr>
        <w:t>Σ</w:t>
      </w:r>
      <w:r>
        <w:rPr>
          <w:sz w:val="22"/>
          <w:szCs w:val="22"/>
        </w:rPr>
        <w:t>κέψη</w:t>
      </w:r>
      <w:r w:rsidR="009F0D91" w:rsidRPr="00F305AA">
        <w:rPr>
          <w:sz w:val="22"/>
          <w:szCs w:val="22"/>
        </w:rPr>
        <w:t xml:space="preserve"> </w:t>
      </w:r>
    </w:p>
    <w:p w14:paraId="5166D9A1" w14:textId="4614FFA3" w:rsidR="0035429B" w:rsidRDefault="0035429B" w:rsidP="00FE6DF7">
      <w:pPr>
        <w:pStyle w:val="ListParagraph"/>
        <w:numPr>
          <w:ilvl w:val="4"/>
          <w:numId w:val="43"/>
        </w:numPr>
        <w:tabs>
          <w:tab w:val="left" w:pos="2250"/>
        </w:tabs>
        <w:spacing w:before="120"/>
        <w:ind w:left="198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Ερωτήσεις πρόβλεψης και πιθανής παρανόησης</w:t>
      </w:r>
    </w:p>
    <w:p w14:paraId="2E9FF79E" w14:textId="735352C1" w:rsidR="00B9693B" w:rsidRDefault="00B9693B" w:rsidP="00FE6DF7">
      <w:pPr>
        <w:pStyle w:val="ListParagraph"/>
        <w:numPr>
          <w:ilvl w:val="4"/>
          <w:numId w:val="43"/>
        </w:numPr>
        <w:tabs>
          <w:tab w:val="left" w:pos="2250"/>
        </w:tabs>
        <w:spacing w:before="120"/>
        <w:ind w:left="198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</w:t>
      </w:r>
      <w:r w:rsidR="00FE6DF7">
        <w:rPr>
          <w:i/>
          <w:iCs/>
          <w:sz w:val="22"/>
          <w:szCs w:val="22"/>
        </w:rPr>
        <w:t>...</w:t>
      </w:r>
      <w:r>
        <w:rPr>
          <w:i/>
          <w:iCs/>
          <w:sz w:val="22"/>
          <w:szCs w:val="22"/>
        </w:rPr>
        <w:t>άλλες που πιθανώς θα παρουσιαστούν στο μάθημα)</w:t>
      </w:r>
    </w:p>
    <w:p w14:paraId="3AC7A250" w14:textId="613D2795" w:rsidR="00B9693B" w:rsidRPr="00B9693B" w:rsidRDefault="00B9693B" w:rsidP="00FE6DF7">
      <w:pPr>
        <w:tabs>
          <w:tab w:val="left" w:pos="2250"/>
        </w:tabs>
        <w:spacing w:before="120"/>
        <w:ind w:left="993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Η επιλογή </w:t>
      </w:r>
      <w:r w:rsidR="000D7148">
        <w:rPr>
          <w:i/>
          <w:iCs/>
          <w:sz w:val="22"/>
          <w:szCs w:val="22"/>
        </w:rPr>
        <w:t xml:space="preserve">για το </w:t>
      </w:r>
      <w:r>
        <w:rPr>
          <w:i/>
          <w:iCs/>
          <w:sz w:val="22"/>
          <w:szCs w:val="22"/>
        </w:rPr>
        <w:t xml:space="preserve">ποιά κατάλληλη τεχνική διδασκαλίας θα ενσωματώσετε στο σενάριό σας θα γίνει απο σας ανάλογα με το αν ταιριάζει μια τεχνική στο θέμα σας. </w:t>
      </w:r>
      <w:r w:rsidR="000335B0">
        <w:rPr>
          <w:b/>
          <w:bCs w:val="0"/>
          <w:i/>
          <w:iCs/>
          <w:sz w:val="22"/>
          <w:szCs w:val="22"/>
        </w:rPr>
        <w:t>Υλοποιήστε τουλάχιστον 2 τέτοιες ειδικές τεχνικές</w:t>
      </w:r>
      <w:r w:rsidR="003C37F2" w:rsidRPr="001C3CB2">
        <w:rPr>
          <w:b/>
          <w:bCs w:val="0"/>
          <w:i/>
          <w:iCs/>
          <w:sz w:val="22"/>
          <w:szCs w:val="22"/>
        </w:rPr>
        <w:t>.</w:t>
      </w:r>
      <w:r w:rsidR="003C37F2">
        <w:rPr>
          <w:i/>
          <w:iCs/>
          <w:sz w:val="22"/>
          <w:szCs w:val="22"/>
        </w:rPr>
        <w:t xml:space="preserve"> </w:t>
      </w:r>
    </w:p>
    <w:p w14:paraId="080E64B4" w14:textId="1061F4B3" w:rsidR="00CD3B96" w:rsidRDefault="0035429B" w:rsidP="00E51219">
      <w:pPr>
        <w:pStyle w:val="PlainText"/>
      </w:pPr>
      <w:r>
        <w:rPr>
          <w:b/>
          <w:bCs/>
        </w:rPr>
        <w:t xml:space="preserve">Σχόλια στα </w:t>
      </w:r>
      <w:r w:rsidRPr="0035429B">
        <w:rPr>
          <w:b/>
          <w:bCs/>
        </w:rPr>
        <w:t>Φύλλα Εργασίας</w:t>
      </w:r>
      <w:r w:rsidRPr="0035429B">
        <w:t xml:space="preserve">: </w:t>
      </w:r>
      <w:r>
        <w:t xml:space="preserve">στα </w:t>
      </w:r>
      <w:r w:rsidRPr="0035429B">
        <w:t xml:space="preserve">Φύλλα Εργασίας </w:t>
      </w:r>
      <w:r>
        <w:t xml:space="preserve">θα ενσωματώσετε </w:t>
      </w:r>
      <w:r w:rsidR="00CD3B96">
        <w:t>(</w:t>
      </w:r>
      <w:r>
        <w:t xml:space="preserve">με μορφή σχολίων που εμφανίζονται στο περιθώριο της σελίδας) </w:t>
      </w:r>
      <w:r w:rsidR="00BE7542">
        <w:t xml:space="preserve">ένα μικρό </w:t>
      </w:r>
      <w:r w:rsidR="000D7148">
        <w:t xml:space="preserve">σχόλιο/εξήγηση </w:t>
      </w:r>
      <w:r>
        <w:t xml:space="preserve">για το είδος των ερωτήσεων με τις οποίες καθοδηγείτε τους μαθητές να διερευνήσουν τον κώδικα </w:t>
      </w:r>
      <w:r w:rsidR="000D7148">
        <w:t>(</w:t>
      </w:r>
      <w:r>
        <w:t xml:space="preserve">ή </w:t>
      </w:r>
      <w:r w:rsidR="000D7148">
        <w:t xml:space="preserve">κάτι άλλο στη </w:t>
      </w:r>
      <w:r>
        <w:t>δραστηριότητα</w:t>
      </w:r>
      <w:r w:rsidR="000D7148">
        <w:t>)</w:t>
      </w:r>
      <w:r w:rsidR="00BE7542">
        <w:t xml:space="preserve">. </w:t>
      </w:r>
      <w:r w:rsidR="00CD3B96">
        <w:t>Στ</w:t>
      </w:r>
      <w:r w:rsidR="000D7148">
        <w:t>ο σχ</w:t>
      </w:r>
      <w:r w:rsidR="00BE7542">
        <w:t>ό</w:t>
      </w:r>
      <w:r w:rsidR="000D7148">
        <w:t xml:space="preserve">λιο </w:t>
      </w:r>
      <w:r w:rsidR="00BE7542">
        <w:t xml:space="preserve">αυτό </w:t>
      </w:r>
      <w:r w:rsidR="000D7148">
        <w:t xml:space="preserve">αρκεί να </w:t>
      </w:r>
      <w:r w:rsidR="00CD3B96">
        <w:t xml:space="preserve">γράψετε </w:t>
      </w:r>
      <w:r w:rsidR="000D7148">
        <w:t xml:space="preserve">το είδος της ερώτησης που απευθύνετε </w:t>
      </w:r>
      <w:r w:rsidR="00BE7542">
        <w:t xml:space="preserve">ως εκπαιδευτικός </w:t>
      </w:r>
      <w:r w:rsidR="000D7148">
        <w:t>στους μαθητές σας (π.χ.</w:t>
      </w:r>
      <w:r w:rsidR="004D180C">
        <w:t xml:space="preserve"> </w:t>
      </w:r>
      <w:r w:rsidR="000D7148">
        <w:rPr>
          <w:i/>
          <w:iCs/>
        </w:rPr>
        <w:t xml:space="preserve">Ερώτηση </w:t>
      </w:r>
      <w:r w:rsidR="00C4279C" w:rsidRPr="004D180C">
        <w:rPr>
          <w:i/>
          <w:iCs/>
        </w:rPr>
        <w:t>διερεύνησης</w:t>
      </w:r>
      <w:r w:rsidR="000D7148">
        <w:rPr>
          <w:i/>
          <w:iCs/>
        </w:rPr>
        <w:t xml:space="preserve"> ή ερώτηση </w:t>
      </w:r>
      <w:r w:rsidR="00B3707C" w:rsidRPr="004D180C">
        <w:rPr>
          <w:i/>
          <w:iCs/>
        </w:rPr>
        <w:t>πρό</w:t>
      </w:r>
      <w:r w:rsidR="005B74C2" w:rsidRPr="004D180C">
        <w:rPr>
          <w:i/>
          <w:iCs/>
        </w:rPr>
        <w:t>βλεψης</w:t>
      </w:r>
      <w:r w:rsidR="000D7148">
        <w:rPr>
          <w:i/>
          <w:iCs/>
        </w:rPr>
        <w:t xml:space="preserve"> ή </w:t>
      </w:r>
      <w:r w:rsidR="00C4279C" w:rsidRPr="004D180C">
        <w:rPr>
          <w:i/>
          <w:iCs/>
        </w:rPr>
        <w:t xml:space="preserve">πιθανής </w:t>
      </w:r>
      <w:r w:rsidR="00B3707C" w:rsidRPr="004D180C">
        <w:rPr>
          <w:i/>
          <w:iCs/>
        </w:rPr>
        <w:t>παρανόησης κλπ.</w:t>
      </w:r>
      <w:r w:rsidR="000D7148">
        <w:rPr>
          <w:i/>
          <w:iCs/>
        </w:rPr>
        <w:t xml:space="preserve">). </w:t>
      </w:r>
      <w:r w:rsidR="000D7148" w:rsidRPr="000D7148">
        <w:t xml:space="preserve">Αρκεί να εμφανίσετε </w:t>
      </w:r>
      <w:r w:rsidR="000D7148" w:rsidRPr="000D7148">
        <w:rPr>
          <w:u w:val="single"/>
        </w:rPr>
        <w:t>ένα σχόλιο για κάθε είδος ερώτησης που χρησιμοποιείτε</w:t>
      </w:r>
      <w:r w:rsidR="000D7148" w:rsidRPr="000D7148">
        <w:t>, μην φτάσετε δηλαδή στο σημείο να σχολιάζετε όλες τις ερωτήσεις που γράφετε στο Φύλλο εργασίας).</w:t>
      </w:r>
      <w:r w:rsidR="000D7148">
        <w:rPr>
          <w:i/>
          <w:iCs/>
        </w:rPr>
        <w:t xml:space="preserve"> </w:t>
      </w:r>
      <w:r w:rsidR="0045773B" w:rsidRPr="00F14964">
        <w:t xml:space="preserve">Παραδείγματα </w:t>
      </w:r>
      <w:r w:rsidR="008D4B6A" w:rsidRPr="00F14964">
        <w:t xml:space="preserve">υπάρχουν </w:t>
      </w:r>
      <w:r w:rsidR="0045773B" w:rsidRPr="00F14964">
        <w:t>ενσωματ</w:t>
      </w:r>
      <w:r w:rsidR="008D4B6A" w:rsidRPr="00F14964">
        <w:t xml:space="preserve">ωμένα </w:t>
      </w:r>
      <w:r w:rsidR="0045773B" w:rsidRPr="00F14964">
        <w:t>στην πηγή Ι</w:t>
      </w:r>
      <w:r w:rsidR="00A3562C">
        <w:t xml:space="preserve"> (χρωματικά τονισμένα). </w:t>
      </w:r>
    </w:p>
    <w:p w14:paraId="18F530A6" w14:textId="11581DEF" w:rsidR="00E274BA" w:rsidRDefault="00E274BA">
      <w:pPr>
        <w:spacing w:after="0"/>
        <w:jc w:val="left"/>
        <w:rPr>
          <w:bCs w:val="0"/>
          <w:sz w:val="22"/>
        </w:rPr>
      </w:pPr>
      <w:r>
        <w:br w:type="page"/>
      </w:r>
    </w:p>
    <w:p w14:paraId="7C811431" w14:textId="77777777" w:rsidR="00E274BA" w:rsidRPr="00F14964" w:rsidRDefault="00E274BA" w:rsidP="00E51219">
      <w:pPr>
        <w:pStyle w:val="PlainText"/>
      </w:pPr>
    </w:p>
    <w:p w14:paraId="64D25341" w14:textId="77777777" w:rsidR="00B2067F" w:rsidRDefault="0003511C" w:rsidP="00BB7D3D">
      <w:pPr>
        <w:pStyle w:val="Heading1"/>
        <w:tabs>
          <w:tab w:val="clear" w:pos="454"/>
        </w:tabs>
        <w:ind w:left="720" w:hanging="720"/>
      </w:pPr>
      <w:r>
        <w:t>Παραδοτέο</w:t>
      </w:r>
      <w:r w:rsidR="004565F4">
        <w:t xml:space="preserve">, </w:t>
      </w:r>
      <w:r w:rsidR="00557C7E">
        <w:t>Αξιολόγηση</w:t>
      </w:r>
      <w:r w:rsidR="004565F4">
        <w:t>, Βαθμολογία</w:t>
      </w:r>
    </w:p>
    <w:p w14:paraId="73D0CD6F" w14:textId="77777777" w:rsidR="0003511C" w:rsidRDefault="0003511C" w:rsidP="00553115">
      <w:pPr>
        <w:pStyle w:val="Heading2"/>
      </w:pPr>
      <w:r>
        <w:t xml:space="preserve">Παραδοτέο </w:t>
      </w:r>
    </w:p>
    <w:p w14:paraId="2C661FF3" w14:textId="4CE28D77" w:rsidR="00B844EC" w:rsidRPr="00B87E9D" w:rsidRDefault="00B844EC" w:rsidP="00B844E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D5202">
        <w:rPr>
          <w:sz w:val="22"/>
          <w:szCs w:val="22"/>
        </w:rPr>
        <w:t>Παραδοτέο</w:t>
      </w:r>
      <w:r w:rsidRPr="00B87E9D">
        <w:rPr>
          <w:sz w:val="22"/>
          <w:szCs w:val="22"/>
        </w:rPr>
        <w:t xml:space="preserve"> της εργασίας: Αρχείο κειμένου (</w:t>
      </w:r>
      <w:r w:rsidR="00983F35">
        <w:rPr>
          <w:sz w:val="22"/>
          <w:szCs w:val="22"/>
        </w:rPr>
        <w:t xml:space="preserve">π.χ. </w:t>
      </w:r>
      <w:r w:rsidRPr="00B87E9D">
        <w:rPr>
          <w:sz w:val="22"/>
          <w:szCs w:val="22"/>
        </w:rPr>
        <w:t>doc, docx, odt</w:t>
      </w:r>
      <w:r w:rsidR="00983F35">
        <w:rPr>
          <w:sz w:val="22"/>
          <w:szCs w:val="22"/>
        </w:rPr>
        <w:t xml:space="preserve"> - όχι </w:t>
      </w:r>
      <w:r w:rsidRPr="00B87E9D">
        <w:rPr>
          <w:sz w:val="22"/>
          <w:szCs w:val="22"/>
        </w:rPr>
        <w:t xml:space="preserve">pdf) </w:t>
      </w:r>
      <w:r>
        <w:rPr>
          <w:sz w:val="22"/>
          <w:szCs w:val="22"/>
        </w:rPr>
        <w:t xml:space="preserve">με το διδακτικό σας σενάριο </w:t>
      </w:r>
    </w:p>
    <w:p w14:paraId="64E4743C" w14:textId="77777777" w:rsidR="00B844EC" w:rsidRDefault="0003511C" w:rsidP="00B844EC">
      <w:pPr>
        <w:pStyle w:val="ListParagraph"/>
        <w:numPr>
          <w:ilvl w:val="0"/>
          <w:numId w:val="29"/>
        </w:numPr>
        <w:rPr>
          <w:sz w:val="22"/>
        </w:rPr>
      </w:pPr>
      <w:r w:rsidRPr="00B844EC">
        <w:rPr>
          <w:sz w:val="22"/>
        </w:rPr>
        <w:t xml:space="preserve">Στο </w:t>
      </w:r>
      <w:r w:rsidR="00B844EC">
        <w:rPr>
          <w:sz w:val="22"/>
        </w:rPr>
        <w:t>παραδοτέο να υπάρχουν τα στοιχεία σας (ονοματεπώνυμο, ΑΕΜ) στην αρχή της πρώτης σε</w:t>
      </w:r>
      <w:r w:rsidR="00A607AC">
        <w:rPr>
          <w:sz w:val="22"/>
        </w:rPr>
        <w:t>λίδας</w:t>
      </w:r>
      <w:r w:rsidR="00B844EC">
        <w:rPr>
          <w:sz w:val="22"/>
        </w:rPr>
        <w:t xml:space="preserve"> </w:t>
      </w:r>
    </w:p>
    <w:p w14:paraId="37E1D3D7" w14:textId="4BECE045" w:rsidR="006B130A" w:rsidRPr="006B130A" w:rsidRDefault="006B130A" w:rsidP="006B130A">
      <w:pPr>
        <w:pStyle w:val="Default"/>
        <w:rPr>
          <w:sz w:val="22"/>
          <w:szCs w:val="22"/>
          <w:lang w:val="el-GR"/>
        </w:rPr>
      </w:pPr>
      <w:r w:rsidRPr="006B130A">
        <w:rPr>
          <w:sz w:val="22"/>
          <w:szCs w:val="22"/>
          <w:lang w:val="el-GR"/>
        </w:rPr>
        <w:t xml:space="preserve">Ονομάστε το </w:t>
      </w:r>
      <w:r>
        <w:rPr>
          <w:sz w:val="22"/>
          <w:szCs w:val="22"/>
          <w:lang w:val="el-GR"/>
        </w:rPr>
        <w:t xml:space="preserve">αρχείο </w:t>
      </w:r>
      <w:r w:rsidRPr="006B130A">
        <w:rPr>
          <w:sz w:val="22"/>
          <w:szCs w:val="22"/>
          <w:lang w:val="el-GR"/>
        </w:rPr>
        <w:t xml:space="preserve">σύμφωνα με το σχήμα: </w:t>
      </w:r>
    </w:p>
    <w:p w14:paraId="6D88B499" w14:textId="6C1A9E57" w:rsidR="006B130A" w:rsidRDefault="006B130A" w:rsidP="006B130A">
      <w:pPr>
        <w:pStyle w:val="Default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ΕΡΓΑΣΙΑ-&lt;ΕΠΏΝΥΜΟ&gt;-&lt;AEM&gt; </w:t>
      </w:r>
    </w:p>
    <w:p w14:paraId="4363B403" w14:textId="52AE8548" w:rsidR="006B130A" w:rsidRPr="00303FA3" w:rsidRDefault="006B130A" w:rsidP="00303FA3">
      <w:pPr>
        <w:pStyle w:val="ListParagraph"/>
        <w:numPr>
          <w:ilvl w:val="0"/>
          <w:numId w:val="29"/>
        </w:numPr>
        <w:rPr>
          <w:i/>
          <w:sz w:val="22"/>
        </w:rPr>
      </w:pPr>
      <w:r>
        <w:rPr>
          <w:sz w:val="22"/>
          <w:szCs w:val="22"/>
        </w:rPr>
        <w:t xml:space="preserve">Ανεβάστε την εργασία στη σελίδα του μαθήματος στο elearning μέχρι και την προθεσμία που θα ανακοινωθεί στη σελίδα μαθήματος. </w:t>
      </w:r>
    </w:p>
    <w:p w14:paraId="5ECE5C16" w14:textId="77777777" w:rsidR="00B2067F" w:rsidRDefault="00557C7E" w:rsidP="00553115">
      <w:pPr>
        <w:pStyle w:val="Heading2"/>
      </w:pPr>
      <w:r>
        <w:t xml:space="preserve">Κριτήρια αξιολόγησης της εργασίας σας </w:t>
      </w:r>
      <w:r w:rsidR="00B2067F">
        <w:t xml:space="preserve"> </w:t>
      </w:r>
    </w:p>
    <w:p w14:paraId="2DAFAF34" w14:textId="0EE75E13" w:rsidR="00A607AC" w:rsidRPr="00A607AC" w:rsidRDefault="00997589" w:rsidP="00A607AC">
      <w:pPr>
        <w:pStyle w:val="ListParagraph"/>
        <w:numPr>
          <w:ilvl w:val="0"/>
          <w:numId w:val="30"/>
        </w:numPr>
      </w:pPr>
      <w:r w:rsidRPr="00A607AC">
        <w:rPr>
          <w:sz w:val="22"/>
        </w:rPr>
        <w:t xml:space="preserve">Τα κριτήρια αξιολόγησης της εργασίας σας είναι </w:t>
      </w:r>
      <w:r w:rsidR="006B130A">
        <w:rPr>
          <w:sz w:val="22"/>
        </w:rPr>
        <w:t xml:space="preserve">τα 6 </w:t>
      </w:r>
      <w:r w:rsidR="00947529">
        <w:rPr>
          <w:sz w:val="22"/>
        </w:rPr>
        <w:t xml:space="preserve">που περιγράφονται παραπάνω ως </w:t>
      </w:r>
      <w:r w:rsidR="006B130A" w:rsidRPr="006B130A">
        <w:rPr>
          <w:iCs/>
          <w:sz w:val="22"/>
          <w:u w:val="single"/>
        </w:rPr>
        <w:t>Χ</w:t>
      </w:r>
      <w:r w:rsidR="00947529" w:rsidRPr="006B130A">
        <w:rPr>
          <w:iCs/>
          <w:sz w:val="22"/>
          <w:u w:val="single"/>
        </w:rPr>
        <w:t xml:space="preserve">αρακτηριστικά </w:t>
      </w:r>
      <w:r w:rsidR="003D4704">
        <w:rPr>
          <w:iCs/>
          <w:sz w:val="22"/>
          <w:u w:val="single"/>
        </w:rPr>
        <w:t>–</w:t>
      </w:r>
      <w:r w:rsidR="006B130A" w:rsidRPr="006B130A">
        <w:rPr>
          <w:iCs/>
          <w:sz w:val="22"/>
          <w:u w:val="single"/>
        </w:rPr>
        <w:t xml:space="preserve"> Κριτήρια</w:t>
      </w:r>
      <w:r w:rsidR="003D4704" w:rsidRPr="003D4704">
        <w:rPr>
          <w:iCs/>
          <w:sz w:val="22"/>
        </w:rPr>
        <w:t xml:space="preserve"> </w:t>
      </w:r>
      <w:r w:rsidR="00947529">
        <w:rPr>
          <w:sz w:val="22"/>
        </w:rPr>
        <w:t>της εργασίας.</w:t>
      </w:r>
    </w:p>
    <w:p w14:paraId="3FE49298" w14:textId="77777777" w:rsidR="00964D19" w:rsidRDefault="00964D19" w:rsidP="00964D19">
      <w:pPr>
        <w:pStyle w:val="Heading2"/>
      </w:pPr>
      <w:r>
        <w:t xml:space="preserve">Βαθμολογία </w:t>
      </w:r>
    </w:p>
    <w:p w14:paraId="3072E5C2" w14:textId="6BF1536C" w:rsidR="003D4704" w:rsidRDefault="00EC2DE8" w:rsidP="007E4B69">
      <w:pPr>
        <w:pStyle w:val="PlainText"/>
        <w:numPr>
          <w:ilvl w:val="0"/>
          <w:numId w:val="0"/>
        </w:numPr>
        <w:ind w:left="719"/>
      </w:pPr>
      <w:r>
        <w:t xml:space="preserve">Η εργασία αυτή </w:t>
      </w:r>
      <w:r w:rsidR="00946390">
        <w:t xml:space="preserve">βαθμολογείται </w:t>
      </w:r>
      <w:r w:rsidR="00012B38">
        <w:t>μ</w:t>
      </w:r>
      <w:r w:rsidR="00892B5C">
        <w:t>έχρι</w:t>
      </w:r>
      <w:r w:rsidR="00465EBF">
        <w:t>:</w:t>
      </w:r>
      <w:r w:rsidR="00892B5C">
        <w:t xml:space="preserve"> </w:t>
      </w:r>
      <w:r w:rsidR="0097715A">
        <w:rPr>
          <w:b/>
        </w:rPr>
        <w:t>3</w:t>
      </w:r>
      <w:r w:rsidRPr="004A7748">
        <w:rPr>
          <w:b/>
        </w:rPr>
        <w:t xml:space="preserve">0 </w:t>
      </w:r>
      <w:r w:rsidR="00946390" w:rsidRPr="004A7748">
        <w:rPr>
          <w:b/>
        </w:rPr>
        <w:t>μονάδες</w:t>
      </w:r>
      <w:r w:rsidR="00A861CA">
        <w:t xml:space="preserve"> </w:t>
      </w:r>
    </w:p>
    <w:p w14:paraId="45FAD5B1" w14:textId="25B87525" w:rsidR="00303FA3" w:rsidRPr="003D4704" w:rsidRDefault="00303FA3" w:rsidP="007E4B69">
      <w:pPr>
        <w:pStyle w:val="PlainText"/>
        <w:numPr>
          <w:ilvl w:val="0"/>
          <w:numId w:val="0"/>
        </w:numPr>
        <w:ind w:left="719"/>
      </w:pPr>
      <w:r w:rsidRPr="003D4704">
        <w:t xml:space="preserve">Σε περίπτωση που η εργασία έχει ελλείψεις η βαθμολογία μπορεί να είναι μικρότερη ή αν έχει σημαντικές ελλείψεις η εργασία μπορεί να απορριφθεί εντελώς. </w:t>
      </w:r>
    </w:p>
    <w:p w14:paraId="702539E0" w14:textId="0575D2B9" w:rsidR="00303FA3" w:rsidRDefault="00303FA3" w:rsidP="007E4B69">
      <w:pPr>
        <w:pStyle w:val="PlainText"/>
        <w:numPr>
          <w:ilvl w:val="0"/>
          <w:numId w:val="0"/>
        </w:numPr>
        <w:ind w:left="719"/>
      </w:pPr>
      <w:r>
        <w:t xml:space="preserve">Η εργασία είναι </w:t>
      </w:r>
      <w:r w:rsidRPr="0097715A">
        <w:rPr>
          <w:b/>
          <w:bCs/>
        </w:rPr>
        <w:t>υποχρεωτική</w:t>
      </w:r>
      <w:r>
        <w:t xml:space="preserve"> για να περάσε</w:t>
      </w:r>
      <w:r w:rsidR="003D4704">
        <w:t xml:space="preserve">τε </w:t>
      </w:r>
      <w:r>
        <w:t>το μάθημα.</w:t>
      </w:r>
    </w:p>
    <w:sectPr w:rsidR="00303FA3" w:rsidSect="00D97DF0">
      <w:footerReference w:type="default" r:id="rId14"/>
      <w:pgSz w:w="11906" w:h="16838"/>
      <w:pgMar w:top="1440" w:right="1416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6852" w14:textId="77777777" w:rsidR="009000D0" w:rsidRDefault="009000D0" w:rsidP="005669BB">
      <w:pPr>
        <w:pStyle w:val="Normal10"/>
      </w:pPr>
      <w:r>
        <w:separator/>
      </w:r>
    </w:p>
  </w:endnote>
  <w:endnote w:type="continuationSeparator" w:id="0">
    <w:p w14:paraId="745F9791" w14:textId="77777777" w:rsidR="009000D0" w:rsidRDefault="009000D0" w:rsidP="005669BB">
      <w:pPr>
        <w:pStyle w:val="Normal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612B" w14:textId="77777777" w:rsidR="00F84731" w:rsidRDefault="00F84731">
    <w:pPr>
      <w:pStyle w:val="Footer"/>
      <w:pBdr>
        <w:bottom w:val="single" w:sz="6" w:space="1" w:color="auto"/>
      </w:pBdr>
    </w:pPr>
  </w:p>
  <w:p w14:paraId="16109547" w14:textId="60B9DB05" w:rsidR="00F84731" w:rsidRPr="001E5333" w:rsidRDefault="00D04956" w:rsidP="0097715A">
    <w:pPr>
      <w:pStyle w:val="Footer"/>
      <w:tabs>
        <w:tab w:val="clear" w:pos="4320"/>
        <w:tab w:val="clear" w:pos="8640"/>
        <w:tab w:val="center" w:pos="6096"/>
      </w:tabs>
      <w:rPr>
        <w:sz w:val="18"/>
      </w:rPr>
    </w:pPr>
    <w:r>
      <w:rPr>
        <w:sz w:val="18"/>
      </w:rPr>
      <w:t>Διδακτική της Πληροφορικής</w:t>
    </w:r>
    <w:r>
      <w:rPr>
        <w:sz w:val="18"/>
      </w:rPr>
      <w:tab/>
      <w:t xml:space="preserve">                                                     </w:t>
    </w:r>
    <w:r w:rsidR="00B04DF3">
      <w:rPr>
        <w:sz w:val="18"/>
      </w:rPr>
      <w:t xml:space="preserve">                  </w:t>
    </w:r>
    <w:r w:rsidRPr="00252DFA">
      <w:rPr>
        <w:sz w:val="18"/>
      </w:rPr>
      <w:t xml:space="preserve">Οδηγός Εργασίας </w:t>
    </w:r>
    <w:r w:rsidR="00483218" w:rsidRPr="00252DFA">
      <w:rPr>
        <w:sz w:val="18"/>
      </w:rPr>
      <w:t>–</w:t>
    </w:r>
    <w:r>
      <w:rPr>
        <w:sz w:val="18"/>
      </w:rPr>
      <w:t xml:space="preserve"> </w:t>
    </w:r>
    <w:r w:rsidR="00CE4DCA">
      <w:rPr>
        <w:sz w:val="18"/>
      </w:rPr>
      <w:t>Διδακτικό Σενάριο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7DD8" w14:textId="77777777" w:rsidR="009000D0" w:rsidRDefault="009000D0" w:rsidP="005669BB">
      <w:pPr>
        <w:pStyle w:val="Normal10"/>
      </w:pPr>
      <w:r>
        <w:separator/>
      </w:r>
    </w:p>
  </w:footnote>
  <w:footnote w:type="continuationSeparator" w:id="0">
    <w:p w14:paraId="7B16594B" w14:textId="77777777" w:rsidR="009000D0" w:rsidRDefault="009000D0" w:rsidP="005669BB">
      <w:pPr>
        <w:pStyle w:val="Normal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C101E"/>
    <w:multiLevelType w:val="hybridMultilevel"/>
    <w:tmpl w:val="53DEC9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E3832"/>
    <w:multiLevelType w:val="hybridMultilevel"/>
    <w:tmpl w:val="15F22B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7F91"/>
    <w:multiLevelType w:val="multilevel"/>
    <w:tmpl w:val="36802ED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</w:r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92E5218"/>
    <w:multiLevelType w:val="multilevel"/>
    <w:tmpl w:val="DC0C48FE"/>
    <w:lvl w:ilvl="0">
      <w:start w:val="1"/>
      <w:numFmt w:val="decimal"/>
      <w:pStyle w:val="MinorParagraph"/>
      <w:lvlText w:val="1.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BC36F2E"/>
    <w:multiLevelType w:val="hybridMultilevel"/>
    <w:tmpl w:val="FD682FD6"/>
    <w:lvl w:ilvl="0" w:tplc="1E62F9D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ascii="Calibri" w:hAnsi="Calibri" w:hint="default"/>
        <w:b/>
        <w:i w:val="0"/>
        <w:sz w:val="22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51B94"/>
    <w:multiLevelType w:val="hybridMultilevel"/>
    <w:tmpl w:val="77D46DE4"/>
    <w:lvl w:ilvl="0" w:tplc="CFA45F54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A5A18"/>
    <w:multiLevelType w:val="hybridMultilevel"/>
    <w:tmpl w:val="30324C20"/>
    <w:lvl w:ilvl="0" w:tplc="7916B1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236DF"/>
    <w:multiLevelType w:val="hybridMultilevel"/>
    <w:tmpl w:val="85D0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71E7E"/>
    <w:multiLevelType w:val="hybridMultilevel"/>
    <w:tmpl w:val="05F835A2"/>
    <w:lvl w:ilvl="0" w:tplc="140A37F2">
      <w:start w:val="1"/>
      <w:numFmt w:val="decimal"/>
      <w:pStyle w:val="PlainTex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D0694E"/>
    <w:multiLevelType w:val="hybridMultilevel"/>
    <w:tmpl w:val="29FAA5E2"/>
    <w:lvl w:ilvl="0" w:tplc="CFA45F54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E296D"/>
    <w:multiLevelType w:val="multilevel"/>
    <w:tmpl w:val="04090027"/>
    <w:lvl w:ilvl="0">
      <w:start w:val="1"/>
      <w:numFmt w:val="upperRoman"/>
      <w:lvlText w:val="%1."/>
      <w:lvlJc w:val="left"/>
      <w:pPr>
        <w:ind w:left="1440" w:firstLine="0"/>
      </w:pPr>
    </w:lvl>
    <w:lvl w:ilvl="1">
      <w:start w:val="1"/>
      <w:numFmt w:val="upperLetter"/>
      <w:lvlText w:val="%2."/>
      <w:lvlJc w:val="left"/>
      <w:pPr>
        <w:ind w:left="2160" w:firstLine="0"/>
      </w:pPr>
    </w:lvl>
    <w:lvl w:ilvl="2">
      <w:start w:val="1"/>
      <w:numFmt w:val="decimal"/>
      <w:lvlText w:val="%3."/>
      <w:lvlJc w:val="left"/>
      <w:pPr>
        <w:ind w:left="2880" w:firstLine="0"/>
      </w:pPr>
    </w:lvl>
    <w:lvl w:ilvl="3">
      <w:start w:val="1"/>
      <w:numFmt w:val="lowerLetter"/>
      <w:lvlText w:val="%4)"/>
      <w:lvlJc w:val="left"/>
      <w:pPr>
        <w:ind w:left="3600" w:firstLine="0"/>
      </w:pPr>
    </w:lvl>
    <w:lvl w:ilvl="4">
      <w:start w:val="1"/>
      <w:numFmt w:val="decimal"/>
      <w:lvlText w:val="(%5)"/>
      <w:lvlJc w:val="left"/>
      <w:pPr>
        <w:ind w:left="4320" w:firstLine="0"/>
      </w:pPr>
    </w:lvl>
    <w:lvl w:ilvl="5">
      <w:start w:val="1"/>
      <w:numFmt w:val="lowerLetter"/>
      <w:lvlText w:val="(%6)"/>
      <w:lvlJc w:val="left"/>
      <w:pPr>
        <w:ind w:left="5040" w:firstLine="0"/>
      </w:pPr>
    </w:lvl>
    <w:lvl w:ilvl="6">
      <w:start w:val="1"/>
      <w:numFmt w:val="lowerRoman"/>
      <w:lvlText w:val="(%7)"/>
      <w:lvlJc w:val="left"/>
      <w:pPr>
        <w:ind w:left="5760" w:firstLine="0"/>
      </w:pPr>
    </w:lvl>
    <w:lvl w:ilvl="7">
      <w:start w:val="1"/>
      <w:numFmt w:val="lowerLetter"/>
      <w:lvlText w:val="(%8)"/>
      <w:lvlJc w:val="left"/>
      <w:pPr>
        <w:ind w:left="6480" w:firstLine="0"/>
      </w:pPr>
    </w:lvl>
    <w:lvl w:ilvl="8">
      <w:start w:val="1"/>
      <w:numFmt w:val="lowerRoman"/>
      <w:lvlText w:val="(%9)"/>
      <w:lvlJc w:val="left"/>
      <w:pPr>
        <w:ind w:left="7200" w:firstLine="0"/>
      </w:pPr>
    </w:lvl>
  </w:abstractNum>
  <w:abstractNum w:abstractNumId="11" w15:restartNumberingAfterBreak="0">
    <w:nsid w:val="3DD56526"/>
    <w:multiLevelType w:val="hybridMultilevel"/>
    <w:tmpl w:val="5E5A12D0"/>
    <w:lvl w:ilvl="0" w:tplc="CFA45F54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71136"/>
    <w:multiLevelType w:val="multilevel"/>
    <w:tmpl w:val="D49868F0"/>
    <w:lvl w:ilvl="0"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  <w:rPr>
        <w:rFonts w:ascii="Tahoma" w:hAnsi="Tahoma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13"/>
        </w:tabs>
        <w:ind w:left="5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3"/>
        </w:tabs>
        <w:ind w:left="513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73"/>
        </w:tabs>
        <w:ind w:left="87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3"/>
        </w:tabs>
        <w:ind w:left="873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33"/>
        </w:tabs>
        <w:ind w:left="1233" w:hanging="1440"/>
      </w:pPr>
      <w:rPr>
        <w:rFonts w:hint="default"/>
      </w:rPr>
    </w:lvl>
  </w:abstractNum>
  <w:abstractNum w:abstractNumId="13" w15:restartNumberingAfterBreak="0">
    <w:nsid w:val="42A16B45"/>
    <w:multiLevelType w:val="hybridMultilevel"/>
    <w:tmpl w:val="06E49676"/>
    <w:lvl w:ilvl="0" w:tplc="AF7E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E352F"/>
    <w:multiLevelType w:val="hybridMultilevel"/>
    <w:tmpl w:val="F39C4224"/>
    <w:lvl w:ilvl="0" w:tplc="D812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93F4F"/>
    <w:multiLevelType w:val="hybridMultilevel"/>
    <w:tmpl w:val="1DAA758A"/>
    <w:lvl w:ilvl="0" w:tplc="6774624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EEC1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AF4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Courier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E777E0"/>
    <w:multiLevelType w:val="hybridMultilevel"/>
    <w:tmpl w:val="2BF6F6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12A8B"/>
    <w:multiLevelType w:val="hybridMultilevel"/>
    <w:tmpl w:val="9B9C18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84B27"/>
    <w:multiLevelType w:val="hybridMultilevel"/>
    <w:tmpl w:val="D69A7DFC"/>
    <w:lvl w:ilvl="0" w:tplc="CFA45F54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8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8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8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59391FF9"/>
    <w:multiLevelType w:val="hybridMultilevel"/>
    <w:tmpl w:val="2FD0A634"/>
    <w:lvl w:ilvl="0" w:tplc="B1243468">
      <w:start w:val="1"/>
      <w:numFmt w:val="decimal"/>
      <w:pStyle w:val="SecondLevel"/>
      <w:isLgl/>
      <w:lvlText w:val="1.2.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BD7D76"/>
    <w:multiLevelType w:val="hybridMultilevel"/>
    <w:tmpl w:val="E7C28B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FC88B2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0126B3"/>
    <w:multiLevelType w:val="hybridMultilevel"/>
    <w:tmpl w:val="BFCCAA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90F9C"/>
    <w:multiLevelType w:val="hybridMultilevel"/>
    <w:tmpl w:val="5C92E9EC"/>
    <w:lvl w:ilvl="0" w:tplc="BFEA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C5BBF"/>
    <w:multiLevelType w:val="hybridMultilevel"/>
    <w:tmpl w:val="3DBE0A2E"/>
    <w:lvl w:ilvl="0" w:tplc="F74848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D50BB5"/>
    <w:multiLevelType w:val="multilevel"/>
    <w:tmpl w:val="36802ED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</w:r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6B404974"/>
    <w:multiLevelType w:val="hybridMultilevel"/>
    <w:tmpl w:val="47C4801C"/>
    <w:lvl w:ilvl="0" w:tplc="CFA45F54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66465"/>
    <w:multiLevelType w:val="multilevel"/>
    <w:tmpl w:val="7B3E6E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C997909"/>
    <w:multiLevelType w:val="hybridMultilevel"/>
    <w:tmpl w:val="1FBCB1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561F4"/>
    <w:multiLevelType w:val="multilevel"/>
    <w:tmpl w:val="35F0823E"/>
    <w:lvl w:ilvl="0">
      <w:start w:val="1"/>
      <w:numFmt w:val="decimal"/>
      <w:pStyle w:val="Major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762841485">
    <w:abstractNumId w:val="3"/>
  </w:num>
  <w:num w:numId="2" w16cid:durableId="273635186">
    <w:abstractNumId w:val="28"/>
  </w:num>
  <w:num w:numId="3" w16cid:durableId="1107237058">
    <w:abstractNumId w:val="19"/>
    <w:lvlOverride w:ilvl="0">
      <w:startOverride w:val="1"/>
    </w:lvlOverride>
  </w:num>
  <w:num w:numId="4" w16cid:durableId="1467040853">
    <w:abstractNumId w:val="12"/>
  </w:num>
  <w:num w:numId="5" w16cid:durableId="598175317">
    <w:abstractNumId w:val="15"/>
  </w:num>
  <w:num w:numId="6" w16cid:durableId="413551054">
    <w:abstractNumId w:val="18"/>
  </w:num>
  <w:num w:numId="7" w16cid:durableId="122383333">
    <w:abstractNumId w:val="18"/>
  </w:num>
  <w:num w:numId="8" w16cid:durableId="392315118">
    <w:abstractNumId w:val="18"/>
  </w:num>
  <w:num w:numId="9" w16cid:durableId="1520048894">
    <w:abstractNumId w:val="18"/>
  </w:num>
  <w:num w:numId="10" w16cid:durableId="1747797064">
    <w:abstractNumId w:val="18"/>
  </w:num>
  <w:num w:numId="11" w16cid:durableId="1950580335">
    <w:abstractNumId w:val="18"/>
  </w:num>
  <w:num w:numId="12" w16cid:durableId="1886139526">
    <w:abstractNumId w:val="18"/>
  </w:num>
  <w:num w:numId="13" w16cid:durableId="705715527">
    <w:abstractNumId w:val="18"/>
  </w:num>
  <w:num w:numId="14" w16cid:durableId="617031855">
    <w:abstractNumId w:val="18"/>
  </w:num>
  <w:num w:numId="15" w16cid:durableId="664287840">
    <w:abstractNumId w:val="18"/>
  </w:num>
  <w:num w:numId="16" w16cid:durableId="1062866796">
    <w:abstractNumId w:val="12"/>
  </w:num>
  <w:num w:numId="17" w16cid:durableId="323172175">
    <w:abstractNumId w:val="18"/>
  </w:num>
  <w:num w:numId="18" w16cid:durableId="1431850870">
    <w:abstractNumId w:val="25"/>
  </w:num>
  <w:num w:numId="19" w16cid:durableId="523176515">
    <w:abstractNumId w:val="9"/>
  </w:num>
  <w:num w:numId="20" w16cid:durableId="1072266271">
    <w:abstractNumId w:val="11"/>
  </w:num>
  <w:num w:numId="21" w16cid:durableId="48724749">
    <w:abstractNumId w:val="5"/>
  </w:num>
  <w:num w:numId="22" w16cid:durableId="422528238">
    <w:abstractNumId w:val="12"/>
  </w:num>
  <w:num w:numId="23" w16cid:durableId="1230724815">
    <w:abstractNumId w:val="12"/>
  </w:num>
  <w:num w:numId="24" w16cid:durableId="1869875906">
    <w:abstractNumId w:val="14"/>
  </w:num>
  <w:num w:numId="25" w16cid:durableId="959150012">
    <w:abstractNumId w:val="4"/>
  </w:num>
  <w:num w:numId="26" w16cid:durableId="2065129883">
    <w:abstractNumId w:val="27"/>
  </w:num>
  <w:num w:numId="27" w16cid:durableId="1992980698">
    <w:abstractNumId w:val="21"/>
  </w:num>
  <w:num w:numId="28" w16cid:durableId="121580797">
    <w:abstractNumId w:val="1"/>
  </w:num>
  <w:num w:numId="29" w16cid:durableId="51118242">
    <w:abstractNumId w:val="17"/>
  </w:num>
  <w:num w:numId="30" w16cid:durableId="1157961905">
    <w:abstractNumId w:val="16"/>
  </w:num>
  <w:num w:numId="31" w16cid:durableId="808594947">
    <w:abstractNumId w:val="13"/>
  </w:num>
  <w:num w:numId="32" w16cid:durableId="1782190756">
    <w:abstractNumId w:val="13"/>
    <w:lvlOverride w:ilvl="0">
      <w:startOverride w:val="1"/>
    </w:lvlOverride>
  </w:num>
  <w:num w:numId="33" w16cid:durableId="1161577470">
    <w:abstractNumId w:val="6"/>
  </w:num>
  <w:num w:numId="34" w16cid:durableId="1754861199">
    <w:abstractNumId w:val="12"/>
  </w:num>
  <w:num w:numId="35" w16cid:durableId="314116451">
    <w:abstractNumId w:val="12"/>
  </w:num>
  <w:num w:numId="36" w16cid:durableId="2048329803">
    <w:abstractNumId w:val="20"/>
  </w:num>
  <w:num w:numId="37" w16cid:durableId="357852022">
    <w:abstractNumId w:val="10"/>
  </w:num>
  <w:num w:numId="38" w16cid:durableId="298189254">
    <w:abstractNumId w:val="22"/>
  </w:num>
  <w:num w:numId="39" w16cid:durableId="1856504070">
    <w:abstractNumId w:val="2"/>
  </w:num>
  <w:num w:numId="40" w16cid:durableId="1617328555">
    <w:abstractNumId w:val="26"/>
  </w:num>
  <w:num w:numId="41" w16cid:durableId="593780946">
    <w:abstractNumId w:val="14"/>
    <w:lvlOverride w:ilvl="0">
      <w:startOverride w:val="1"/>
    </w:lvlOverride>
  </w:num>
  <w:num w:numId="42" w16cid:durableId="2000617537">
    <w:abstractNumId w:val="24"/>
  </w:num>
  <w:num w:numId="43" w16cid:durableId="1945571003">
    <w:abstractNumId w:val="7"/>
  </w:num>
  <w:num w:numId="44" w16cid:durableId="65226125">
    <w:abstractNumId w:val="14"/>
  </w:num>
  <w:num w:numId="45" w16cid:durableId="132143326">
    <w:abstractNumId w:val="23"/>
  </w:num>
  <w:num w:numId="46" w16cid:durableId="1584756499">
    <w:abstractNumId w:val="0"/>
  </w:num>
  <w:num w:numId="47" w16cid:durableId="21084951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DE6"/>
    <w:rsid w:val="00002DDB"/>
    <w:rsid w:val="00003357"/>
    <w:rsid w:val="00004426"/>
    <w:rsid w:val="00004CC3"/>
    <w:rsid w:val="000062CC"/>
    <w:rsid w:val="000101E2"/>
    <w:rsid w:val="000102BA"/>
    <w:rsid w:val="00012B38"/>
    <w:rsid w:val="00014222"/>
    <w:rsid w:val="00014FE7"/>
    <w:rsid w:val="00020D18"/>
    <w:rsid w:val="000234D9"/>
    <w:rsid w:val="000266B1"/>
    <w:rsid w:val="000335B0"/>
    <w:rsid w:val="0003511C"/>
    <w:rsid w:val="0004604D"/>
    <w:rsid w:val="00057FE2"/>
    <w:rsid w:val="0006087E"/>
    <w:rsid w:val="00063692"/>
    <w:rsid w:val="000654B4"/>
    <w:rsid w:val="0007255E"/>
    <w:rsid w:val="000A0466"/>
    <w:rsid w:val="000B0738"/>
    <w:rsid w:val="000B7870"/>
    <w:rsid w:val="000C4886"/>
    <w:rsid w:val="000D7148"/>
    <w:rsid w:val="000E0EA3"/>
    <w:rsid w:val="000F0D3B"/>
    <w:rsid w:val="000F3982"/>
    <w:rsid w:val="000F5A2A"/>
    <w:rsid w:val="000F6DF1"/>
    <w:rsid w:val="00102166"/>
    <w:rsid w:val="00102605"/>
    <w:rsid w:val="0010385E"/>
    <w:rsid w:val="00107B31"/>
    <w:rsid w:val="00112AEC"/>
    <w:rsid w:val="0011427D"/>
    <w:rsid w:val="00117C16"/>
    <w:rsid w:val="001215DF"/>
    <w:rsid w:val="00133CBB"/>
    <w:rsid w:val="00133DF2"/>
    <w:rsid w:val="0014741A"/>
    <w:rsid w:val="0014750B"/>
    <w:rsid w:val="00150BD1"/>
    <w:rsid w:val="001524AF"/>
    <w:rsid w:val="00153695"/>
    <w:rsid w:val="00153A67"/>
    <w:rsid w:val="00154A1F"/>
    <w:rsid w:val="00156FC7"/>
    <w:rsid w:val="00157754"/>
    <w:rsid w:val="0016145A"/>
    <w:rsid w:val="001628B0"/>
    <w:rsid w:val="001678EC"/>
    <w:rsid w:val="001715D9"/>
    <w:rsid w:val="00177B18"/>
    <w:rsid w:val="00181311"/>
    <w:rsid w:val="001B3270"/>
    <w:rsid w:val="001C1530"/>
    <w:rsid w:val="001C2251"/>
    <w:rsid w:val="001C352B"/>
    <w:rsid w:val="001C3CB2"/>
    <w:rsid w:val="001C63C9"/>
    <w:rsid w:val="001D49FF"/>
    <w:rsid w:val="001D4E89"/>
    <w:rsid w:val="001D5202"/>
    <w:rsid w:val="001D5986"/>
    <w:rsid w:val="001E1882"/>
    <w:rsid w:val="001E5333"/>
    <w:rsid w:val="001F4EA7"/>
    <w:rsid w:val="00205656"/>
    <w:rsid w:val="002102F0"/>
    <w:rsid w:val="00216F50"/>
    <w:rsid w:val="00216FEE"/>
    <w:rsid w:val="00222541"/>
    <w:rsid w:val="00222BBA"/>
    <w:rsid w:val="002235A1"/>
    <w:rsid w:val="00231E5B"/>
    <w:rsid w:val="00243D4F"/>
    <w:rsid w:val="00251248"/>
    <w:rsid w:val="00252DFA"/>
    <w:rsid w:val="00255AD6"/>
    <w:rsid w:val="00257D99"/>
    <w:rsid w:val="00261A88"/>
    <w:rsid w:val="00262751"/>
    <w:rsid w:val="00262AA4"/>
    <w:rsid w:val="00264E24"/>
    <w:rsid w:val="00285ED1"/>
    <w:rsid w:val="002A4CE2"/>
    <w:rsid w:val="002A6921"/>
    <w:rsid w:val="002D3092"/>
    <w:rsid w:val="002D4A73"/>
    <w:rsid w:val="002D50D6"/>
    <w:rsid w:val="002E0897"/>
    <w:rsid w:val="002E1E0A"/>
    <w:rsid w:val="002E3D17"/>
    <w:rsid w:val="002E4CFE"/>
    <w:rsid w:val="002E50EF"/>
    <w:rsid w:val="002E6EA5"/>
    <w:rsid w:val="002F0817"/>
    <w:rsid w:val="002F3711"/>
    <w:rsid w:val="002F4736"/>
    <w:rsid w:val="002F4A63"/>
    <w:rsid w:val="002F4AA8"/>
    <w:rsid w:val="00303FA3"/>
    <w:rsid w:val="00304202"/>
    <w:rsid w:val="00304933"/>
    <w:rsid w:val="0030712F"/>
    <w:rsid w:val="00313A53"/>
    <w:rsid w:val="0031567A"/>
    <w:rsid w:val="00335612"/>
    <w:rsid w:val="003418B6"/>
    <w:rsid w:val="00341C13"/>
    <w:rsid w:val="0034327B"/>
    <w:rsid w:val="00344D31"/>
    <w:rsid w:val="00344D8B"/>
    <w:rsid w:val="00347C80"/>
    <w:rsid w:val="003508B7"/>
    <w:rsid w:val="00353753"/>
    <w:rsid w:val="0035429B"/>
    <w:rsid w:val="00355677"/>
    <w:rsid w:val="00360A50"/>
    <w:rsid w:val="003614C4"/>
    <w:rsid w:val="00362438"/>
    <w:rsid w:val="00371A51"/>
    <w:rsid w:val="00380AE2"/>
    <w:rsid w:val="003873FA"/>
    <w:rsid w:val="00392CF7"/>
    <w:rsid w:val="00392E4E"/>
    <w:rsid w:val="0039331E"/>
    <w:rsid w:val="0039556B"/>
    <w:rsid w:val="003A3076"/>
    <w:rsid w:val="003B6C8B"/>
    <w:rsid w:val="003C37F2"/>
    <w:rsid w:val="003D29CA"/>
    <w:rsid w:val="003D4704"/>
    <w:rsid w:val="003E1B01"/>
    <w:rsid w:val="003F06CE"/>
    <w:rsid w:val="003F20C5"/>
    <w:rsid w:val="003F5A22"/>
    <w:rsid w:val="00402F93"/>
    <w:rsid w:val="00405342"/>
    <w:rsid w:val="00406D6C"/>
    <w:rsid w:val="00411781"/>
    <w:rsid w:val="00412748"/>
    <w:rsid w:val="00417A40"/>
    <w:rsid w:val="00420935"/>
    <w:rsid w:val="00426CA2"/>
    <w:rsid w:val="00435B12"/>
    <w:rsid w:val="004565F4"/>
    <w:rsid w:val="0045773B"/>
    <w:rsid w:val="00460AEF"/>
    <w:rsid w:val="004631F5"/>
    <w:rsid w:val="00465EBF"/>
    <w:rsid w:val="00473A48"/>
    <w:rsid w:val="00481CCA"/>
    <w:rsid w:val="00483218"/>
    <w:rsid w:val="00487C43"/>
    <w:rsid w:val="00497595"/>
    <w:rsid w:val="004A371B"/>
    <w:rsid w:val="004A429B"/>
    <w:rsid w:val="004A66A6"/>
    <w:rsid w:val="004A7748"/>
    <w:rsid w:val="004B09FD"/>
    <w:rsid w:val="004B5778"/>
    <w:rsid w:val="004D180C"/>
    <w:rsid w:val="004D46C4"/>
    <w:rsid w:val="004E1C65"/>
    <w:rsid w:val="004E2B20"/>
    <w:rsid w:val="004E3CFB"/>
    <w:rsid w:val="004E4AB4"/>
    <w:rsid w:val="004E78F8"/>
    <w:rsid w:val="004E7D1F"/>
    <w:rsid w:val="004F2967"/>
    <w:rsid w:val="004F401F"/>
    <w:rsid w:val="004F53D5"/>
    <w:rsid w:val="004F742F"/>
    <w:rsid w:val="0050285A"/>
    <w:rsid w:val="00503B95"/>
    <w:rsid w:val="00512D22"/>
    <w:rsid w:val="00515EAD"/>
    <w:rsid w:val="00516D39"/>
    <w:rsid w:val="00517ACE"/>
    <w:rsid w:val="00517C5D"/>
    <w:rsid w:val="005233A1"/>
    <w:rsid w:val="00541B6C"/>
    <w:rsid w:val="005450D3"/>
    <w:rsid w:val="0054787B"/>
    <w:rsid w:val="00551B9D"/>
    <w:rsid w:val="00553115"/>
    <w:rsid w:val="00553F19"/>
    <w:rsid w:val="00555146"/>
    <w:rsid w:val="00557C7E"/>
    <w:rsid w:val="00560222"/>
    <w:rsid w:val="005669BB"/>
    <w:rsid w:val="005731D4"/>
    <w:rsid w:val="005743B0"/>
    <w:rsid w:val="0058011F"/>
    <w:rsid w:val="0058067D"/>
    <w:rsid w:val="00582EC8"/>
    <w:rsid w:val="00587200"/>
    <w:rsid w:val="00595BE9"/>
    <w:rsid w:val="005A039B"/>
    <w:rsid w:val="005B1CC4"/>
    <w:rsid w:val="005B74C2"/>
    <w:rsid w:val="005D155B"/>
    <w:rsid w:val="005D65E7"/>
    <w:rsid w:val="005D719A"/>
    <w:rsid w:val="005E59CE"/>
    <w:rsid w:val="005F140E"/>
    <w:rsid w:val="005F4AA2"/>
    <w:rsid w:val="0062180D"/>
    <w:rsid w:val="0063012D"/>
    <w:rsid w:val="00634882"/>
    <w:rsid w:val="00636CD3"/>
    <w:rsid w:val="00644684"/>
    <w:rsid w:val="006457F0"/>
    <w:rsid w:val="006512EE"/>
    <w:rsid w:val="00657EB9"/>
    <w:rsid w:val="00665154"/>
    <w:rsid w:val="006727DE"/>
    <w:rsid w:val="00676380"/>
    <w:rsid w:val="006776B0"/>
    <w:rsid w:val="00687EA3"/>
    <w:rsid w:val="00687FCE"/>
    <w:rsid w:val="00693ABA"/>
    <w:rsid w:val="00697E07"/>
    <w:rsid w:val="006A0151"/>
    <w:rsid w:val="006B130A"/>
    <w:rsid w:val="006B566F"/>
    <w:rsid w:val="006B7367"/>
    <w:rsid w:val="006C2D68"/>
    <w:rsid w:val="006C324D"/>
    <w:rsid w:val="006C4AF2"/>
    <w:rsid w:val="006C53A7"/>
    <w:rsid w:val="006C7E00"/>
    <w:rsid w:val="006D1A7E"/>
    <w:rsid w:val="006D1C58"/>
    <w:rsid w:val="006E59C2"/>
    <w:rsid w:val="006E7678"/>
    <w:rsid w:val="006F033E"/>
    <w:rsid w:val="006F791C"/>
    <w:rsid w:val="00700C9A"/>
    <w:rsid w:val="00702C23"/>
    <w:rsid w:val="00703D91"/>
    <w:rsid w:val="0070445B"/>
    <w:rsid w:val="007065B1"/>
    <w:rsid w:val="007101CC"/>
    <w:rsid w:val="007130B4"/>
    <w:rsid w:val="00714978"/>
    <w:rsid w:val="00716897"/>
    <w:rsid w:val="007174A7"/>
    <w:rsid w:val="00717889"/>
    <w:rsid w:val="0072775F"/>
    <w:rsid w:val="00732DD4"/>
    <w:rsid w:val="00752367"/>
    <w:rsid w:val="00753D21"/>
    <w:rsid w:val="00770413"/>
    <w:rsid w:val="007818E0"/>
    <w:rsid w:val="0078760B"/>
    <w:rsid w:val="00790A8D"/>
    <w:rsid w:val="007969BC"/>
    <w:rsid w:val="007A2117"/>
    <w:rsid w:val="007A5E25"/>
    <w:rsid w:val="007B0915"/>
    <w:rsid w:val="007B60BA"/>
    <w:rsid w:val="007D1893"/>
    <w:rsid w:val="007D36C7"/>
    <w:rsid w:val="007D37F5"/>
    <w:rsid w:val="007D7132"/>
    <w:rsid w:val="007D79A9"/>
    <w:rsid w:val="007E4B69"/>
    <w:rsid w:val="007E770D"/>
    <w:rsid w:val="007F2C97"/>
    <w:rsid w:val="007F3A06"/>
    <w:rsid w:val="007F63A2"/>
    <w:rsid w:val="00800EE7"/>
    <w:rsid w:val="00801020"/>
    <w:rsid w:val="00810943"/>
    <w:rsid w:val="008136F0"/>
    <w:rsid w:val="00816CC6"/>
    <w:rsid w:val="00817A6C"/>
    <w:rsid w:val="008201FC"/>
    <w:rsid w:val="0082058F"/>
    <w:rsid w:val="008277CA"/>
    <w:rsid w:val="00834D7D"/>
    <w:rsid w:val="00835132"/>
    <w:rsid w:val="008412F6"/>
    <w:rsid w:val="00846BC6"/>
    <w:rsid w:val="00846F27"/>
    <w:rsid w:val="00862C86"/>
    <w:rsid w:val="00863F54"/>
    <w:rsid w:val="008647FF"/>
    <w:rsid w:val="008668A3"/>
    <w:rsid w:val="00867EA5"/>
    <w:rsid w:val="008734D6"/>
    <w:rsid w:val="00882428"/>
    <w:rsid w:val="0088532D"/>
    <w:rsid w:val="008862E9"/>
    <w:rsid w:val="00887656"/>
    <w:rsid w:val="008919A4"/>
    <w:rsid w:val="00892174"/>
    <w:rsid w:val="00892B5C"/>
    <w:rsid w:val="008A0F27"/>
    <w:rsid w:val="008A2F97"/>
    <w:rsid w:val="008B00E8"/>
    <w:rsid w:val="008B4D8D"/>
    <w:rsid w:val="008B6A5E"/>
    <w:rsid w:val="008B77CB"/>
    <w:rsid w:val="008C2B1C"/>
    <w:rsid w:val="008D4B6A"/>
    <w:rsid w:val="008D6450"/>
    <w:rsid w:val="008E0B64"/>
    <w:rsid w:val="008E285D"/>
    <w:rsid w:val="008E7E94"/>
    <w:rsid w:val="008F42E4"/>
    <w:rsid w:val="008F5410"/>
    <w:rsid w:val="008F6CBA"/>
    <w:rsid w:val="009000D0"/>
    <w:rsid w:val="009035E1"/>
    <w:rsid w:val="00920EFC"/>
    <w:rsid w:val="00923842"/>
    <w:rsid w:val="00924899"/>
    <w:rsid w:val="00933A85"/>
    <w:rsid w:val="00934362"/>
    <w:rsid w:val="00937D9D"/>
    <w:rsid w:val="00940EF5"/>
    <w:rsid w:val="009438D6"/>
    <w:rsid w:val="00944E5A"/>
    <w:rsid w:val="00946390"/>
    <w:rsid w:val="00947529"/>
    <w:rsid w:val="00947DE6"/>
    <w:rsid w:val="00954DE3"/>
    <w:rsid w:val="00955C52"/>
    <w:rsid w:val="00955EDA"/>
    <w:rsid w:val="009577ED"/>
    <w:rsid w:val="009579EE"/>
    <w:rsid w:val="00962BB5"/>
    <w:rsid w:val="00964D19"/>
    <w:rsid w:val="0097189F"/>
    <w:rsid w:val="00974EB8"/>
    <w:rsid w:val="0097715A"/>
    <w:rsid w:val="0098123E"/>
    <w:rsid w:val="00983F35"/>
    <w:rsid w:val="00984D2D"/>
    <w:rsid w:val="00990675"/>
    <w:rsid w:val="00997589"/>
    <w:rsid w:val="009A165B"/>
    <w:rsid w:val="009A469A"/>
    <w:rsid w:val="009D26A6"/>
    <w:rsid w:val="009D5535"/>
    <w:rsid w:val="009F0B63"/>
    <w:rsid w:val="009F0D91"/>
    <w:rsid w:val="009F21C0"/>
    <w:rsid w:val="009F324F"/>
    <w:rsid w:val="00A02380"/>
    <w:rsid w:val="00A03479"/>
    <w:rsid w:val="00A17291"/>
    <w:rsid w:val="00A2176B"/>
    <w:rsid w:val="00A2271E"/>
    <w:rsid w:val="00A23DF4"/>
    <w:rsid w:val="00A2798B"/>
    <w:rsid w:val="00A31D16"/>
    <w:rsid w:val="00A336F1"/>
    <w:rsid w:val="00A34866"/>
    <w:rsid w:val="00A3562C"/>
    <w:rsid w:val="00A470FF"/>
    <w:rsid w:val="00A5261A"/>
    <w:rsid w:val="00A607AC"/>
    <w:rsid w:val="00A65D3A"/>
    <w:rsid w:val="00A72C0B"/>
    <w:rsid w:val="00A80613"/>
    <w:rsid w:val="00A8182A"/>
    <w:rsid w:val="00A834DA"/>
    <w:rsid w:val="00A861CA"/>
    <w:rsid w:val="00A96F49"/>
    <w:rsid w:val="00A97C42"/>
    <w:rsid w:val="00AB10F0"/>
    <w:rsid w:val="00AB1802"/>
    <w:rsid w:val="00AB190C"/>
    <w:rsid w:val="00AB2311"/>
    <w:rsid w:val="00AB6E0A"/>
    <w:rsid w:val="00AC2FC8"/>
    <w:rsid w:val="00AC53A3"/>
    <w:rsid w:val="00AD0433"/>
    <w:rsid w:val="00AE0E41"/>
    <w:rsid w:val="00AE4EC9"/>
    <w:rsid w:val="00AE5204"/>
    <w:rsid w:val="00AE5D1F"/>
    <w:rsid w:val="00AF0E14"/>
    <w:rsid w:val="00AF3B19"/>
    <w:rsid w:val="00AF3F0C"/>
    <w:rsid w:val="00B04DF3"/>
    <w:rsid w:val="00B0604B"/>
    <w:rsid w:val="00B114DD"/>
    <w:rsid w:val="00B11867"/>
    <w:rsid w:val="00B13E83"/>
    <w:rsid w:val="00B1755F"/>
    <w:rsid w:val="00B17861"/>
    <w:rsid w:val="00B2067F"/>
    <w:rsid w:val="00B27ECA"/>
    <w:rsid w:val="00B30EB8"/>
    <w:rsid w:val="00B310E5"/>
    <w:rsid w:val="00B342DD"/>
    <w:rsid w:val="00B35124"/>
    <w:rsid w:val="00B3707C"/>
    <w:rsid w:val="00B37705"/>
    <w:rsid w:val="00B4162F"/>
    <w:rsid w:val="00B42F4E"/>
    <w:rsid w:val="00B44EE5"/>
    <w:rsid w:val="00B500DA"/>
    <w:rsid w:val="00B54564"/>
    <w:rsid w:val="00B6038A"/>
    <w:rsid w:val="00B80934"/>
    <w:rsid w:val="00B844EC"/>
    <w:rsid w:val="00B87E9D"/>
    <w:rsid w:val="00B93CBC"/>
    <w:rsid w:val="00B964CD"/>
    <w:rsid w:val="00B9693B"/>
    <w:rsid w:val="00BA6A1C"/>
    <w:rsid w:val="00BB60C2"/>
    <w:rsid w:val="00BB7D3D"/>
    <w:rsid w:val="00BD0F41"/>
    <w:rsid w:val="00BE085D"/>
    <w:rsid w:val="00BE0EB7"/>
    <w:rsid w:val="00BE413B"/>
    <w:rsid w:val="00BE7542"/>
    <w:rsid w:val="00BF79A3"/>
    <w:rsid w:val="00C02543"/>
    <w:rsid w:val="00C02544"/>
    <w:rsid w:val="00C031BE"/>
    <w:rsid w:val="00C11CE1"/>
    <w:rsid w:val="00C133F8"/>
    <w:rsid w:val="00C279E2"/>
    <w:rsid w:val="00C33203"/>
    <w:rsid w:val="00C35053"/>
    <w:rsid w:val="00C359CE"/>
    <w:rsid w:val="00C36B98"/>
    <w:rsid w:val="00C4279C"/>
    <w:rsid w:val="00C4565C"/>
    <w:rsid w:val="00C46FCB"/>
    <w:rsid w:val="00C5490A"/>
    <w:rsid w:val="00C572C9"/>
    <w:rsid w:val="00C65710"/>
    <w:rsid w:val="00C66142"/>
    <w:rsid w:val="00C7226A"/>
    <w:rsid w:val="00C8490E"/>
    <w:rsid w:val="00C853AD"/>
    <w:rsid w:val="00C8795D"/>
    <w:rsid w:val="00C91E07"/>
    <w:rsid w:val="00C9701C"/>
    <w:rsid w:val="00CA02EE"/>
    <w:rsid w:val="00CA1226"/>
    <w:rsid w:val="00CC3CAB"/>
    <w:rsid w:val="00CC400C"/>
    <w:rsid w:val="00CC5ADB"/>
    <w:rsid w:val="00CC7962"/>
    <w:rsid w:val="00CC7A76"/>
    <w:rsid w:val="00CD2CFD"/>
    <w:rsid w:val="00CD3B96"/>
    <w:rsid w:val="00CD46A5"/>
    <w:rsid w:val="00CE4DCA"/>
    <w:rsid w:val="00CF0313"/>
    <w:rsid w:val="00CF1619"/>
    <w:rsid w:val="00CF3063"/>
    <w:rsid w:val="00CF3989"/>
    <w:rsid w:val="00D036C9"/>
    <w:rsid w:val="00D04956"/>
    <w:rsid w:val="00D124B5"/>
    <w:rsid w:val="00D27544"/>
    <w:rsid w:val="00D3083E"/>
    <w:rsid w:val="00D32239"/>
    <w:rsid w:val="00D34E95"/>
    <w:rsid w:val="00D416B7"/>
    <w:rsid w:val="00D45E3B"/>
    <w:rsid w:val="00D531D7"/>
    <w:rsid w:val="00D54F0E"/>
    <w:rsid w:val="00D64A42"/>
    <w:rsid w:val="00D65A64"/>
    <w:rsid w:val="00D67AA9"/>
    <w:rsid w:val="00D8240F"/>
    <w:rsid w:val="00D82F74"/>
    <w:rsid w:val="00D85679"/>
    <w:rsid w:val="00D863BB"/>
    <w:rsid w:val="00D8646D"/>
    <w:rsid w:val="00D93601"/>
    <w:rsid w:val="00D9673A"/>
    <w:rsid w:val="00D97DF0"/>
    <w:rsid w:val="00DA2A33"/>
    <w:rsid w:val="00DB4CEC"/>
    <w:rsid w:val="00DB7CA4"/>
    <w:rsid w:val="00DD12C2"/>
    <w:rsid w:val="00DD1743"/>
    <w:rsid w:val="00DE149C"/>
    <w:rsid w:val="00DE1FFC"/>
    <w:rsid w:val="00DE3892"/>
    <w:rsid w:val="00DF1D38"/>
    <w:rsid w:val="00E1040F"/>
    <w:rsid w:val="00E12AFE"/>
    <w:rsid w:val="00E13849"/>
    <w:rsid w:val="00E15298"/>
    <w:rsid w:val="00E2124A"/>
    <w:rsid w:val="00E214BF"/>
    <w:rsid w:val="00E274BA"/>
    <w:rsid w:val="00E32570"/>
    <w:rsid w:val="00E334D4"/>
    <w:rsid w:val="00E342CD"/>
    <w:rsid w:val="00E37160"/>
    <w:rsid w:val="00E42890"/>
    <w:rsid w:val="00E42CE6"/>
    <w:rsid w:val="00E46E8A"/>
    <w:rsid w:val="00E470F6"/>
    <w:rsid w:val="00E51219"/>
    <w:rsid w:val="00E61141"/>
    <w:rsid w:val="00E65F36"/>
    <w:rsid w:val="00E677BE"/>
    <w:rsid w:val="00E7395C"/>
    <w:rsid w:val="00E775CA"/>
    <w:rsid w:val="00E84D82"/>
    <w:rsid w:val="00E9532A"/>
    <w:rsid w:val="00EA2056"/>
    <w:rsid w:val="00EA32E0"/>
    <w:rsid w:val="00EB0F8D"/>
    <w:rsid w:val="00EB1EFA"/>
    <w:rsid w:val="00EC2DE8"/>
    <w:rsid w:val="00EC4A9C"/>
    <w:rsid w:val="00ED32AF"/>
    <w:rsid w:val="00EE291A"/>
    <w:rsid w:val="00EE2C42"/>
    <w:rsid w:val="00EF0528"/>
    <w:rsid w:val="00EF0D6B"/>
    <w:rsid w:val="00EF563E"/>
    <w:rsid w:val="00EF6B68"/>
    <w:rsid w:val="00EF7171"/>
    <w:rsid w:val="00F12FC9"/>
    <w:rsid w:val="00F14964"/>
    <w:rsid w:val="00F24453"/>
    <w:rsid w:val="00F270BE"/>
    <w:rsid w:val="00F305AA"/>
    <w:rsid w:val="00F35912"/>
    <w:rsid w:val="00F35C9D"/>
    <w:rsid w:val="00F42573"/>
    <w:rsid w:val="00F42FB9"/>
    <w:rsid w:val="00F47014"/>
    <w:rsid w:val="00F50A2E"/>
    <w:rsid w:val="00F6733A"/>
    <w:rsid w:val="00F67971"/>
    <w:rsid w:val="00F72D74"/>
    <w:rsid w:val="00F84731"/>
    <w:rsid w:val="00F8476E"/>
    <w:rsid w:val="00F87B44"/>
    <w:rsid w:val="00F95E59"/>
    <w:rsid w:val="00FA0312"/>
    <w:rsid w:val="00FA40E1"/>
    <w:rsid w:val="00FB150C"/>
    <w:rsid w:val="00FB2BC1"/>
    <w:rsid w:val="00FC18D3"/>
    <w:rsid w:val="00FC6FC8"/>
    <w:rsid w:val="00FD7D46"/>
    <w:rsid w:val="00FE048C"/>
    <w:rsid w:val="00FE5593"/>
    <w:rsid w:val="00FE6DF7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83AD8A"/>
  <w15:docId w15:val="{54A168D7-6E0F-4157-ABC8-A628D65F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bCs/>
      <w:sz w:val="24"/>
      <w:lang w:eastAsia="en-US"/>
    </w:rPr>
  </w:style>
  <w:style w:type="paragraph" w:styleId="Heading1">
    <w:name w:val="heading 1"/>
    <w:basedOn w:val="Normal"/>
    <w:next w:val="Heading2"/>
    <w:autoRedefine/>
    <w:qFormat/>
    <w:rsid w:val="00102605"/>
    <w:pPr>
      <w:keepNext/>
      <w:numPr>
        <w:numId w:val="4"/>
      </w:numPr>
      <w:outlineLvl w:val="0"/>
    </w:pPr>
    <w:rPr>
      <w:rFonts w:ascii="Tahoma" w:hAnsi="Tahoma"/>
      <w:b/>
      <w:spacing w:val="6"/>
      <w:sz w:val="32"/>
    </w:rPr>
  </w:style>
  <w:style w:type="paragraph" w:styleId="Heading2">
    <w:name w:val="heading 2"/>
    <w:basedOn w:val="Normal"/>
    <w:next w:val="Normal"/>
    <w:autoRedefine/>
    <w:qFormat/>
    <w:rsid w:val="00553115"/>
    <w:pPr>
      <w:keepNext/>
      <w:numPr>
        <w:ilvl w:val="1"/>
        <w:numId w:val="4"/>
      </w:numPr>
      <w:outlineLvl w:val="1"/>
    </w:pPr>
    <w:rPr>
      <w:rFonts w:cs="Arial"/>
      <w:b/>
      <w:bCs w:val="0"/>
      <w:iCs/>
      <w:szCs w:val="28"/>
    </w:rPr>
  </w:style>
  <w:style w:type="paragraph" w:styleId="Heading3">
    <w:name w:val="heading 3"/>
    <w:basedOn w:val="Normal"/>
    <w:next w:val="Normal"/>
    <w:autoRedefine/>
    <w:qFormat/>
    <w:rsid w:val="00553115"/>
    <w:pPr>
      <w:keepNext/>
      <w:numPr>
        <w:ilvl w:val="2"/>
        <w:numId w:val="4"/>
      </w:numPr>
      <w:tabs>
        <w:tab w:val="clear" w:pos="680"/>
      </w:tabs>
      <w:spacing w:before="60" w:after="60"/>
      <w:outlineLvl w:val="2"/>
    </w:pPr>
    <w:rPr>
      <w:rFonts w:cs="Arial"/>
      <w:b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spacing w:after="0"/>
      <w:ind w:left="720"/>
      <w:jc w:val="left"/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qFormat/>
    <w:pPr>
      <w:spacing w:before="60" w:after="60"/>
      <w:outlineLvl w:val="4"/>
    </w:pPr>
    <w:rPr>
      <w:rFonts w:ascii="Arial" w:hAnsi="Arial"/>
      <w:bCs w:val="0"/>
      <w:iCs/>
      <w:sz w:val="20"/>
      <w:szCs w:val="26"/>
    </w:rPr>
  </w:style>
  <w:style w:type="paragraph" w:styleId="Heading6">
    <w:name w:val="heading 6"/>
    <w:basedOn w:val="Normal"/>
    <w:next w:val="Normal"/>
    <w:qFormat/>
    <w:pPr>
      <w:keepNext/>
      <w:spacing w:after="0"/>
      <w:ind w:left="360" w:firstLine="720"/>
      <w:jc w:val="left"/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jc w:val="left"/>
      <w:outlineLvl w:val="6"/>
    </w:pPr>
    <w:rPr>
      <w:bCs w:val="0"/>
      <w:color w:val="FF0000"/>
      <w:sz w:val="18"/>
      <w:szCs w:val="24"/>
      <w:lang w:val="en-GB"/>
    </w:rPr>
  </w:style>
  <w:style w:type="paragraph" w:styleId="Heading8">
    <w:name w:val="heading 8"/>
    <w:basedOn w:val="Normal"/>
    <w:next w:val="Normal"/>
    <w:qFormat/>
    <w:pPr>
      <w:keepNext/>
      <w:spacing w:after="0"/>
      <w:jc w:val="left"/>
      <w:outlineLvl w:val="7"/>
    </w:pPr>
    <w:rPr>
      <w:rFonts w:ascii="Tahoma" w:hAnsi="Tahoma"/>
      <w:b/>
      <w:spacing w:val="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 w:val="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0">
    <w:name w:val="Normal10"/>
    <w:basedOn w:val="Normal"/>
    <w:autoRedefine/>
    <w:rPr>
      <w:sz w:val="20"/>
    </w:rPr>
  </w:style>
  <w:style w:type="paragraph" w:customStyle="1" w:styleId="NormalArial10">
    <w:name w:val="NormalArial10"/>
    <w:basedOn w:val="Normal"/>
    <w:autoRedefine/>
    <w:rPr>
      <w:rFonts w:ascii="Arial" w:hAnsi="Arial"/>
      <w:sz w:val="20"/>
    </w:rPr>
  </w:style>
  <w:style w:type="paragraph" w:customStyle="1" w:styleId="NormalRoman10">
    <w:name w:val="NormalRoman10"/>
    <w:basedOn w:val="Normal"/>
    <w:autoRedefine/>
    <w:rPr>
      <w:sz w:val="20"/>
    </w:rPr>
  </w:style>
  <w:style w:type="paragraph" w:customStyle="1" w:styleId="MajorParagraph">
    <w:name w:val="Major Paragraph"/>
    <w:basedOn w:val="Normal"/>
    <w:autoRedefine/>
    <w:pPr>
      <w:numPr>
        <w:numId w:val="2"/>
      </w:numPr>
      <w:spacing w:before="120" w:after="480"/>
    </w:pPr>
    <w:rPr>
      <w:rFonts w:ascii="Tahoma" w:hAnsi="Tahom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norParagraph">
    <w:name w:val="Minor Paragraph"/>
    <w:basedOn w:val="Normal"/>
    <w:next w:val="Normal"/>
    <w:autoRedefine/>
    <w:pPr>
      <w:numPr>
        <w:numId w:val="1"/>
      </w:numPr>
      <w:spacing w:before="120"/>
    </w:pPr>
    <w:rPr>
      <w:b/>
    </w:rPr>
  </w:style>
  <w:style w:type="paragraph" w:customStyle="1" w:styleId="InternalParagraph">
    <w:name w:val="Internal Paragraph"/>
    <w:basedOn w:val="Normal"/>
    <w:autoRedefine/>
    <w:rPr>
      <w:i/>
      <w:sz w:val="22"/>
    </w:rPr>
  </w:style>
  <w:style w:type="paragraph" w:customStyle="1" w:styleId="CHAPTERHEAD">
    <w:name w:val="CHAPTER HEAD"/>
    <w:basedOn w:val="Normal"/>
    <w:autoRedefine/>
    <w:rPr>
      <w:rFonts w:ascii="Tahoma" w:hAnsi="Tahoma"/>
      <w:b/>
      <w:sz w:val="32"/>
    </w:rPr>
  </w:style>
  <w:style w:type="paragraph" w:customStyle="1" w:styleId="myCaption">
    <w:name w:val="myCaption"/>
    <w:basedOn w:val="Normal"/>
    <w:autoRedefine/>
    <w:pPr>
      <w:ind w:right="84"/>
      <w:jc w:val="center"/>
    </w:pPr>
    <w:rPr>
      <w:rFonts w:cs="Arial"/>
      <w:sz w:val="20"/>
    </w:rPr>
  </w:style>
  <w:style w:type="paragraph" w:customStyle="1" w:styleId="myCaptionArial">
    <w:name w:val="myCaptionArial"/>
    <w:basedOn w:val="myCaption"/>
    <w:autoRedefine/>
    <w:pPr>
      <w:ind w:right="0"/>
    </w:pPr>
    <w:rPr>
      <w:rFonts w:ascii="Arial" w:hAnsi="Arial"/>
      <w:b/>
    </w:rPr>
  </w:style>
  <w:style w:type="paragraph" w:customStyle="1" w:styleId="NormalAreal9">
    <w:name w:val="NormalAreal9"/>
    <w:basedOn w:val="Normal"/>
    <w:autoRedefine/>
    <w:pPr>
      <w:ind w:right="85"/>
      <w:jc w:val="left"/>
    </w:pPr>
    <w:rPr>
      <w:rFonts w:ascii="Arial" w:hAnsi="Arial" w:cs="Arial"/>
      <w:sz w:val="18"/>
    </w:rPr>
  </w:style>
  <w:style w:type="paragraph" w:styleId="BodyText2">
    <w:name w:val="Body Text 2"/>
    <w:basedOn w:val="Normal"/>
    <w:pPr>
      <w:jc w:val="center"/>
    </w:pPr>
    <w:rPr>
      <w:b/>
      <w:bCs w:val="0"/>
      <w:sz w:val="28"/>
      <w:u w:val="single"/>
    </w:rPr>
  </w:style>
  <w:style w:type="paragraph" w:customStyle="1" w:styleId="LELEV1">
    <w:name w:val="LELEV1"/>
    <w:basedOn w:val="Normal"/>
    <w:autoRedefine/>
    <w:rPr>
      <w:b/>
      <w:lang w:val="en-US"/>
    </w:rPr>
  </w:style>
  <w:style w:type="paragraph" w:customStyle="1" w:styleId="LEVEL2">
    <w:name w:val="LEVEL2"/>
    <w:basedOn w:val="Normal10"/>
    <w:autoRedefine/>
    <w:rPr>
      <w:b/>
      <w:i/>
      <w:lang w:val="en-US"/>
    </w:rPr>
  </w:style>
  <w:style w:type="character" w:customStyle="1" w:styleId="ThirdLevel">
    <w:name w:val="Third Level"/>
    <w:rPr>
      <w:rFonts w:ascii="Times New Roman" w:hAnsi="Times New Roman"/>
      <w:i/>
      <w:sz w:val="20"/>
    </w:rPr>
  </w:style>
  <w:style w:type="paragraph" w:customStyle="1" w:styleId="SecondLevel">
    <w:name w:val="SecondLevel"/>
    <w:basedOn w:val="Normal"/>
    <w:autoRedefine/>
    <w:pPr>
      <w:numPr>
        <w:numId w:val="3"/>
      </w:numPr>
      <w:spacing w:before="60" w:after="60" w:line="360" w:lineRule="auto"/>
      <w:jc w:val="left"/>
    </w:pPr>
    <w:rPr>
      <w:b/>
      <w:bCs w:val="0"/>
      <w:sz w:val="20"/>
      <w:szCs w:val="24"/>
      <w:lang w:val="en-GB"/>
    </w:rPr>
  </w:style>
  <w:style w:type="paragraph" w:styleId="BalloonText">
    <w:name w:val="Balloon Text"/>
    <w:basedOn w:val="Normal"/>
    <w:semiHidden/>
    <w:pPr>
      <w:spacing w:after="0"/>
      <w:jc w:val="left"/>
    </w:pPr>
    <w:rPr>
      <w:rFonts w:ascii="Tahoma" w:hAnsi="Tahoma" w:cs="Tahoma"/>
      <w:bCs w:val="0"/>
      <w:sz w:val="16"/>
      <w:szCs w:val="16"/>
      <w:lang w:eastAsia="el-GR"/>
    </w:rPr>
  </w:style>
  <w:style w:type="character" w:styleId="Hyperlink">
    <w:name w:val="Hyperlink"/>
    <w:rsid w:val="003F20C5"/>
    <w:rPr>
      <w:color w:val="003366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PlainText">
    <w:name w:val="PlainText"/>
    <w:basedOn w:val="Normal"/>
    <w:autoRedefine/>
    <w:rsid w:val="00E51219"/>
    <w:pPr>
      <w:numPr>
        <w:numId w:val="47"/>
      </w:numPr>
      <w:spacing w:before="120"/>
    </w:pPr>
    <w:rPr>
      <w:bCs w:val="0"/>
      <w:sz w:val="22"/>
    </w:rPr>
  </w:style>
  <w:style w:type="paragraph" w:customStyle="1" w:styleId="PlainTextItalics">
    <w:name w:val="Plain Text Italics"/>
    <w:basedOn w:val="Normal"/>
    <w:autoRedefine/>
    <w:rsid w:val="008412F6"/>
    <w:pPr>
      <w:spacing w:after="0"/>
      <w:jc w:val="left"/>
    </w:pPr>
    <w:rPr>
      <w:rFonts w:ascii="Courier New" w:hAnsi="Courier New"/>
      <w:bCs w:val="0"/>
      <w:i/>
      <w:sz w:val="20"/>
      <w:lang w:eastAsia="el-GR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lainTextBulleted">
    <w:name w:val="Plain Text Bulleted"/>
    <w:basedOn w:val="PlainText"/>
    <w:autoRedefine/>
    <w:rsid w:val="00B342DD"/>
    <w:rPr>
      <w:sz w:val="20"/>
    </w:rPr>
  </w:style>
  <w:style w:type="character" w:styleId="FollowedHyperlink">
    <w:name w:val="FollowedHyperlink"/>
    <w:rsid w:val="003F20C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7E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1311"/>
    <w:rPr>
      <w:color w:val="605E5C"/>
      <w:shd w:val="clear" w:color="auto" w:fill="E1DFDD"/>
    </w:rPr>
  </w:style>
  <w:style w:type="paragraph" w:customStyle="1" w:styleId="Default">
    <w:name w:val="Default"/>
    <w:rsid w:val="006B130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esop.iep.edu.g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p.edu.gr/el/component/k2/19-tomeas-pliroforiki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books.edu.gr/ebook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pository.kallipos.gr/bitstream/11419/729/3/02_chapter_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school.edu.g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061C-191E-4034-885B-028D287F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ΔτΠ-ΟΔΗΓΟΣ-Δ2</vt:lpstr>
    </vt:vector>
  </TitlesOfParts>
  <Company/>
  <LinksUpToDate>false</LinksUpToDate>
  <CharactersWithSpaces>6669</CharactersWithSpaces>
  <SharedDoc>false</SharedDoc>
  <HLinks>
    <vt:vector size="18" baseType="variant">
      <vt:variant>
        <vt:i4>65142907</vt:i4>
      </vt:variant>
      <vt:variant>
        <vt:i4>6</vt:i4>
      </vt:variant>
      <vt:variant>
        <vt:i4>0</vt:i4>
      </vt:variant>
      <vt:variant>
        <vt:i4>5</vt:i4>
      </vt:variant>
      <vt:variant>
        <vt:lpwstr>mailto:sdemetri@csd.auth.gr?subject=ΔΙΔΑΚΤΙΚΗ%20-%20ΕΡΓΑΣΙΑ%20Δ2</vt:lpwstr>
      </vt:variant>
      <vt:variant>
        <vt:lpwstr/>
      </vt:variant>
      <vt:variant>
        <vt:i4>262242</vt:i4>
      </vt:variant>
      <vt:variant>
        <vt:i4>3</vt:i4>
      </vt:variant>
      <vt:variant>
        <vt:i4>0</vt:i4>
      </vt:variant>
      <vt:variant>
        <vt:i4>5</vt:i4>
      </vt:variant>
      <vt:variant>
        <vt:lpwstr>mailto:sdemetri@csd.auth.gr</vt:lpwstr>
      </vt:variant>
      <vt:variant>
        <vt:lpwstr/>
      </vt:variant>
      <vt:variant>
        <vt:i4>262242</vt:i4>
      </vt:variant>
      <vt:variant>
        <vt:i4>0</vt:i4>
      </vt:variant>
      <vt:variant>
        <vt:i4>0</vt:i4>
      </vt:variant>
      <vt:variant>
        <vt:i4>5</vt:i4>
      </vt:variant>
      <vt:variant>
        <vt:lpwstr>mailto:sdemetri@csd.auth.gr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ΔτΠ-ΟΔΗΓΟΣ-Δ2-2021</dc:title>
  <dc:creator>sdemetri</dc:creator>
  <cp:lastModifiedBy>Thras Tsiatsos</cp:lastModifiedBy>
  <cp:revision>5</cp:revision>
  <cp:lastPrinted>2021-11-08T08:59:00Z</cp:lastPrinted>
  <dcterms:created xsi:type="dcterms:W3CDTF">2022-12-26T09:57:00Z</dcterms:created>
  <dcterms:modified xsi:type="dcterms:W3CDTF">2022-12-26T10:00:00Z</dcterms:modified>
</cp:coreProperties>
</file>