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1300" w14:textId="7BF9929D" w:rsidR="007B4D6C" w:rsidRPr="007B4D6C" w:rsidRDefault="007B4D6C" w:rsidP="007B4D6C">
      <w:pPr>
        <w:jc w:val="center"/>
        <w:rPr>
          <w:b/>
          <w:bCs/>
        </w:rPr>
      </w:pPr>
      <w:r w:rsidRPr="007B4D6C">
        <w:rPr>
          <w:b/>
          <w:bCs/>
        </w:rPr>
        <w:t>O Sistema</w:t>
      </w:r>
      <w:r>
        <w:rPr>
          <w:b/>
          <w:bCs/>
        </w:rPr>
        <w:t xml:space="preserve"> S</w:t>
      </w:r>
    </w:p>
    <w:p w14:paraId="1504AFB0" w14:textId="77777777" w:rsidR="007B4D6C" w:rsidRPr="007B4D6C" w:rsidRDefault="007B4D6C" w:rsidP="007B4D6C">
      <w:r w:rsidRPr="007B4D6C">
        <w:t>O Sistema S é um conjunto de organizações brasileiras criadas com o objetivo de promover o desenvolvimento profissional, social e empresarial. Ele é formado por instituições como o SENAI, SESI, SENAC, SESC e o SEBRAE. Essas instituições atuam em diferentes áreas da economia, oferecendo cursos, treinamentos, serviços e apoio tanto para trabalhadores quanto para empresas.</w:t>
      </w:r>
    </w:p>
    <w:p w14:paraId="6FD49E65" w14:textId="77777777" w:rsidR="007B4D6C" w:rsidRPr="007B4D6C" w:rsidRDefault="007B4D6C" w:rsidP="007B4D6C">
      <w:r w:rsidRPr="007B4D6C">
        <w:t>Na prática, o Sistema S tem um papel muito importante na qualificação da mão de obra brasileira. Muitas pessoas conseguem sua primeira formação profissional por meio dessas instituições, o que facilita a entrada no mercado de trabalho. Além disso, empresas também se beneficiam, pois passam a contar com profissionais mais preparados, o que melhora a produtividade e a qualidade dos serviços prestados.</w:t>
      </w:r>
    </w:p>
    <w:p w14:paraId="4ACD7004" w14:textId="77777777" w:rsidR="007B4D6C" w:rsidRPr="007B4D6C" w:rsidRDefault="007B4D6C" w:rsidP="007B4D6C">
      <w:r w:rsidRPr="007B4D6C">
        <w:t>Outro ponto relevante é a contribuição do Sistema S para a inovação. O SENAI, por exemplo, possui centros de tecnologia e inovação que ajudam empresas a desenvolver novos produtos, melhorar processos e se adaptar às mudanças do mercado. Isso é essencial em um cenário cada vez mais competitivo, onde as empresas precisam se modernizar constantemente para se manterem relevantes.</w:t>
      </w:r>
    </w:p>
    <w:p w14:paraId="464F35E0" w14:textId="77777777" w:rsidR="007B4D6C" w:rsidRPr="007B4D6C" w:rsidRDefault="007B4D6C" w:rsidP="007B4D6C">
      <w:r w:rsidRPr="007B4D6C">
        <w:t>Além disso, o SEBRAE desempenha um papel fundamental no incentivo ao empreendedorismo. Ele oferece suporte para micro e pequenas empresas, ajudando desde a abertura do negócio até a sua gestão. Esse apoio é muito importante, principalmente no Brasil, onde grande parte das empresas são de pequeno porte e enfrentam dificuldades para crescer e se manter no mercado.</w:t>
      </w:r>
    </w:p>
    <w:p w14:paraId="67D2A5D8" w14:textId="77777777" w:rsidR="007B4D6C" w:rsidRPr="007B4D6C" w:rsidRDefault="007B4D6C" w:rsidP="007B4D6C">
      <w:r w:rsidRPr="007B4D6C">
        <w:t>A sustentabilidade também é um aspecto que vem ganhando espaço dentro do Sistema S. Muitas dessas instituições incentivam práticas mais conscientes dentro das empresas, como a redução de desperdícios, o uso eficiente de recursos e a adoção de tecnologias mais limpas. Isso não só contribui para o meio ambiente, como também pode reduzir custos e melhorar a imagem das empresas perante a sociedade.</w:t>
      </w:r>
    </w:p>
    <w:p w14:paraId="173136A6" w14:textId="77777777" w:rsidR="007B4D6C" w:rsidRPr="007B4D6C" w:rsidRDefault="007B4D6C" w:rsidP="007B4D6C">
      <w:r w:rsidRPr="007B4D6C">
        <w:t>Outro ponto que merece destaque é a atuação do SESI e do SESC na qualidade de vida dos trabalhadores. Essas instituições oferecem serviços nas áreas de saúde, educação, cultura e lazer, o que impacta diretamente no bem-estar das pessoas. Um trabalhador que tem acesso a esses serviços tende a ser mais produtivo e satisfeito, o que também beneficia as empresas.</w:t>
      </w:r>
    </w:p>
    <w:p w14:paraId="560A365A" w14:textId="77777777" w:rsidR="007B4D6C" w:rsidRPr="007B4D6C" w:rsidRDefault="007B4D6C" w:rsidP="007B4D6C">
      <w:r w:rsidRPr="007B4D6C">
        <w:t>De modo geral, o Sistema S contribui diretamente para a competitividade das empresas brasileiras. Ao investir na formação profissional, na inovação e no apoio aos negócios, ele ajuda a criar um ambiente mais preparado para enfrentar os desafios do mercado. Empresas mais qualificadas e organizadas conseguem se destacar, crescer e até competir em nível internacional.</w:t>
      </w:r>
    </w:p>
    <w:p w14:paraId="60D3EF70" w14:textId="77777777" w:rsidR="007B4D6C" w:rsidRPr="007B4D6C" w:rsidRDefault="007B4D6C" w:rsidP="007B4D6C">
      <w:r w:rsidRPr="007B4D6C">
        <w:lastRenderedPageBreak/>
        <w:t>Por fim, é possível perceber que o Sistema S vai muito além da oferta de cursos. Ele atua como um verdadeiro suporte para o desenvolvimento econômico e social do país. Ao mesmo tempo em que prepara profissionais, também fortalece empresas e promove melhorias na qualidade de vida da população. Dessa forma, seu papel é essencial para o crescimento sustentável do Brasil.</w:t>
      </w:r>
    </w:p>
    <w:p w14:paraId="12132099" w14:textId="72CF53FF" w:rsidR="007B4D6C" w:rsidRDefault="007B4D6C"/>
    <w:p w14:paraId="3BD0FB6D" w14:textId="7D41D30A" w:rsidR="007B4D6C" w:rsidRDefault="007B4D6C">
      <w:r>
        <w:t>REFERENCIAS:</w:t>
      </w:r>
    </w:p>
    <w:p w14:paraId="75368C1C" w14:textId="4CF7958B" w:rsidR="007B4D6C" w:rsidRDefault="007B4D6C">
      <w:r w:rsidRPr="007B4D6C">
        <w:t xml:space="preserve">Site oficial do SENAI: </w:t>
      </w:r>
      <w:hyperlink r:id="rId7" w:tgtFrame="_new" w:history="1">
        <w:r w:rsidRPr="007B4D6C">
          <w:rPr>
            <w:rStyle w:val="Hyperlink"/>
          </w:rPr>
          <w:t>https://www.portaldaindustria.com.br/senai/</w:t>
        </w:r>
      </w:hyperlink>
    </w:p>
    <w:p w14:paraId="12BF397C" w14:textId="69022467" w:rsidR="007B4D6C" w:rsidRDefault="007B4D6C">
      <w:r w:rsidRPr="007B4D6C">
        <w:t>Governo Federal – Sistema S: https://www.gov.br/pt-br/servicos/sistema-s</w:t>
      </w:r>
    </w:p>
    <w:sectPr w:rsidR="007B4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6C"/>
    <w:rsid w:val="00097483"/>
    <w:rsid w:val="004C31E3"/>
    <w:rsid w:val="005E70AE"/>
    <w:rsid w:val="00621AE2"/>
    <w:rsid w:val="007B4D6C"/>
    <w:rsid w:val="00D046EA"/>
    <w:rsid w:val="00D4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B7D6F"/>
  <w15:chartTrackingRefBased/>
  <w15:docId w15:val="{1AA94A98-489F-48D1-BCCF-06555120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D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D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D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D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D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D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D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D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4D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4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portaldaindustria.com.br/senai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FFD08542BD14BA7D5462E74E4E1AA" ma:contentTypeVersion="4" ma:contentTypeDescription="Create a new document." ma:contentTypeScope="" ma:versionID="0e8de97a82ac077807a7be4d40be9831">
  <xsd:schema xmlns:xsd="http://www.w3.org/2001/XMLSchema" xmlns:xs="http://www.w3.org/2001/XMLSchema" xmlns:p="http://schemas.microsoft.com/office/2006/metadata/properties" xmlns:ns3="81b3bd4f-027f-4112-a8a0-80e3a0f981ae" targetNamespace="http://schemas.microsoft.com/office/2006/metadata/properties" ma:root="true" ma:fieldsID="20dd0d16ab6e481495f74e3c7640f242" ns3:_="">
    <xsd:import namespace="81b3bd4f-027f-4112-a8a0-80e3a0f981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bd4f-027f-4112-a8a0-80e3a0f981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2B2DAB-C75E-42F2-BC42-6C16E5CB56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0283DF-622F-40A2-A676-AF0D238125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AC6B3C-B4B8-42CE-B716-DA8E1D0350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bd4f-027f-4112-a8a0-80e3a0f9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Enzzo Florencio Marin</dc:creator>
  <cp:keywords/>
  <dc:description/>
  <cp:lastModifiedBy>Enzzo Florencio Marin</cp:lastModifiedBy>
  <cp:revision>2</cp:revision>
  <dcterms:created xsi:type="dcterms:W3CDTF">2026-03-27T22:37:00Z</dcterms:created>
  <dcterms:modified xsi:type="dcterms:W3CDTF">2026-03-27T22:37:00Z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0x01010080DFFD08542BD14BA7D5462E74E4E1AA</vt:lpwstr>
  </property>
</Properties>
</file>