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t>2</m:t>
            </m:r>
          </m:e>
          <m:sup>
            <m:r>
              <m:t>10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acc>
          <m:accPr>
            <m:chr m:val="̂"/>
          </m:accPr>
          <m:e>
            <m:r>
              <m:t>A</m:t>
            </m:r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ad>
          <m:deg>
            <m:r>
              <m:t>3</m:t>
            </m:r>
          </m:deg>
          <m:e>
            <m:r>
              <m:t>27</m:t>
            </m:r>
          </m:e>
        </m:ra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Δ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3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tan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∼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t>B</m:t>
        </m:r>
        <m:r>
          <m:rPr>
            <m:sty m:val="p"/>
          </m:rPr>
          <m:t>⟂</m:t>
        </m:r>
        <m:r>
          <m:t>C</m:t>
        </m:r>
        <m:r>
          <m:t>D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bar>
          <m:barPr>
            <m:pos m:val="top"/>
          </m:barPr>
          <m:e>
            <m:r>
              <m:t>a</m:t>
            </m:r>
            <m:r>
              <m:t>b</m:t>
            </m:r>
            <m:r>
              <m:t>c</m:t>
            </m:r>
          </m:e>
        </m:ba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}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]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h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414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≤</m:t>
        </m:r>
        <m:r>
          <m:t>12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d>
          <m:dPr>
            <m:begChr m:val="[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</m:m>
          </m:e>
        </m: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rPr>
                <m:nor/>
              </m:rPr>
              <m:t>cm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∠</m:t>
        </m:r>
        <m:r>
          <m:t>x</m:t>
        </m:r>
        <m:r>
          <m:t>O</m:t>
        </m:r>
        <m:r>
          <m:t>y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limUpp>
          <m:e>
            <m:r>
              <m:t>A</m:t>
            </m:r>
            <m:r>
              <m:t>B</m:t>
            </m:r>
          </m:e>
          <m:lim>
            <m:r>
              <m:rPr>
                <m:sty m:val="p"/>
              </m:rPr>
              <m:t>⌢</m:t>
            </m:r>
          </m:lim>
        </m:limUp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  <m:r>
          <m:rPr>
            <m:nor/>
          </m:rPr>
          <m:t> cm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⋮</m:t>
        </m:r>
        <m:r>
          <m:t>b</m:t>
        </m:r>
      </m:oMath>
      <w:r>
        <w:t xml:space="preserve">​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2026-10-24T09:33:24Z</dcterms:created>
  <dcterms:modified xsi:type="dcterms:W3CDTF">2026-10-24T09:33:24Z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