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ahoma" w:hAnsi="Tahoma" w:cs="Tahoma" w:eastAsia="Tahoma"/>
          <w:b/>
          <w:color w:val="1F4E79"/>
          <w:sz w:val="52"/>
        </w:rPr>
        <w:t>HygienePro</w:t>
      </w:r>
    </w:p>
    <w:p>
      <w:pPr>
        <w:jc w:val="center"/>
      </w:pPr>
      <w:r>
        <w:rPr>
          <w:rFonts w:ascii="Tahoma" w:hAnsi="Tahoma" w:cs="Tahoma" w:eastAsia="Tahoma"/>
          <w:color w:val="606060"/>
          <w:sz w:val="24"/>
        </w:rPr>
        <w:t>ระบบตรวจสอบสุขลักษณะการผลิต</w:t>
      </w:r>
    </w:p>
    <w:p/>
    <w:p>
      <w:pPr>
        <w:jc w:val="center"/>
      </w:pPr>
      <w:r>
        <w:rPr>
          <w:rFonts w:ascii="Tahoma" w:hAnsi="Tahoma" w:cs="Tahoma" w:eastAsia="Tahoma"/>
          <w:b/>
          <w:sz w:val="40"/>
        </w:rPr>
        <w:t>เอกสารแนบทางเทคนิค</w:t>
      </w:r>
    </w:p>
    <w:p>
      <w:pPr>
        <w:jc w:val="center"/>
      </w:pPr>
      <w:r>
        <w:rPr>
          <w:rFonts w:ascii="Tahoma" w:hAnsi="Tahoma" w:cs="Tahoma" w:eastAsia="Tahoma"/>
          <w:color w:val="606060"/>
          <w:sz w:val="22"/>
        </w:rPr>
        <w:t>สำหรับฝ่ายสารสนเทศ (IT) เท่านั้น</w:t>
      </w:r>
    </w:p>
    <w:p/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รายการ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รายละเอียด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ชื่อระบบ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HygienePro — ระบบตรวจสอบสุขลักษณะการผลิต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เวอร์ชันเอกสาร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1.0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วันที่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9 ตุลาคม 2026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ผู้รับ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ฝ่ายสารสนเทศ ผู้ดูแลเครื่องแม่ข่าย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การแจกจ่าย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จำกัดเฉพาะผู้ดูแลระบบ — มีที่อยู่เครื่องและเส้นทางไฟล์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DE7E9"/>
          </w:tcPr>
          <w:p>
            <w:r/>
            <w:r>
              <w:rPr>
                <w:rFonts w:ascii="Tahoma" w:hAnsi="Tahoma" w:cs="Tahoma" w:eastAsia="Tahoma"/>
                <w:sz w:val="19"/>
              </w:rPr>
              <w:t>เอกสารฉบับนี้มีที่อยู่เครื่องแม่ข่าย เส้นทางไฟล์ และชื่อฐานข้อมูล จึงไม่ควรแจกจ่ายให้ผู้ใช้งานทั่วไป ผู้ใช้งานใช้คู่มือการใช้งานแทน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1. สภาพแวดล้อมของระบบ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รายการ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ค่าที่ใช้งานจริง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เครื่องแม่ข่าย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192.168.1.201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Web server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IIS — site ชื่อ hygiene-checklist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URL เข้าใช้งาน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https://192.168.1.201:8443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ที่ตั้งโปรแกรม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C:\Users\azure.ad\Documents\project\hygiene-checklist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Document root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...\hygiene-checklist\public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PHP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C:\PHP\php-cgi.exe (CLI: C:\PHP\php.exe) · PHP 8.2 · อ่านค่าจาก C:\PHP\php.ini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ฐานข้อมูล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MySQL (บริการแยกต่างหาก ไม่ใช่ของ XAMPP) — ฐานข้อมูลชื่อ hygiene_db ที่ 127.0.0.1:3306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Framework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Laravel 12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Python (ใช้นำเข้าไฟล์ Excel)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ตามค่า PYTHON_PATH ใน .env ต้องมี pandas และ openpyxl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Queue / Cache / Session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เก็บในฐานข้อมูล (database driver) ไม่ได้ใช้ Redis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ไฟล์รูปหลักฐาน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storage\app\public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1.1 สิ่งที่อยู่บนเครื่องเดียวกันแต่ไม่เกี่ยวข้องกับระบบนี้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สิ่งที่อยู่บนเครื่อง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เกี่ยวข้องกับ HygienePro หรือไม่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XAMPP (Apache + PHP + MariaDB)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ไม่เกี่ยวข้อง — ระบบใช้ IIS กับ C:\PHP และใช้ MySQL บริการแยกต่างหาก การแก้ค่า PHP ต้องแก้ที่ C:\PHP\php.ini เท่านั้น ไม่ใช่ C:\xampp\php\php.ini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e-contract และ asset-control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ไม่เกี่ยวข้อง — เป็นคนละระบบ แต่ใช้ PHP ตัวเดียวกัน จึงต้องระวังเมื่อแก้ php.ini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ข้อควรระวังเมื่อย้ายเครื่องหรือติดตั้งใหม่: ต้องเตรียม MySQL, IIS และ C:\PHP เท่านั้น ไม่ต้องติดตั้ง XAMPP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DE7E9"/>
          </w:tcPr>
          <w:p>
            <w:r/>
            <w:r>
              <w:rPr>
                <w:rFonts w:ascii="Tahoma" w:hAnsi="Tahoma" w:cs="Tahoma" w:eastAsia="Tahoma"/>
                <w:sz w:val="19"/>
              </w:rPr>
              <w:t>ห้ามปิด extension=snmp ใน C:\PHP\php.ini — มีระบบงานอื่นบนเครื่องเดียวกันใช้อยู่ ข้อความเตือนเรื่อง MIB ที่ขึ้นตอนรันคำสั่งเป็นผลข้างเคียงของ extension นี้ แนะนำให้ปิดข้อความด้วย 2&gt;nul ต่อท้ายคำสั่ง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2. งานอัตโนมัติที่ต้องทำงานตลอดเวลา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ระบบพึ่งพา Windows Task Scheduler 2 รายการ หากทั้งสองหยุดทำงาน ระบบจะยังเข้าใช้งานได้ตามปกติ แต่จะไม่มีการแจ้งเตือน ไม่มีการปิดรอบอัตโนมัติ และไม่มีการสร้างตารางสุ่มตรวจ ซึ่งเป็นอาการที่สังเกตได้ยาก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ชื่อ Task</w:t>
            </w:r>
          </w:p>
        </w:tc>
        <w:tc>
          <w:tcPr>
            <w:tcW w:type="dxa" w:w="1701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ทำงานเมื่อ</w:t>
            </w:r>
          </w:p>
        </w:tc>
        <w:tc>
          <w:tcPr>
            <w:tcW w:type="dxa" w:w="4819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คำสั่ง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HygienePro Scheduler</w:t>
            </w:r>
          </w:p>
        </w:tc>
        <w:tc>
          <w:tcPr>
            <w:tcW w:type="dxa" w:w="1701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 1 นาที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C:\PHP\php.exe artisan schedule:run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HygienePro Queue Worker</w:t>
            </w:r>
          </w:p>
        </w:tc>
        <w:tc>
          <w:tcPr>
            <w:tcW w:type="dxa" w:w="1701"/>
          </w:tcPr>
          <w:p>
            <w:r/>
            <w:r>
              <w:rPr>
                <w:rFonts w:ascii="Tahoma" w:hAnsi="Tahoma" w:cs="Tahoma" w:eastAsia="Tahoma"/>
                <w:sz w:val="19"/>
              </w:rPr>
              <w:t>เมื่อเปิดเครื่อง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scripts\server\start-queue.bat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2.1 ตารางงานตามเวลา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เวลา</w:t>
            </w:r>
          </w:p>
        </w:tc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งาน</w:t>
            </w:r>
          </w:p>
        </w:tc>
        <w:tc>
          <w:tcPr>
            <w:tcW w:type="dxa" w:w="4819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ทำอะไร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 15 นาที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inspections:auto-close-stale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ปิดรอบที่เลยเวลาเลิกกะ + 2 ชม. และไม่มีการตรวจเพิ่มใน 30 นาที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 1 ชม.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schedule:check-missed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ตรวจหารอบที่ควรเกิดแต่ไม่เกิด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 1 ชม.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inspection:escalate-verifications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เร่งรายการที่รอทวนสอบนาน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 1 ชม.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inspection:send-smart-digest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สรุปงานค้างส่งผู้เกี่ยวข้อง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08:00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แจ้งเตือน LINE ประจำวัน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สรุปภาพรวมเข้ากลุ่ม LINE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08:30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car:check-overdue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แจ้งใบที่เกินกำหนด และใบที่รอ QA ทวนสอบ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09:00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inspection:send-approval-digest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แจ้งผู้จัดการว่ามีงานรออนุมัติ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จันทร์ 01:00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audit:generate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สร้างตารางสุ่มตรวจของสัปดาห์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07:00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audit:close-missed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ปิดภารกิจสุ่มตรวจที่เลยวันแล้วไม่มีใครทำ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02:00 / 02:30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model:prune / ล้างแจ้งเตือน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ล้างข้อมูลเก่าและแจ้งเตือนที่เกิน 1 เดือน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2.2 วิธีตรวจว่ายังทำงานอยู่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เปิด Command Prompt แบบ Run as administrator แล้วรัน:</w:t>
      </w:r>
    </w:p>
    <w:p>
      <w:pPr>
        <w:spacing w:after="120"/>
      </w:pPr>
      <w:r>
        <w:rPr>
          <w:rFonts w:ascii="Tahoma" w:hAnsi="Tahoma" w:cs="Tahoma" w:eastAsia="Tahoma"/>
          <w:b w:val="0"/>
          <w:sz w:val="19"/>
        </w:rPr>
        <w:t>cd /d C:\Users\azure.ad\Documents\project\hygiene-checklist</w:t>
      </w:r>
    </w:p>
    <w:p>
      <w:pPr>
        <w:spacing w:after="120"/>
      </w:pPr>
      <w:r>
        <w:rPr>
          <w:rFonts w:ascii="Tahoma" w:hAnsi="Tahoma" w:cs="Tahoma" w:eastAsia="Tahoma"/>
          <w:b w:val="0"/>
          <w:sz w:val="19"/>
        </w:rPr>
        <w:t>C:\PHP\php.exe artisan schedule:list 2&gt;nul</w:t>
      </w:r>
    </w:p>
    <w:p>
      <w:pPr>
        <w:spacing w:after="120"/>
      </w:pPr>
      <w:r>
        <w:rPr>
          <w:rFonts w:ascii="Tahoma" w:hAnsi="Tahoma" w:cs="Tahoma" w:eastAsia="Tahoma"/>
          <w:b w:val="0"/>
          <w:sz w:val="19"/>
        </w:rPr>
        <w:t>C:\PHP\php.exe artisan queue:failed 2&gt;nul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schedule:list บอกเพียงว่างานถูกลงทะเบียนไว้ ไม่ได้ยืนยันว่า Task Scheduler เรียกใช้จริง การยืนยันที่แน่นอนคือดูว่าข้อความแจ้งเตือนตอนเช้าถูกส่งออกไปเองหรือไม่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3. การแจ้งเตือน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ช่องทาง</w:t>
            </w:r>
          </w:p>
        </w:tc>
        <w:tc>
          <w:tcPr>
            <w:tcW w:type="dxa" w:w="7370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รายละเอียด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ahoma" w:hAnsi="Tahoma" w:cs="Tahoma" w:eastAsia="Tahoma"/>
                <w:sz w:val="19"/>
              </w:rPr>
              <w:t>อีเมล</w:t>
            </w:r>
          </w:p>
        </w:tc>
        <w:tc>
          <w:tcPr>
            <w:tcW w:type="dxa" w:w="7370"/>
          </w:tcPr>
          <w:p>
            <w:r/>
            <w:r>
              <w:rPr>
                <w:rFonts w:ascii="Tahoma" w:hAnsi="Tahoma" w:cs="Tahoma" w:eastAsia="Tahoma"/>
                <w:sz w:val="19"/>
              </w:rPr>
              <w:t>ส่งผ่าน Microsoft 365 (smtp.office365.com พอร์ต 587 TLS) บัญชีผู้ส่ง hygiene@allcoco.co.th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ahoma" w:hAnsi="Tahoma" w:cs="Tahoma" w:eastAsia="Tahoma"/>
                <w:sz w:val="19"/>
              </w:rPr>
              <w:t>LINE</w:t>
            </w:r>
          </w:p>
        </w:tc>
        <w:tc>
          <w:tcPr>
            <w:tcW w:type="dxa" w:w="7370"/>
          </w:tcPr>
          <w:p>
            <w:r/>
            <w:r>
              <w:rPr>
                <w:rFonts w:ascii="Tahoma" w:hAnsi="Tahoma" w:cs="Tahoma" w:eastAsia="Tahoma"/>
                <w:sz w:val="19"/>
              </w:rPr>
              <w:t>ส่งเข้ากลุ่มผ่าน LINE Messaging API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ahoma" w:hAnsi="Tahoma" w:cs="Tahoma" w:eastAsia="Tahoma"/>
                <w:sz w:val="19"/>
              </w:rPr>
              <w:t>ในระบบ</w:t>
            </w:r>
          </w:p>
        </w:tc>
        <w:tc>
          <w:tcPr>
            <w:tcW w:type="dxa" w:w="7370"/>
          </w:tcPr>
          <w:p>
            <w:r/>
            <w:r>
              <w:rPr>
                <w:rFonts w:ascii="Tahoma" w:hAnsi="Tahoma" w:cs="Tahoma" w:eastAsia="Tahoma"/>
                <w:sz w:val="19"/>
              </w:rPr>
              <w:t>กระดิ่งแจ้งเตือนมุมบนขวาของทุกหน้า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บัญชี LINE Official Account แบบฟรีส่งได้ 300 ข้อความต่อเดือน การใช้งานปกติอยู่ที่ประมาณ 130 ข้อความต่อเดือน หากรันสคริปต์ส่งซ้ำเป็นชุด โควต้าจะหมดภายในวันเดียว และข้อความจะหายเงียบโดยไม่มีการแจ้งบนหน้าจอ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DE7E9"/>
          </w:tcPr>
          <w:p>
            <w:r/>
            <w:r>
              <w:rPr>
                <w:rFonts w:ascii="Tahoma" w:hAnsi="Tahoma" w:cs="Tahoma" w:eastAsia="Tahoma"/>
                <w:sz w:val="19"/>
              </w:rPr>
              <w:t>ห้ามปิดการตรวจสอบใบรับรอง TLS ในไฟล์ app/Channels/LineMessagingChannel.php เพราะคำขอนั้นส่ง channel access token ไปกับ header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4. การสำรองข้อมูล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DE7E9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ยังไม่ได้รับการยืนยันว่ามีการสำรองข้อมูลอัตโนมัติ — เป็นรายการที่ต้องดำเนินการหรือยืนยันก่อนเปิดใช้งานจริง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ข้อมูลของระบบอยู่สองที่ ต้องสำรองคู่กันเสมอ มิฉะนั้นจะได้ข้อมูลที่ไม่มีรูปหลักฐาน: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ฐานข้อมูล hygiene_db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โฟลเดอร์รูปหลักฐาน storage\app\public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ข้อเสนอแนะขั้นต่ำ: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สำรองฐานข้อมูลด้วย mysqldump ทุกวันนอกเวลาทำงาน เก็บย้อนหลังอย่างน้อย 30 วัน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สำรองโฟลเดอร์รูปหลักฐานด้วยความถี่เดียวกัน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เก็บสำเนาไว้คนละเครื่องกับเครื่องแม่ข่าย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ทดสอบกู้คืนอย่างน้อยปีละครั้ง เพราะการสำรองที่กู้คืนไม่ได้มีค่าเท่ากับไม่ได้สำรอง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5. รายการตรวจก่อนเปิดใช้งานจริง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7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</w:r>
          </w:p>
        </w:tc>
        <w:tc>
          <w:tcPr>
            <w:tcW w:type="dxa" w:w="6520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รายการ</w:t>
            </w:r>
          </w:p>
        </w:tc>
        <w:tc>
          <w:tcPr>
            <w:tcW w:type="dxa" w:w="1984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สถานะ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ahoma" w:hAnsi="Tahoma" w:cs="Tahoma" w:eastAsia="Tahoma"/>
                <w:sz w:val="19"/>
              </w:rPr>
              <w:t>1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ตั้งค่าหรือยืนยันการสำรองฐานข้อมูลและโฟลเดอร์รูปภาพ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ยังไม่ยืนยัน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ahoma" w:hAnsi="Tahoma" w:cs="Tahoma" w:eastAsia="Tahoma"/>
                <w:sz w:val="19"/>
              </w:rPr>
              <w:t>2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เปลี่ยน APP_ENV ในไฟล์ .env จาก local เป็น production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ยังไม่ดำเนินการ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ahoma" w:hAnsi="Tahoma" w:cs="Tahoma" w:eastAsia="Tahoma"/>
                <w:sz w:val="19"/>
              </w:rPr>
              <w:t>3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ทบทวนการแจ้งเตือนอีเมล 4 เหตุการณ์ที่เปิดไว้ชั่วคราวสำหรับ UAT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ยังไม่ดำเนินการ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ahoma" w:hAnsi="Tahoma" w:cs="Tahoma" w:eastAsia="Tahoma"/>
                <w:sz w:val="19"/>
              </w:rPr>
              <w:t>4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ตั้งชื่อแสดงของ mailbox hygiene@ เป็น HygienePro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ยังไม่ดำเนินการ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ahoma" w:hAnsi="Tahoma" w:cs="Tahoma" w:eastAsia="Tahoma"/>
                <w:sz w:val="19"/>
              </w:rPr>
              <w:t>5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กำหนดผู้อ่านอีเมลที่ตอบกลับมาที่ hygiene@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ยังไม่ดำเนินการ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ahoma" w:hAnsi="Tahoma" w:cs="Tahoma" w:eastAsia="Tahoma"/>
                <w:sz w:val="19"/>
              </w:rPr>
              <w:t>6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ยืนยันว่า Scheduled Task ทั้ง 2 รายการทำงานอยู่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ดำเนินการแล้ว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ahoma" w:hAnsi="Tahoma" w:cs="Tahoma" w:eastAsia="Tahoma"/>
                <w:sz w:val="19"/>
              </w:rPr>
              <w:t>7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ตั้งค่า PHP ด้านความปลอดภัย (OPcache เปิด, display_errors ปิด)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ดำเนินการแล้ว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ahoma" w:hAnsi="Tahoma" w:cs="Tahoma" w:eastAsia="Tahoma"/>
                <w:sz w:val="19"/>
              </w:rPr>
              <w:t>8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ทดสอบส่งอีเมลจากหน้าตั้งค่าระบบ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ดำเนินการแล้ว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ข้อ 2 สำคัญเป็นพิเศษ เพราะ APP_ENV ที่เป็น local ทำให้ Laravel ปฏิบัติกับระบบเสมือนอยู่ในเครื่องนักพัฒนา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6. การดูแลประจำ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อาการ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ดูที่ไหนก่อน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อีเมลไม่ถูกส่ง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storage\logs\queue-worker.log แล้วจึงดู storage\logs\laravel.log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LINE ไม่เข้ากลุ่ม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รัน artisan line:check เพื่อดูสถานะช่องทางและโควต้าคงเหลือ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รอบตรวจไม่ปิดเอง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ตรวจว่า Task HygienePro Scheduler ยังทำงาน และดูเวลาเลิกกะของกะนั้น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หน้าเว็บขึ้น error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C:\PHP_Logs\php_error.log และ storage\logs\laravel.log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นำเข้าไฟล์ Excel ไม่ได้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ตรวจว่า PYTHON_PATH ชี้ไปยัง Python ที่มี pandas และ openpyxl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7. เอกสารทางเทคนิคในซอร์สโค้ด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ไฟล์</w:t>
            </w:r>
          </w:p>
        </w:tc>
        <w:tc>
          <w:tcPr>
            <w:tcW w:type="dxa" w:w="5953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เนื้อหา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sz w:val="19"/>
              </w:rPr>
              <w:t>docs/ARCHITECTURE.md</w:t>
            </w:r>
          </w:p>
        </w:tc>
        <w:tc>
          <w:tcPr>
            <w:tcW w:type="dxa" w:w="5953"/>
          </w:tcPr>
          <w:p>
            <w:r/>
            <w:r>
              <w:rPr>
                <w:rFonts w:ascii="Tahoma" w:hAnsi="Tahoma" w:cs="Tahoma" w:eastAsia="Tahoma"/>
                <w:sz w:val="19"/>
              </w:rPr>
              <w:t>โครงสร้างระบบและการแบ่งส่วนประกอบ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sz w:val="19"/>
              </w:rPr>
              <w:t>docs/WORKFLOW.md</w:t>
            </w:r>
          </w:p>
        </w:tc>
        <w:tc>
          <w:tcPr>
            <w:tcW w:type="dxa" w:w="5953"/>
          </w:tcPr>
          <w:p>
            <w:r/>
            <w:r>
              <w:rPr>
                <w:rFonts w:ascii="Tahoma" w:hAnsi="Tahoma" w:cs="Tahoma" w:eastAsia="Tahoma"/>
                <w:sz w:val="19"/>
              </w:rPr>
              <w:t>สถานะและการเปลี่ยนสถานะของรอบตรวจ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sz w:val="19"/>
              </w:rPr>
              <w:t>docs/SECURITY_STANDARDS.md</w:t>
            </w:r>
          </w:p>
        </w:tc>
        <w:tc>
          <w:tcPr>
            <w:tcW w:type="dxa" w:w="5953"/>
          </w:tcPr>
          <w:p>
            <w:r/>
            <w:r>
              <w:rPr>
                <w:rFonts w:ascii="Tahoma" w:hAnsi="Tahoma" w:cs="Tahoma" w:eastAsia="Tahoma"/>
                <w:sz w:val="19"/>
              </w:rPr>
              <w:t>มาตรฐานด้านความปลอดภัยที่ใช้ในโครงการ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sz w:val="19"/>
              </w:rPr>
              <w:t>docs/CAR_SEVERITY.md</w:t>
            </w:r>
          </w:p>
        </w:tc>
        <w:tc>
          <w:tcPr>
            <w:tcW w:type="dxa" w:w="5953"/>
          </w:tcPr>
          <w:p>
            <w:r/>
            <w:r>
              <w:rPr>
                <w:rFonts w:ascii="Tahoma" w:hAnsi="Tahoma" w:cs="Tahoma" w:eastAsia="Tahoma"/>
                <w:sz w:val="19"/>
              </w:rPr>
              <w:t>การออกแบบระดับความร้ายแรงของใบแจ้งปัญหา (พักไว้)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sz w:val="19"/>
              </w:rPr>
              <w:t>scripts/server/README.md</w:t>
            </w:r>
          </w:p>
        </w:tc>
        <w:tc>
          <w:tcPr>
            <w:tcW w:type="dxa" w:w="5953"/>
          </w:tcPr>
          <w:p>
            <w:r/>
            <w:r>
              <w:rPr>
                <w:rFonts w:ascii="Tahoma" w:hAnsi="Tahoma" w:cs="Tahoma" w:eastAsia="Tahoma"/>
                <w:sz w:val="19"/>
              </w:rPr>
              <w:t>การตั้งค่า Scheduled Task และ queue worker บนเครื่องแม่ข่าย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sz w:val="19"/>
              </w:rPr>
              <w:t>scripts/docs/</w:t>
            </w:r>
          </w:p>
        </w:tc>
        <w:tc>
          <w:tcPr>
            <w:tcW w:type="dxa" w:w="5953"/>
          </w:tcPr>
          <w:p>
            <w:r/>
            <w:r>
              <w:rPr>
                <w:rFonts w:ascii="Tahoma" w:hAnsi="Tahoma" w:cs="Tahoma" w:eastAsia="Tahoma"/>
                <w:sz w:val="19"/>
              </w:rPr>
              <w:t>สคริปต์สร้างเอกสาร .docx ทั้งสามฉบับ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ชุดทดสอบอัตโนมัติมี 624 รายการ รันด้วยคำสั่ง artisan test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  <w:p>
            <w:pPr>
              <w:jc w:val="center"/>
            </w:pPr>
            <w:r>
              <w:rPr>
                <w:rFonts w:ascii="Tahoma" w:hAnsi="Tahoma" w:cs="Tahoma" w:eastAsia="Tahoma"/>
                <w:sz w:val="20"/>
              </w:rPr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sz w:val="20"/>
              </w:rPr>
              <w:t>ลงชื่อ ____________________________</w:t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sz w:val="20"/>
              </w:rPr>
              <w:t>ผู้ส่งมอบ</w:t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sz w:val="20"/>
              </w:rPr>
              <w:t>วันที่ ____________________________</w:t>
            </w:r>
          </w:p>
        </w:tc>
        <w:tc>
          <w:tcPr>
            <w:tcW w:type="dxa" w:w="4320"/>
          </w:tcPr>
          <w:p>
            <w:r/>
          </w:p>
          <w:p>
            <w:pPr>
              <w:jc w:val="center"/>
            </w:pPr>
            <w:r>
              <w:rPr>
                <w:rFonts w:ascii="Tahoma" w:hAnsi="Tahoma" w:cs="Tahoma" w:eastAsia="Tahoma"/>
                <w:sz w:val="20"/>
              </w:rPr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sz w:val="20"/>
              </w:rPr>
              <w:t>ลงชื่อ ____________________________</w:t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sz w:val="20"/>
              </w:rPr>
              <w:t>ผู้รับมอบ (ฝ่ายสารสนเทศ)</w:t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sz w:val="20"/>
              </w:rPr>
              <w:t>วันที่ ____________________________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 w:cs="Tahoma" w:eastAsia="Tahoma"/>
        <w:color w:val="606060"/>
        <w:sz w:val="16"/>
      </w:rPr>
      <w:t>HygienePro — เอกสารแนบทางเทคนิค (จำกัดการแจกจ่าย) · 9 ตุลาคม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cs="Tahoma" w:eastAsia="Tahoma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ahoma" w:hAnsi="Tahoma" w:cs="Tahoma" w:eastAsia="Tahoma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ahoma" w:hAnsi="Tahoma" w:cs="Tahoma" w:eastAsia="Tahom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ahoma" w:hAnsi="Tahoma" w:cs="Tahoma" w:eastAsia="Tahom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