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ahoma" w:hAnsi="Tahoma" w:cs="Tahoma" w:eastAsia="Tahoma"/>
          <w:b/>
          <w:color w:val="1F4E79"/>
          <w:sz w:val="52"/>
        </w:rPr>
        <w:t>HygienePro</w:t>
      </w:r>
    </w:p>
    <w:p>
      <w:pPr>
        <w:jc w:val="center"/>
      </w:pPr>
      <w:r>
        <w:rPr>
          <w:rFonts w:ascii="Tahoma" w:hAnsi="Tahoma" w:cs="Tahoma" w:eastAsia="Tahoma"/>
          <w:color w:val="606060"/>
          <w:sz w:val="24"/>
        </w:rPr>
        <w:t>ระบบตรวจสอบสุขลักษณะการผลิต</w:t>
      </w:r>
    </w:p>
    <w:p/>
    <w:p>
      <w:pPr>
        <w:jc w:val="center"/>
      </w:pPr>
      <w:r>
        <w:rPr>
          <w:rFonts w:ascii="Tahoma" w:hAnsi="Tahoma" w:cs="Tahoma" w:eastAsia="Tahoma"/>
          <w:b/>
          <w:sz w:val="40"/>
        </w:rPr>
        <w:t>เอกสารส่งมอบระบบ</w:t>
      </w:r>
    </w:p>
    <w:p>
      <w:pPr>
        <w:jc w:val="center"/>
      </w:pPr>
      <w:r>
        <w:rPr>
          <w:rFonts w:ascii="Tahoma" w:hAnsi="Tahoma" w:cs="Tahoma" w:eastAsia="Tahoma"/>
          <w:color w:val="606060"/>
          <w:sz w:val="22"/>
        </w:rPr>
        <w:t>System Handover Document</w:t>
      </w:r>
    </w:p>
    <w:p/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รายการ</w:t>
            </w:r>
          </w:p>
        </w:tc>
        <w:tc>
          <w:tcPr>
            <w:tcW w:type="dxa" w:w="6236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รายละเอียด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ชื่อระบบ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HygienePro — ระบบตรวจสอบสุขลักษณะการผลิต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เวอร์ชันเอกสาร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1.0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วันที่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9 ตุลาคม 2026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สถานะระบบ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ผ่าน UAT เตรียม Go-live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ผู้รับมอบ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ฝ่ายสารสนเทศ (IT) และฝ่ายประกันคุณภาพ (QA)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เอกสารประกอบ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คู่มือการใช้งาน HygienePro.docx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1. ข้อมูลทั่วไปของระบบ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HygienePro เป็นระบบบันทึกและติดตามผลการตรวจสุขลักษณะภายในโรงงาน ครอบคลุมการตรวจ 3 ประเภท คือ พนักงาน พื้นที่ และเครื่องจักร โดยเก็บผลการตรวจรายหัวข้อ ออกใบแจ้งปัญหาเมื่อพบสิ่งที่ไม่ผ่าน ติดตามจนกว่าจะแก้ไขและทวนสอบเสร็จ และออกรายงานสรุปสำหรับใช้ภายใน และสำหรับการตรวจประเมินจากภายนอก</w:t>
      </w: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1.1 ขอบเขตของระบบ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บันทึกผลการตรวจรายหัวข้อ พร้อมรูปภาพประกอบ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วงจรการทวนสอบและการอนุมัติผลการตรวจ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ใบแจ้งปัญหา (CAR) พร้อมการมอบหมาย กำหนดเวลา และการติดตามจนปิด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ตารางสุ่มตรวจอัตโนมัติรายสัปดาห์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รายงานสรุปผล รายวัน รายเดือน และรายงานสำหรับผู้ตรวจประเมิน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การแจ้งเตือนผ่านอีเมลและ LINE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ข้อมูลหลัก — แผนก พื้นที่ เครื่องจักร พนักงาน กะการทำงาน หัวข้อตรวจ</w:t>
      </w: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1.2 สิ่งที่อยู่นอกขอบเขต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ไม่เชื่อมต่อกับระบบ ERP หรือระบบบัญชี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ไม่มีแอปพลิเคชันบนมือถือแยกต่างหาก (ใช้ผ่านเว็บเบราว์เซอร์บนมือถือได้)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ไม่ได้ทำหน้าที่เป็นระบบจัดการเอกสาร (DMS) หรือระบบควบคุมเอกสาร</w:t>
      </w: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2. สภาพแวดล้อมของระบบ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รายการ</w:t>
            </w:r>
          </w:p>
        </w:tc>
        <w:tc>
          <w:tcPr>
            <w:tcW w:type="dxa" w:w="6236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ค่าที่ใช้งานจริง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เครื่องแม่ข่าย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192.168.1.201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Web server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IIS — site ชื่อ hygiene-checklist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URL เข้าใช้งาน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https://192.168.1.201:8443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ที่ตั้งโปรแกรม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C:\Users\azure.ad\Documents\project\hygiene-checklist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Document root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...\hygiene-checklist\public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PHP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C:\PHP\php-cgi.exe (CLI: C:\PHP\php.exe) · PHP 8.2 · อ่านค่าจาก C:\PHP\php.ini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ฐานข้อมูล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MySQL — ฐานข้อมูลชื่อ hygiene_db (127.0.0.1:3306)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Framework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Laravel 12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Python (ใช้นำเข้าไฟล์ Excel)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C:\Program Files\Python312\python.exe (ต้องมี pandas และ openpyxl)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Queue / Cache / Session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เก็บในฐานข้อมูล (database driver) ไม่ได้ใช้ Redis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4CE"/>
          </w:tcPr>
          <w:p>
            <w:r/>
            <w:r>
              <w:rPr>
                <w:rFonts w:ascii="Tahoma" w:hAnsi="Tahoma" w:cs="Tahoma" w:eastAsia="Tahoma"/>
                <w:sz w:val="19"/>
              </w:rPr>
              <w:t>หมายเหตุสำคัญ: เครื่องนี้มี XAMPP ติดตั้งอยู่ด้วย แต่ HygienePro ไม่ได้ใช้ C:\xampp\php\php.ini การแก้ไขค่า PHP ต้องแก้ที่ C:\PHP\php.ini เท่านั้น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DE7E9"/>
          </w:tcPr>
          <w:p>
            <w:r/>
            <w:r>
              <w:rPr>
                <w:rFonts w:ascii="Tahoma" w:hAnsi="Tahoma" w:cs="Tahoma" w:eastAsia="Tahoma"/>
                <w:sz w:val="19"/>
              </w:rPr>
              <w:t>ห้ามปิด extension=snmp ใน C:\PHP\php.ini — มีระบบงานอื่นบนเครื่องเดียวกันใช้อยู่ ข้อความเตือนเรื่อง MIB ที่ขึ้นตอนรันคำสั่ง artisan เป็นผลข้างเคียงของ extension นี้ ไม่ใช่ความผิดพลาดของ HygienePro จึงแนะนำให้ปิดข้อความด้วย 2&gt;nul ต่อท้ายคำสั่ง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3. งานอัตโนมัติที่ต้องทำงานตลอดเวลา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ระบบพึ่งพา Windows Task Scheduler 2 รายการ หากทั้งสองรายการหยุดทำงาน ระบบจะยังเข้าใช้งานได้ตามปกติ แต่จะไม่มีการแจ้งเตือน ไม่มีการปิดรอบอัตโนมัติ และไม่มีการสร้างตารางสุ่มตรวจ ซึ่งเป็นอาการที่สังเกตได้ยาก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51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ชื่อ Task</w:t>
            </w:r>
          </w:p>
        </w:tc>
        <w:tc>
          <w:tcPr>
            <w:tcW w:type="dxa" w:w="1701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ทำงานเมื่อ</w:t>
            </w:r>
          </w:p>
        </w:tc>
        <w:tc>
          <w:tcPr>
            <w:tcW w:type="dxa" w:w="4819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คำสั่ง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HygienePro Scheduler</w:t>
            </w:r>
          </w:p>
        </w:tc>
        <w:tc>
          <w:tcPr>
            <w:tcW w:type="dxa" w:w="1701"/>
          </w:tcPr>
          <w:p>
            <w:r/>
            <w:r>
              <w:rPr>
                <w:rFonts w:ascii="Tahoma" w:hAnsi="Tahoma" w:cs="Tahoma" w:eastAsia="Tahoma"/>
                <w:sz w:val="19"/>
              </w:rPr>
              <w:t>ทุก 1 นาที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C:\PHP\php.exe artisan schedule:run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HygienePro Queue Worker</w:t>
            </w:r>
          </w:p>
        </w:tc>
        <w:tc>
          <w:tcPr>
            <w:tcW w:type="dxa" w:w="1701"/>
          </w:tcPr>
          <w:p>
            <w:r/>
            <w:r>
              <w:rPr>
                <w:rFonts w:ascii="Tahoma" w:hAnsi="Tahoma" w:cs="Tahoma" w:eastAsia="Tahoma"/>
                <w:sz w:val="19"/>
              </w:rPr>
              <w:t>เมื่อเปิดเครื่อง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scripts\server\start-queue.bat (มีการ restart ในตัว)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3.1 ตารางงานที่ระบบทำเองตามเวลา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เวลา</w:t>
            </w:r>
          </w:p>
        </w:tc>
        <w:tc>
          <w:tcPr>
            <w:tcW w:type="dxa" w:w="2835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งาน</w:t>
            </w:r>
          </w:p>
        </w:tc>
        <w:tc>
          <w:tcPr>
            <w:tcW w:type="dxa" w:w="4819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ทำอะไร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ทุก 15 นาที</w:t>
            </w:r>
          </w:p>
        </w:tc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inspections:auto-close-stale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ปิดรอบตรวจที่เลยเวลาเลิกกะ + 2 ชม. และไม่มีการตรวจเพิ่มใน 30 นาที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ทุก 1 ชม.</w:t>
            </w:r>
          </w:p>
        </w:tc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schedule:check-missed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ตรวจหารอบที่ควรเกิดแต่ไม่เกิด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ทุก 1 ชม.</w:t>
            </w:r>
          </w:p>
        </w:tc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inspection:escalate-verifications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เร่งรายการที่รอทวนสอบนาน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ทุก 1 ชม.</w:t>
            </w:r>
          </w:p>
        </w:tc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inspection:send-smart-digest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สรุปงานค้างส่งผู้เกี่ยวข้อง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08:00</w:t>
            </w:r>
          </w:p>
        </w:tc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แจ้งเตือน LINE ประจำวัน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สรุปภาพรวมเข้ากลุ่ม LINE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08:30</w:t>
            </w:r>
          </w:p>
        </w:tc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car:check-overdue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แจ้งใบแจ้งปัญหาที่เกินกำหนด และใบที่รอ QA ทวนสอบ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09:00</w:t>
            </w:r>
          </w:p>
        </w:tc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inspection:send-approval-digest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แจ้ง QA Manager ว่ามีงานรออนุมัติ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จันทร์ 01:00</w:t>
            </w:r>
          </w:p>
        </w:tc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audit:generate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สร้างตารางสุ่มตรวจของสัปดาห์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07:00</w:t>
            </w:r>
          </w:p>
        </w:tc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audit:close-missed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ปิดภารกิจสุ่มตรวจที่เลยวันแล้วไม่มีใครทำ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02:00 / 02:30</w:t>
            </w:r>
          </w:p>
        </w:tc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model:prune / ล้างแจ้งเตือน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ล้างข้อมูลเก่าที่ไม่ใช้แล้ว และแจ้งเตือนที่เกิน 1 เดือน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3.2 วิธีตรวจว่างานอัตโนมัติยังทำงานอยู่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เปิด Command Prompt แบบ Run as administrator แล้วรัน:</w:t>
      </w:r>
    </w:p>
    <w:p>
      <w:pPr>
        <w:spacing w:after="120"/>
      </w:pPr>
      <w:r>
        <w:rPr>
          <w:rFonts w:ascii="Tahoma" w:hAnsi="Tahoma" w:cs="Tahoma" w:eastAsia="Tahoma"/>
          <w:b w:val="0"/>
          <w:sz w:val="19"/>
        </w:rPr>
        <w:t>cd /d C:\Users\azure.ad\Documents\project\hygiene-checklist</w:t>
      </w:r>
    </w:p>
    <w:p>
      <w:pPr>
        <w:spacing w:after="120"/>
      </w:pPr>
      <w:r>
        <w:rPr>
          <w:rFonts w:ascii="Tahoma" w:hAnsi="Tahoma" w:cs="Tahoma" w:eastAsia="Tahoma"/>
          <w:b w:val="0"/>
          <w:sz w:val="19"/>
        </w:rPr>
        <w:t>C:\PHP\php.exe artisan schedule:list 2&gt;nul</w:t>
      </w:r>
    </w:p>
    <w:p>
      <w:pPr>
        <w:spacing w:after="120"/>
      </w:pPr>
      <w:r>
        <w:rPr>
          <w:rFonts w:ascii="Tahoma" w:hAnsi="Tahoma" w:cs="Tahoma" w:eastAsia="Tahoma"/>
          <w:b w:val="0"/>
          <w:sz w:val="19"/>
        </w:rPr>
        <w:t>C:\PHP\php.exe artisan queue:failed 2&gt;nul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และดูไฟล์บันทึกของ queue worker ซึ่งเป็นที่แรกที่ควรดูเมื่ออีเมลไม่ถูกส่ง:</w:t>
      </w:r>
    </w:p>
    <w:p>
      <w:pPr>
        <w:spacing w:after="120"/>
      </w:pPr>
      <w:r>
        <w:rPr>
          <w:rFonts w:ascii="Tahoma" w:hAnsi="Tahoma" w:cs="Tahoma" w:eastAsia="Tahoma"/>
          <w:b w:val="0"/>
          <w:sz w:val="19"/>
        </w:rPr>
        <w:t>storage\logs\queue-worker.log</w:t>
      </w: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4. การแจ้งเตือน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ช่องทาง</w:t>
            </w:r>
          </w:p>
        </w:tc>
        <w:tc>
          <w:tcPr>
            <w:tcW w:type="dxa" w:w="7370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รายละเอียด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ahoma" w:hAnsi="Tahoma" w:cs="Tahoma" w:eastAsia="Tahoma"/>
                <w:sz w:val="19"/>
              </w:rPr>
              <w:t>อีเมล</w:t>
            </w:r>
          </w:p>
        </w:tc>
        <w:tc>
          <w:tcPr>
            <w:tcW w:type="dxa" w:w="7370"/>
          </w:tcPr>
          <w:p>
            <w:r/>
            <w:r>
              <w:rPr>
                <w:rFonts w:ascii="Tahoma" w:hAnsi="Tahoma" w:cs="Tahoma" w:eastAsia="Tahoma"/>
                <w:sz w:val="19"/>
              </w:rPr>
              <w:t>ส่งผ่าน Microsoft 365 (smtp.office365.com พอร์ต 587 TLS) บัญชีผู้ส่งคือ hygiene@allcoco.co.th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ahoma" w:hAnsi="Tahoma" w:cs="Tahoma" w:eastAsia="Tahoma"/>
                <w:sz w:val="19"/>
              </w:rPr>
              <w:t>LINE</w:t>
            </w:r>
          </w:p>
        </w:tc>
        <w:tc>
          <w:tcPr>
            <w:tcW w:type="dxa" w:w="7370"/>
          </w:tcPr>
          <w:p>
            <w:r/>
            <w:r>
              <w:rPr>
                <w:rFonts w:ascii="Tahoma" w:hAnsi="Tahoma" w:cs="Tahoma" w:eastAsia="Tahoma"/>
                <w:sz w:val="19"/>
              </w:rPr>
              <w:t>ส่งเข้ากลุ่มผ่าน LINE Messaging API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ahoma" w:hAnsi="Tahoma" w:cs="Tahoma" w:eastAsia="Tahoma"/>
                <w:sz w:val="19"/>
              </w:rPr>
              <w:t>ในระบบ</w:t>
            </w:r>
          </w:p>
        </w:tc>
        <w:tc>
          <w:tcPr>
            <w:tcW w:type="dxa" w:w="7370"/>
          </w:tcPr>
          <w:p>
            <w:r/>
            <w:r>
              <w:rPr>
                <w:rFonts w:ascii="Tahoma" w:hAnsi="Tahoma" w:cs="Tahoma" w:eastAsia="Tahoma"/>
                <w:sz w:val="19"/>
              </w:rPr>
              <w:t>กระดิ่งแจ้งเตือนมุมบนขวาของทุกหน้า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4CE"/>
          </w:tcPr>
          <w:p>
            <w:r/>
            <w:r>
              <w:rPr>
                <w:rFonts w:ascii="Tahoma" w:hAnsi="Tahoma" w:cs="Tahoma" w:eastAsia="Tahoma"/>
                <w:sz w:val="19"/>
              </w:rPr>
              <w:t>ข้อจำกัดที่ต้องรู้: บัญชี LINE Official Account แบบฟรีส่งได้ 300 ข้อความต่อเดือน การใช้งานปกติของระบบอยู่ที่ประมาณ 130 ข้อความต่อเดือน หากมีการรันสคริปต์ส่งซ้ำเป็นชุด โควต้าจะหมดภายในวันเดียวและข้อความจะหายเงียบ โดยไม่มีข้อความแจ้งบนหน้าจอ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DE7E9"/>
          </w:tcPr>
          <w:p>
            <w:r/>
            <w:r>
              <w:rPr>
                <w:rFonts w:ascii="Tahoma" w:hAnsi="Tahoma" w:cs="Tahoma" w:eastAsia="Tahoma"/>
                <w:sz w:val="19"/>
              </w:rPr>
              <w:t>ห้ามปิดการตรวจสอบใบรับรอง TLS ในไฟล์ app/Channels/LineMessagingChannel.php (เคยมีการใช้ withoutVerifying() และถูกถอดออกด้วยเหตุผลด้านความปลอดภัย) เพราะคำขอนั้นส่ง channel access token ไปกับ header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5. บทบาทและสิทธิ์การใช้งาน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บทบาท</w:t>
            </w:r>
          </w:p>
        </w:tc>
        <w:tc>
          <w:tcPr>
            <w:tcW w:type="dxa" w:w="1134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ระดับ</w:t>
            </w:r>
          </w:p>
        </w:tc>
        <w:tc>
          <w:tcPr>
            <w:tcW w:type="dxa" w:w="5669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สิทธิ์หลัก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sz w:val="19"/>
              </w:rPr>
              <w:t>พนักงานตรวจ (Staff)</w:t>
            </w:r>
          </w:p>
        </w:tc>
        <w:tc>
          <w:tcPr>
            <w:tcW w:type="dxa" w:w="1134"/>
          </w:tcPr>
          <w:p>
            <w:r/>
            <w:r>
              <w:rPr>
                <w:rFonts w:ascii="Tahoma" w:hAnsi="Tahoma" w:cs="Tahoma" w:eastAsia="Tahoma"/>
                <w:sz w:val="19"/>
              </w:rPr>
              <w:t>1-3</w:t>
            </w:r>
          </w:p>
        </w:tc>
        <w:tc>
          <w:tcPr>
            <w:tcW w:type="dxa" w:w="5669"/>
          </w:tcPr>
          <w:p>
            <w:r/>
            <w:r>
              <w:rPr>
                <w:rFonts w:ascii="Tahoma" w:hAnsi="Tahoma" w:cs="Tahoma" w:eastAsia="Tahoma"/>
                <w:sz w:val="19"/>
              </w:rPr>
              <w:t>เริ่มรอบตรวจ บันทึกผล จบรอบ ดูงานของตนเอง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sz w:val="19"/>
              </w:rPr>
              <w:t>หัวหน้างาน (Supervisor)</w:t>
            </w:r>
          </w:p>
        </w:tc>
        <w:tc>
          <w:tcPr>
            <w:tcW w:type="dxa" w:w="1134"/>
          </w:tcPr>
          <w:p>
            <w:r/>
            <w:r>
              <w:rPr>
                <w:rFonts w:ascii="Tahoma" w:hAnsi="Tahoma" w:cs="Tahoma" w:eastAsia="Tahoma"/>
                <w:sz w:val="19"/>
              </w:rPr>
              <w:t>4</w:t>
            </w:r>
          </w:p>
        </w:tc>
        <w:tc>
          <w:tcPr>
            <w:tcW w:type="dxa" w:w="5669"/>
          </w:tcPr>
          <w:p>
            <w:r/>
            <w:r>
              <w:rPr>
                <w:rFonts w:ascii="Tahoma" w:hAnsi="Tahoma" w:cs="Tahoma" w:eastAsia="Tahoma"/>
                <w:sz w:val="19"/>
              </w:rPr>
              <w:t>ทวนสอบผลการตรวจ มอบหมายและปิดใบแจ้งปัญหาในแผนกของตน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sz w:val="19"/>
              </w:rPr>
              <w:t>ผู้จัดการ (Manager)</w:t>
            </w:r>
          </w:p>
        </w:tc>
        <w:tc>
          <w:tcPr>
            <w:tcW w:type="dxa" w:w="1134"/>
          </w:tcPr>
          <w:p>
            <w:r/>
            <w:r>
              <w:rPr>
                <w:rFonts w:ascii="Tahoma" w:hAnsi="Tahoma" w:cs="Tahoma" w:eastAsia="Tahoma"/>
                <w:sz w:val="19"/>
              </w:rPr>
              <w:t>5 ขึ้นไป</w:t>
            </w:r>
          </w:p>
        </w:tc>
        <w:tc>
          <w:tcPr>
            <w:tcW w:type="dxa" w:w="5669"/>
          </w:tcPr>
          <w:p>
            <w:r/>
            <w:r>
              <w:rPr>
                <w:rFonts w:ascii="Tahoma" w:hAnsi="Tahoma" w:cs="Tahoma" w:eastAsia="Tahoma"/>
                <w:sz w:val="19"/>
              </w:rPr>
              <w:t>อนุมัติผลการตรวจ ดูรายงานทั้งหมดในขอบเขตที่รับผิดชอบ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sz w:val="19"/>
              </w:rPr>
              <w:t>ผู้ดูแลระบบ (Admin)</w:t>
            </w:r>
          </w:p>
        </w:tc>
        <w:tc>
          <w:tcPr>
            <w:tcW w:type="dxa" w:w="1134"/>
          </w:tcPr>
          <w:p>
            <w:r/>
            <w:r>
              <w:rPr>
                <w:rFonts w:ascii="Tahoma" w:hAnsi="Tahoma" w:cs="Tahoma" w:eastAsia="Tahoma"/>
                <w:sz w:val="19"/>
              </w:rPr>
              <w:t>-</w:t>
            </w:r>
          </w:p>
        </w:tc>
        <w:tc>
          <w:tcPr>
            <w:tcW w:type="dxa" w:w="5669"/>
          </w:tcPr>
          <w:p>
            <w:r/>
            <w:r>
              <w:rPr>
                <w:rFonts w:ascii="Tahoma" w:hAnsi="Tahoma" w:cs="Tahoma" w:eastAsia="Tahoma"/>
                <w:sz w:val="19"/>
              </w:rPr>
              <w:t>ทุกสิทธิ์ รวมถึงข้อมูลหลักและการตั้งค่าระบบ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ฝ่าย QA มีสิทธิ์มองเห็นข้ามแผนกเพื่อทำหน้าที่ทวนสอบ ส่วนหัวหน้าแผนกอื่นจะเห็นเฉพาะข้อมูลของแผนกตนเองและแผนกย่อยที่แตกออกไป เช่น หัวหน้าแผนก Production เห็นข้อมูลของห้องแคะด้วย</w:t>
      </w: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6. การสำรองข้อมูล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DE7E9"/>
          </w:tcPr>
          <w:p>
            <w:r/>
            <w:r>
              <w:rPr>
                <w:rFonts w:ascii="Tahoma" w:hAnsi="Tahoma" w:cs="Tahoma" w:eastAsia="Tahoma"/>
                <w:sz w:val="19"/>
              </w:rPr>
              <w:t>ยังไม่มีการสำรองข้อมูลอัตโนมัติ — เป็นรายการที่ต้องดำเนินการก่อน Go-live ระบบเก็บข้อมูลทั้งหมดไว้ในฐานข้อมูล hygiene_db และเก็บรูปภาพหลักฐานไว้ใน storage\app\public ซึ่งต้องสำรองทั้งสองส่วนคู่กัน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ข้อเสนอแนะขั้นต่ำ: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สำรองฐานข้อมูลด้วย mysqldump ทุกวันนอกเวลาทำงาน และเก็บย้อนหลังอย่างน้อย 30 วัน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สำรองโฟลเดอร์ storage\app\public (รูปหลักฐาน) ด้วยความถี่เดียวกัน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เก็บสำเนาไว้คนละเครื่องกับเครื่องแม่ข่าย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ทดสอบกู้คืนอย่างน้อยปีละครั้ง เพราะการสำรองที่กู้คืนไม่ได้มีค่าเท่ากับไม่ได้สำรอง</w:t>
      </w: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7. รายการตรวจก่อน Go-live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ลำดับ</w:t>
            </w:r>
          </w:p>
        </w:tc>
        <w:tc>
          <w:tcPr>
            <w:tcW w:type="dxa" w:w="6236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รายการ</w:t>
            </w:r>
          </w:p>
        </w:tc>
        <w:tc>
          <w:tcPr>
            <w:tcW w:type="dxa" w:w="1984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สถานะ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ahoma" w:hAnsi="Tahoma" w:cs="Tahoma" w:eastAsia="Tahoma"/>
                <w:sz w:val="19"/>
              </w:rPr>
              <w:t>1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ตั้งค่าการสำรองข้อมูลฐานข้อมูลและโฟลเดอร์รูปภาพ</w:t>
            </w:r>
          </w:p>
        </w:tc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ยังไม่ดำเนินการ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ahoma" w:hAnsi="Tahoma" w:cs="Tahoma" w:eastAsia="Tahoma"/>
                <w:sz w:val="19"/>
              </w:rPr>
              <w:t>2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เปลี่ยน APP_ENV ในไฟล์ .env จาก local เป็น production</w:t>
            </w:r>
          </w:p>
        </w:tc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ยังไม่ดำเนินการ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ahoma" w:hAnsi="Tahoma" w:cs="Tahoma" w:eastAsia="Tahoma"/>
                <w:sz w:val="19"/>
              </w:rPr>
              <w:t>3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ทบทวนการแจ้งเตือนทางอีเมล 4 เหตุการณ์ที่เปิดไว้ชั่วคราวสำหรับ UAT</w:t>
            </w:r>
          </w:p>
        </w:tc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ยังไม่ดำเนินการ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ahoma" w:hAnsi="Tahoma" w:cs="Tahoma" w:eastAsia="Tahoma"/>
                <w:sz w:val="19"/>
              </w:rPr>
              <w:t>4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ตั้งชื่อแสดง (display name) ของ mailbox hygiene@ เป็น HygienePro</w:t>
            </w:r>
          </w:p>
        </w:tc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ยังไม่ดำเนินการ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ahoma" w:hAnsi="Tahoma" w:cs="Tahoma" w:eastAsia="Tahoma"/>
                <w:sz w:val="19"/>
              </w:rPr>
              <w:t>5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กำหนดให้มีผู้อ่านอีเมลที่ตอบกลับมาที่ hygiene@</w:t>
            </w:r>
          </w:p>
        </w:tc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ยังไม่ดำเนินการ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ahoma" w:hAnsi="Tahoma" w:cs="Tahoma" w:eastAsia="Tahoma"/>
                <w:sz w:val="19"/>
              </w:rPr>
              <w:t>6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ยืนยันว่า Scheduled Task ทั้ง 2 รายการทำงานอยู่</w:t>
            </w:r>
          </w:p>
        </w:tc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ดำเนินการแล้ว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ahoma" w:hAnsi="Tahoma" w:cs="Tahoma" w:eastAsia="Tahoma"/>
                <w:sz w:val="19"/>
              </w:rPr>
              <w:t>7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ตั้งค่า PHP ด้านความปลอดภัย (OPcache เปิด, display_errors ปิด)</w:t>
            </w:r>
          </w:p>
        </w:tc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ดำเนินการแล้ว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ahoma" w:hAnsi="Tahoma" w:cs="Tahoma" w:eastAsia="Tahoma"/>
                <w:sz w:val="19"/>
              </w:rPr>
              <w:t>8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ทดสอบส่งอีเมลจากหน้าตั้งค่าระบบ</w:t>
            </w:r>
          </w:p>
        </w:tc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ดำเนินการแล้ว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ข้อ 2 มีความสำคัญเป็นพิเศษ เพราะ APP_ENV ที่เป็น local ทำให้ Laravel ปฏิบัติกับระบบเสมือนอยู่ในเครื่องนักพัฒนา</w:t>
      </w: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8. ข้อจำกัดและงานที่ยังไม่เสร็จ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บันทึกไว้โดยตรงเพื่อให้ผู้รับมอบตัดสินใจได้ ไม่ใช่เพื่อซ่อน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เรื่อง</w:t>
            </w:r>
          </w:p>
        </w:tc>
        <w:tc>
          <w:tcPr>
            <w:tcW w:type="dxa" w:w="6520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รายละเอียด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ใบแจ้งปัญหาที่ปิดโดยไม่มีบันทึก</w:t>
            </w:r>
          </w:p>
        </w:tc>
        <w:tc>
          <w:tcPr>
            <w:tcW w:type="dxa" w:w="6520"/>
          </w:tcPr>
          <w:p>
            <w:r/>
            <w:r>
              <w:rPr>
                <w:rFonts w:ascii="Tahoma" w:hAnsi="Tahoma" w:cs="Tahoma" w:eastAsia="Tahoma"/>
                <w:sz w:val="19"/>
              </w:rPr>
              <w:t>มีใบเก่าที่ถูกปิดอัตโนมัติจากข้อผิดพลาดที่แก้ไขแล้ว ระบบแสดงคำเตือนไว้บนหน้าติดตามการแก้ไข แต่ยังไม่มีปุ่มเปิดใบกลับมาใหม่ ต้องให้คนไปตรวจสอบหน้างานเอง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การบันทึกวันที่ไม่ได้ตรวจ</w:t>
            </w:r>
          </w:p>
        </w:tc>
        <w:tc>
          <w:tcPr>
            <w:tcW w:type="dxa" w:w="6520"/>
          </w:tcPr>
          <w:p>
            <w:r/>
            <w:r>
              <w:rPr>
                <w:rFonts w:ascii="Tahoma" w:hAnsi="Tahoma" w:cs="Tahoma" w:eastAsia="Tahoma"/>
                <w:sz w:val="19"/>
              </w:rPr>
              <w:t>ระบบรองรับการตรวจย้อนหลังแล้ว (ไม่เกิน 7 วัน พร้อมระบุเหตุผล) แต่ยังไม่มีวิธีบันทึกว่าวันใดไม่ได้ตรวจเลยพร้อมเหตุผล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รายการที่ถูกปฏิเสธ</w:t>
            </w:r>
          </w:p>
        </w:tc>
        <w:tc>
          <w:tcPr>
            <w:tcW w:type="dxa" w:w="6520"/>
          </w:tcPr>
          <w:p>
            <w:r/>
            <w:r>
              <w:rPr>
                <w:rFonts w:ascii="Tahoma" w:hAnsi="Tahoma" w:cs="Tahoma" w:eastAsia="Tahoma"/>
                <w:sz w:val="19"/>
              </w:rPr>
              <w:t>ผลการตรวจที่ถูกปฏิเสธยังไม่แสดงในหน้าทวนสอบ ต้องค้นจากรายงาน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ระดับความร้ายแรงของใบแจ้งปัญหา</w:t>
            </w:r>
          </w:p>
        </w:tc>
        <w:tc>
          <w:tcPr>
            <w:tcW w:type="dxa" w:w="6520"/>
          </w:tcPr>
          <w:p>
            <w:r/>
            <w:r>
              <w:rPr>
                <w:rFonts w:ascii="Tahoma" w:hAnsi="Tahoma" w:cs="Tahoma" w:eastAsia="Tahoma"/>
                <w:sz w:val="19"/>
              </w:rPr>
              <w:t>ออกแบบไว้แล้วแต่พักไว้ตามการตัดสินใจของ QA รายละเอียดอยู่ในไฟล์ docs/CAR_SEVERITY.md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ใบแจ้งปัญหาก่อนเดือนกันยายน 2569</w:t>
            </w:r>
          </w:p>
        </w:tc>
        <w:tc>
          <w:tcPr>
            <w:tcW w:type="dxa" w:w="6520"/>
          </w:tcPr>
          <w:p>
            <w:r/>
            <w:r>
              <w:rPr>
                <w:rFonts w:ascii="Tahoma" w:hAnsi="Tahoma" w:cs="Tahoma" w:eastAsia="Tahoma"/>
                <w:sz w:val="19"/>
              </w:rPr>
              <w:t>ใบที่อนุมัติไปก่อนการแก้ไขข้อผิดพลาด ชื่อผู้ทวนสอบถูกเขียนทับไปแล้วและกู้คืนไม่ได้ ระบบจึงเว้นว่างไว้แทนการแสดงชื่อที่ไม่ถูกต้อง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9. การดูแลประจำ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อาการ</w:t>
            </w:r>
          </w:p>
        </w:tc>
        <w:tc>
          <w:tcPr>
            <w:tcW w:type="dxa" w:w="6236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ดูที่ไหนก่อน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อีเมลไม่ถูกส่ง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storage\logs\queue-worker.log แล้วจึงดู storage\logs\laravel.log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LINE ไม่เข้ากลุ่ม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รัน artisan line:check เพื่อดูสถานะช่องทางและโควต้าคงเหลือ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รอบตรวจไม่ปิดเอง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ตรวจว่า Task HygienePro Scheduler ยังทำงาน และดูเวลาเลิกกะของกะนั้น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หน้าเว็บขึ้น error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C:\PHP_Logs\php_error.log และ storage\logs\laravel.log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นำเข้าไฟล์ Excel ไม่ได้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ตรวจว่า PYTHON_PATH ชี้ไปยัง Python ที่ติดตั้ง pandas และ openpyxl แล้ว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10. รายการส่งมอบ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ซอร์สโค้ดทั้งหมดบน GitHub — repository ชื่อ HygienePro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ระบบที่ติดตั้งและใช้งานได้จริงบนเครื่อง 192.168.1.201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เอกสารส่งมอบระบบ (ฉบับนี้)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คู่มือการใช้งาน HygienePro.docx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เอกสารทางเทคนิคในโฟลเดอร์ docs\ ได้แก่ ARCHITECTURE.md, WORKFLOW.md, SECURITY_STANDARDS.md, CAR_SEVERITY.md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คู่มือการตั้งค่าฝั่งเครื่องแม่ข่าย scripts\server\README.md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ชุดทดสอบอัตโนมัติ 624 รายการ รันด้วยคำสั่ง artisan test</w:t>
      </w:r>
    </w:p>
    <w:p/>
    <w:p>
      <w:pPr>
        <w:spacing w:after="360"/>
      </w:pPr>
      <w:r>
        <w:rPr>
          <w:rFonts w:ascii="Tahoma" w:hAnsi="Tahoma" w:cs="Tahoma" w:eastAsia="Tahoma"/>
          <w:b w:val="0"/>
          <w:sz w:val="21"/>
        </w:rPr>
        <w:t>ผู้ส่งมอบ ____________________________    วันที่ ____________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ผู้รับมอบ ____________________________    วันที่ ____________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ahoma" w:hAnsi="Tahoma" w:cs="Tahoma" w:eastAsia="Tahoma"/>
        <w:color w:val="606060"/>
        <w:sz w:val="16"/>
      </w:rPr>
      <w:t>HygienePro — เอกสารส่งมอบระบบ · 9 ตุลาคม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 w:eastAsia="Tahom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ahoma" w:hAnsi="Tahoma" w:cs="Tahoma" w:eastAsia="Tahoma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ahoma" w:hAnsi="Tahoma" w:cs="Tahoma" w:eastAsia="Tahoma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ahoma" w:hAnsi="Tahoma" w:cs="Tahoma" w:eastAsia="Tahoma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ahoma" w:hAnsi="Tahoma" w:cs="Tahoma" w:eastAsia="Tahoma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ahoma" w:hAnsi="Tahoma" w:cs="Tahoma" w:eastAsia="Tahom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ahoma" w:hAnsi="Tahoma" w:cs="Tahoma" w:eastAsia="Tahom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