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BA" w:rsidRDefault="00985FBA" w:rsidP="00985FBA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:rsidR="00985FBA" w:rsidRPr="00985FBA" w:rsidRDefault="00985FBA" w:rsidP="00985FBA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i/>
          <w:color w:val="202124"/>
          <w:sz w:val="24"/>
          <w:szCs w:val="24"/>
          <w:u w:val="single"/>
        </w:rPr>
      </w:pPr>
      <w:r w:rsidRPr="00985FBA">
        <w:rPr>
          <w:rFonts w:ascii="Arial" w:eastAsia="Times New Roman" w:hAnsi="Arial" w:cs="Arial"/>
          <w:b/>
          <w:bCs/>
          <w:i/>
          <w:color w:val="202124"/>
          <w:sz w:val="24"/>
          <w:szCs w:val="24"/>
          <w:u w:val="single"/>
        </w:rPr>
        <w:t>Factors that influence residential housing price across United America</w:t>
      </w:r>
    </w:p>
    <w:p w:rsidR="00985FBA" w:rsidRDefault="00985FBA" w:rsidP="00985FBA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:rsidR="00985FBA" w:rsidRPr="00985FBA" w:rsidRDefault="00985FBA" w:rsidP="00985FB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85FBA">
        <w:rPr>
          <w:rFonts w:ascii="Arial" w:eastAsia="Times New Roman" w:hAnsi="Arial" w:cs="Arial"/>
          <w:b/>
          <w:bCs/>
          <w:color w:val="202124"/>
          <w:sz w:val="24"/>
          <w:szCs w:val="24"/>
        </w:rPr>
        <w:t>Growth in local population, leading to increased demand.</w:t>
      </w:r>
    </w:p>
    <w:p w:rsidR="00985FBA" w:rsidRPr="00985FBA" w:rsidRDefault="00985FBA" w:rsidP="00985F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85FBA">
        <w:rPr>
          <w:rFonts w:ascii="Arial" w:eastAsia="Times New Roman" w:hAnsi="Arial" w:cs="Arial"/>
          <w:color w:val="202124"/>
          <w:sz w:val="24"/>
          <w:szCs w:val="24"/>
        </w:rPr>
        <w:t>Demand and supply.</w:t>
      </w:r>
    </w:p>
    <w:p w:rsidR="00985FBA" w:rsidRPr="00985FBA" w:rsidRDefault="00985FBA" w:rsidP="00985F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85FBA">
        <w:rPr>
          <w:rFonts w:ascii="Arial" w:eastAsia="Times New Roman" w:hAnsi="Arial" w:cs="Arial"/>
          <w:color w:val="202124"/>
          <w:sz w:val="24"/>
          <w:szCs w:val="24"/>
        </w:rPr>
        <w:t xml:space="preserve">Fiscal inflation. </w:t>
      </w:r>
    </w:p>
    <w:p w:rsidR="00985FBA" w:rsidRPr="00985FBA" w:rsidRDefault="00985FBA" w:rsidP="00985F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85FBA">
        <w:rPr>
          <w:rFonts w:ascii="Arial" w:eastAsia="Times New Roman" w:hAnsi="Arial" w:cs="Arial"/>
          <w:color w:val="202124"/>
          <w:sz w:val="24"/>
          <w:szCs w:val="24"/>
        </w:rPr>
        <w:t>Cost of borrowing (interest rates on home loans)</w:t>
      </w:r>
    </w:p>
    <w:p w:rsidR="00985FBA" w:rsidRPr="00985FBA" w:rsidRDefault="00985FBA" w:rsidP="00985F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85FBA">
        <w:rPr>
          <w:rFonts w:ascii="Arial" w:eastAsia="Times New Roman" w:hAnsi="Arial" w:cs="Arial"/>
          <w:color w:val="202124"/>
          <w:sz w:val="24"/>
          <w:szCs w:val="24"/>
        </w:rPr>
        <w:t xml:space="preserve">Property market drivers. </w:t>
      </w:r>
    </w:p>
    <w:p w:rsidR="00985FBA" w:rsidRDefault="00985FBA" w:rsidP="00985F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85FBA">
        <w:rPr>
          <w:rFonts w:ascii="Arial" w:eastAsia="Times New Roman" w:hAnsi="Arial" w:cs="Arial"/>
          <w:color w:val="202124"/>
          <w:sz w:val="24"/>
          <w:szCs w:val="24"/>
        </w:rPr>
        <w:t>Population growth.</w:t>
      </w:r>
    </w:p>
    <w:p w:rsidR="00985FBA" w:rsidRDefault="00985FBA" w:rsidP="00985FB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85FBA" w:rsidRDefault="00985FBA" w:rsidP="00985FB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85FBA" w:rsidRPr="00985FBA" w:rsidRDefault="00985FBA" w:rsidP="00985FB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</w:p>
    <w:p w:rsidR="00371DB6" w:rsidRDefault="00371DB6"/>
    <w:p w:rsidR="00985FBA" w:rsidRDefault="00985FBA">
      <w:r>
        <w:t xml:space="preserve">    </w:t>
      </w:r>
    </w:p>
    <w:p w:rsidR="00985FBA" w:rsidRDefault="00985FBA">
      <w:r>
        <w:rPr>
          <w:noProof/>
        </w:rPr>
        <w:drawing>
          <wp:inline distT="0" distB="0" distL="0" distR="0">
            <wp:extent cx="5746549" cy="2819400"/>
            <wp:effectExtent l="19050" t="0" r="6551" b="0"/>
            <wp:docPr id="1" name="Picture 1" descr="C:\Users\sandeep\Desktop\kajal\doc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esktop\kajal\doc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49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BA" w:rsidRDefault="00985FBA"/>
    <w:p w:rsidR="00985FBA" w:rsidRDefault="00985FBA"/>
    <w:p w:rsidR="00985FBA" w:rsidRDefault="00985FBA"/>
    <w:p w:rsidR="00985FBA" w:rsidRDefault="00985FBA"/>
    <w:p w:rsidR="00985FBA" w:rsidRDefault="00985FBA"/>
    <w:p w:rsidR="00985FBA" w:rsidRDefault="00985FBA">
      <w:r>
        <w:rPr>
          <w:noProof/>
        </w:rPr>
        <w:lastRenderedPageBreak/>
        <w:drawing>
          <wp:inline distT="0" distB="0" distL="0" distR="0">
            <wp:extent cx="5010150" cy="5133975"/>
            <wp:effectExtent l="19050" t="0" r="0" b="0"/>
            <wp:docPr id="2" name="Picture 2" descr="C:\Users\sandeep\Desktop\kajal\doc\imag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Desktop\kajal\doc\images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BA" w:rsidRDefault="00985FBA"/>
    <w:sectPr w:rsidR="00985FBA" w:rsidSect="0037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50A9"/>
    <w:multiLevelType w:val="multilevel"/>
    <w:tmpl w:val="20C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FBA"/>
    <w:rsid w:val="00371DB6"/>
    <w:rsid w:val="0098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2022-10-02T05:44:00Z</dcterms:created>
  <dcterms:modified xsi:type="dcterms:W3CDTF">2022-10-02T05:53:00Z</dcterms:modified>
</cp:coreProperties>
</file>