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E6" w:rsidRDefault="004770E6">
      <w:pPr>
        <w:widowControl w:val="0"/>
        <w:tabs>
          <w:tab w:val="left" w:pos="1700"/>
        </w:tabs>
        <w:autoSpaceDE w:val="0"/>
        <w:autoSpaceDN w:val="0"/>
        <w:adjustRightInd w:val="0"/>
        <w:spacing w:before="45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w:t xml:space="preserve">  </w:t>
      </w:r>
      <w:r w:rsidR="00FB593F">
        <w:rPr>
          <w:rFonts w:ascii="Arial" w:hAnsi="Arial" w:cs="Arial"/>
          <w:b/>
          <w:noProof/>
          <w:color w:val="000000"/>
          <w:sz w:val="18"/>
          <w:szCs w:val="18"/>
        </w:rPr>
        <w:drawing>
          <wp:inline distT="0" distB="0" distL="0" distR="0">
            <wp:extent cx="1647825" cy="438150"/>
            <wp:effectExtent l="0" t="0" r="9525" b="0"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E6" w:rsidRDefault="000715C7">
      <w:pPr>
        <w:widowControl w:val="0"/>
        <w:tabs>
          <w:tab w:val="left" w:pos="1700"/>
        </w:tabs>
        <w:autoSpaceDE w:val="0"/>
        <w:autoSpaceDN w:val="0"/>
        <w:adjustRightInd w:val="0"/>
        <w:spacing w:before="452"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35B1E">
        <w:rPr>
          <w:rFonts w:ascii="Arial" w:hAnsi="Arial" w:cs="Arial"/>
          <w:sz w:val="24"/>
          <w:szCs w:val="24"/>
        </w:rPr>
        <w:t xml:space="preserve">   </w:t>
      </w:r>
      <w:r w:rsidR="004770E6">
        <w:rPr>
          <w:rFonts w:ascii="Arial" w:hAnsi="Arial" w:cs="Arial"/>
          <w:b/>
          <w:bCs/>
          <w:color w:val="000000"/>
          <w:sz w:val="18"/>
          <w:szCs w:val="18"/>
        </w:rPr>
        <w:t>ΟΡΓAΝΙΣΜΟΣ ΤΗΛΕΠΙΚΟΙΝΩΝΙΩΝ ΤΗΣ ΕΛΛΑΔΟΣ ΑΕ</w:t>
      </w:r>
    </w:p>
    <w:p w:rsidR="004770E6" w:rsidRPr="007B304F" w:rsidRDefault="004770E6">
      <w:pPr>
        <w:widowControl w:val="0"/>
        <w:tabs>
          <w:tab w:val="left" w:pos="396"/>
          <w:tab w:val="left" w:pos="6916"/>
        </w:tabs>
        <w:autoSpaceDE w:val="0"/>
        <w:autoSpaceDN w:val="0"/>
        <w:adjustRightInd w:val="0"/>
        <w:spacing w:before="592"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GENTRANS ATHENS</w:t>
      </w:r>
      <w:r>
        <w:rPr>
          <w:rFonts w:ascii="Arial" w:hAnsi="Arial" w:cs="Arial"/>
          <w:sz w:val="24"/>
          <w:szCs w:val="24"/>
        </w:rPr>
        <w:tab/>
      </w:r>
      <w:r w:rsidR="0077405E">
        <w:rPr>
          <w:rFonts w:ascii="Arial" w:hAnsi="Arial" w:cs="Arial"/>
          <w:b/>
          <w:bCs/>
          <w:color w:val="000000"/>
          <w:sz w:val="20"/>
          <w:szCs w:val="20"/>
        </w:rPr>
        <w:t xml:space="preserve">ΑΘΗΝΑ,  </w:t>
      </w:r>
      <w:r w:rsidR="00F712BD">
        <w:rPr>
          <w:rFonts w:ascii="Arial" w:hAnsi="Arial" w:cs="Arial"/>
          <w:b/>
          <w:bCs/>
          <w:color w:val="000000"/>
          <w:sz w:val="20"/>
          <w:szCs w:val="20"/>
        </w:rPr>
        <w:t>01</w:t>
      </w:r>
      <w:r w:rsidR="007B304F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D926F9">
        <w:rPr>
          <w:rFonts w:ascii="Arial" w:hAnsi="Arial" w:cs="Arial"/>
          <w:b/>
          <w:bCs/>
          <w:color w:val="000000"/>
          <w:sz w:val="20"/>
          <w:szCs w:val="20"/>
        </w:rPr>
        <w:t>0</w:t>
      </w:r>
      <w:r w:rsidR="00F712BD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7B304F">
        <w:rPr>
          <w:rFonts w:ascii="Arial" w:hAnsi="Arial" w:cs="Arial"/>
          <w:b/>
          <w:bCs/>
          <w:color w:val="000000"/>
          <w:sz w:val="20"/>
          <w:szCs w:val="20"/>
        </w:rPr>
        <w:t>/202</w:t>
      </w:r>
      <w:r w:rsidR="00C43E23">
        <w:rPr>
          <w:rFonts w:ascii="Arial" w:hAnsi="Arial" w:cs="Arial"/>
          <w:b/>
          <w:bCs/>
          <w:color w:val="000000"/>
          <w:sz w:val="20"/>
          <w:szCs w:val="20"/>
        </w:rPr>
        <w:t>2</w:t>
      </w:r>
    </w:p>
    <w:p w:rsidR="004770E6" w:rsidRPr="007B304F" w:rsidRDefault="004770E6">
      <w:pPr>
        <w:widowControl w:val="0"/>
        <w:tabs>
          <w:tab w:val="left" w:pos="397"/>
          <w:tab w:val="left" w:pos="6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Αχαρνών 434</w:t>
      </w:r>
      <w:r>
        <w:rPr>
          <w:rFonts w:ascii="Arial" w:hAnsi="Arial" w:cs="Arial"/>
          <w:sz w:val="24"/>
          <w:szCs w:val="24"/>
        </w:rPr>
        <w:tab/>
      </w:r>
      <w:r w:rsidR="0077405E">
        <w:rPr>
          <w:rFonts w:ascii="Arial" w:hAnsi="Arial" w:cs="Arial"/>
          <w:b/>
          <w:bCs/>
          <w:color w:val="000000"/>
          <w:sz w:val="20"/>
          <w:szCs w:val="20"/>
        </w:rPr>
        <w:t xml:space="preserve">ΑΘΗΝΑ,  </w:t>
      </w:r>
      <w:r w:rsidR="00F712BD">
        <w:rPr>
          <w:rFonts w:ascii="Arial" w:hAnsi="Arial" w:cs="Arial"/>
          <w:b/>
          <w:bCs/>
          <w:color w:val="000000"/>
          <w:sz w:val="20"/>
          <w:szCs w:val="20"/>
        </w:rPr>
        <w:t>01</w:t>
      </w:r>
      <w:r w:rsidR="007B304F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D926F9">
        <w:rPr>
          <w:rFonts w:ascii="Arial" w:hAnsi="Arial" w:cs="Arial"/>
          <w:b/>
          <w:bCs/>
          <w:color w:val="000000"/>
          <w:sz w:val="20"/>
          <w:szCs w:val="20"/>
        </w:rPr>
        <w:t>0</w:t>
      </w:r>
      <w:r w:rsidR="00F712BD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7B304F">
        <w:rPr>
          <w:rFonts w:ascii="Arial" w:hAnsi="Arial" w:cs="Arial"/>
          <w:b/>
          <w:bCs/>
          <w:color w:val="000000"/>
          <w:sz w:val="20"/>
          <w:szCs w:val="20"/>
        </w:rPr>
        <w:t>/202</w:t>
      </w:r>
      <w:r w:rsidR="00C43E23">
        <w:rPr>
          <w:rFonts w:ascii="Arial" w:hAnsi="Arial" w:cs="Arial"/>
          <w:b/>
          <w:bCs/>
          <w:color w:val="000000"/>
          <w:sz w:val="20"/>
          <w:szCs w:val="20"/>
        </w:rPr>
        <w:t>2</w:t>
      </w:r>
    </w:p>
    <w:p w:rsidR="004770E6" w:rsidRDefault="004770E6">
      <w:pPr>
        <w:widowControl w:val="0"/>
        <w:tabs>
          <w:tab w:val="left" w:pos="397"/>
          <w:tab w:val="left" w:pos="1304"/>
          <w:tab w:val="left" w:pos="6916"/>
          <w:tab w:val="right" w:pos="8853"/>
          <w:tab w:val="center" w:pos="9604"/>
          <w:tab w:val="left" w:pos="10431"/>
        </w:tabs>
        <w:autoSpaceDE w:val="0"/>
        <w:autoSpaceDN w:val="0"/>
        <w:adjustRightInd w:val="0"/>
        <w:spacing w:before="43" w:after="0" w:line="240" w:lineRule="auto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ΑΘΗΝΑ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Αριθμ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.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76200/311/</w:t>
      </w:r>
      <w:r>
        <w:rPr>
          <w:rFonts w:ascii="Arial" w:hAnsi="Arial" w:cs="Arial"/>
          <w:sz w:val="24"/>
          <w:szCs w:val="24"/>
        </w:rPr>
        <w:tab/>
      </w:r>
      <w:r w:rsidR="007828D9" w:rsidRPr="007828D9">
        <w:rPr>
          <w:rFonts w:ascii="Arial" w:hAnsi="Arial" w:cs="Arial"/>
          <w:b/>
          <w:sz w:val="24"/>
          <w:szCs w:val="24"/>
          <w:lang w:val="en-US"/>
        </w:rPr>
        <w:t>104</w:t>
      </w:r>
      <w:r w:rsidRPr="007828D9">
        <w:rPr>
          <w:rFonts w:ascii="Arial" w:hAnsi="Arial" w:cs="Arial"/>
          <w:sz w:val="24"/>
          <w:szCs w:val="24"/>
        </w:rPr>
        <w:tab/>
      </w:r>
      <w:r w:rsidRPr="007828D9">
        <w:rPr>
          <w:rFonts w:ascii="Arial" w:hAnsi="Arial" w:cs="Arial"/>
          <w:b/>
          <w:bCs/>
          <w:color w:val="000000"/>
          <w:sz w:val="28"/>
          <w:szCs w:val="28"/>
        </w:rPr>
        <w:t>Α</w:t>
      </w:r>
    </w:p>
    <w:p w:rsidR="004770E6" w:rsidRDefault="004770E6" w:rsidP="004770E6">
      <w:pPr>
        <w:widowControl w:val="0"/>
        <w:tabs>
          <w:tab w:val="left" w:pos="6236"/>
        </w:tabs>
        <w:autoSpaceDE w:val="0"/>
        <w:autoSpaceDN w:val="0"/>
        <w:adjustRightInd w:val="0"/>
        <w:spacing w:before="533" w:after="0" w:line="240" w:lineRule="auto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u w:val="single"/>
        </w:rPr>
        <w:t>ΠΡΟΣ :</w:t>
      </w:r>
    </w:p>
    <w:p w:rsidR="004770E6" w:rsidRDefault="004770E6" w:rsidP="004770E6">
      <w:pPr>
        <w:widowControl w:val="0"/>
        <w:tabs>
          <w:tab w:val="left" w:pos="402"/>
          <w:tab w:val="left" w:pos="1706"/>
          <w:tab w:val="left" w:pos="6236"/>
        </w:tabs>
        <w:autoSpaceDE w:val="0"/>
        <w:autoSpaceDN w:val="0"/>
        <w:adjustRightInd w:val="0"/>
        <w:spacing w:before="96"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Πληροφορίες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Ε.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Ανδρίτσου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OTEGLOBE    ΔΙΕΥΘΥΝΣΗ  ΟΙΚΟΝΟΜΙΚΩΝ</w:t>
      </w:r>
    </w:p>
    <w:p w:rsidR="004770E6" w:rsidRDefault="004770E6" w:rsidP="004770E6">
      <w:pPr>
        <w:widowControl w:val="0"/>
        <w:tabs>
          <w:tab w:val="left" w:pos="396"/>
          <w:tab w:val="left" w:pos="1706"/>
          <w:tab w:val="left" w:pos="6122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Τηλεφωνο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  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210 8220399</w:t>
      </w:r>
      <w:r>
        <w:rPr>
          <w:rFonts w:ascii="Arial" w:hAnsi="Arial" w:cs="Arial"/>
          <w:sz w:val="24"/>
          <w:szCs w:val="24"/>
        </w:rPr>
        <w:tab/>
      </w:r>
    </w:p>
    <w:p w:rsidR="004770E6" w:rsidRDefault="004770E6" w:rsidP="004770E6">
      <w:pPr>
        <w:widowControl w:val="0"/>
        <w:tabs>
          <w:tab w:val="left" w:pos="402"/>
          <w:tab w:val="left" w:pos="1706"/>
        </w:tabs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 w:rsidR="00D429BC">
        <w:rPr>
          <w:rFonts w:ascii="Arial" w:hAnsi="Arial" w:cs="Arial"/>
          <w:color w:val="000000"/>
          <w:sz w:val="16"/>
          <w:szCs w:val="16"/>
        </w:rPr>
        <w:t xml:space="preserve">FAX         </w:t>
      </w:r>
      <w:r w:rsidR="00D429BC" w:rsidRPr="00A82FB2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:</w:t>
      </w:r>
      <w:r w:rsidR="00D429BC" w:rsidRPr="00A82F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210 8225199</w:t>
      </w:r>
    </w:p>
    <w:p w:rsidR="004770E6" w:rsidRDefault="004770E6">
      <w:pPr>
        <w:widowControl w:val="0"/>
        <w:tabs>
          <w:tab w:val="center" w:pos="5617"/>
        </w:tabs>
        <w:autoSpaceDE w:val="0"/>
        <w:autoSpaceDN w:val="0"/>
        <w:adjustRightInd w:val="0"/>
        <w:spacing w:before="442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ΠΙΝΑΚΑΣ ΧΡΕΩΠΙΣΤΩΣΗΣ ΠΡΟ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ΣΩΡΙΝΩΝ ΤΗΛΕΦΩΝΙΚΩΝ ΣΥΝΔΕΣΕΩΝ ΕΞΩΤΕΡΙΚΟΥ  </w:t>
      </w:r>
    </w:p>
    <w:p w:rsidR="006725EB" w:rsidRPr="00D926F9" w:rsidRDefault="007B304F" w:rsidP="00266986">
      <w:pPr>
        <w:widowControl w:val="0"/>
        <w:tabs>
          <w:tab w:val="left" w:pos="340"/>
          <w:tab w:val="left" w:pos="1978"/>
        </w:tabs>
        <w:autoSpaceDE w:val="0"/>
        <w:autoSpaceDN w:val="0"/>
        <w:adjustRightInd w:val="0"/>
        <w:spacing w:before="426"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6725EB">
        <w:rPr>
          <w:rFonts w:ascii="Arial" w:hAnsi="Arial" w:cs="Arial"/>
          <w:b/>
          <w:bCs/>
          <w:color w:val="000000"/>
          <w:sz w:val="20"/>
          <w:szCs w:val="20"/>
        </w:rPr>
        <w:t>ΔΙΟΡΓΑΝΩΣΗ</w:t>
      </w:r>
      <w:r w:rsidR="006725EB" w:rsidRPr="00D926F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: </w:t>
      </w:r>
      <w:r w:rsidR="006725EB" w:rsidRPr="00D926F9">
        <w:rPr>
          <w:rFonts w:ascii="Arial" w:hAnsi="Arial" w:cs="Arial"/>
          <w:sz w:val="24"/>
          <w:szCs w:val="24"/>
          <w:lang w:val="en-US"/>
        </w:rPr>
        <w:tab/>
      </w:r>
      <w:r w:rsidR="00D926F9">
        <w:rPr>
          <w:rFonts w:ascii="Arial" w:hAnsi="Arial" w:cs="Arial"/>
          <w:b/>
          <w:bCs/>
          <w:color w:val="000000"/>
          <w:lang w:val="en-US"/>
        </w:rPr>
        <w:t>REAL MADRID – PARIS SAINT GERMAIN</w:t>
      </w:r>
    </w:p>
    <w:p w:rsidR="006725EB" w:rsidRPr="00DD63FD" w:rsidRDefault="006725EB" w:rsidP="006725EB">
      <w:pPr>
        <w:widowControl w:val="0"/>
        <w:tabs>
          <w:tab w:val="left" w:pos="340"/>
          <w:tab w:val="left" w:pos="1980"/>
        </w:tabs>
        <w:autoSpaceDE w:val="0"/>
        <w:autoSpaceDN w:val="0"/>
        <w:adjustRightInd w:val="0"/>
        <w:spacing w:before="83"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 w:rsidRPr="00D926F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>ΧΩΡΑ</w:t>
      </w:r>
      <w:r w:rsidRPr="00DD63FD">
        <w:rPr>
          <w:rFonts w:ascii="Arial" w:hAnsi="Arial" w:cs="Arial"/>
          <w:b/>
          <w:bCs/>
          <w:color w:val="000000"/>
          <w:sz w:val="18"/>
          <w:szCs w:val="18"/>
        </w:rPr>
        <w:t>:</w:t>
      </w:r>
      <w:r w:rsidRPr="00DD63FD">
        <w:rPr>
          <w:rFonts w:ascii="Arial" w:hAnsi="Arial" w:cs="Arial"/>
          <w:sz w:val="24"/>
          <w:szCs w:val="24"/>
        </w:rPr>
        <w:tab/>
      </w:r>
      <w:r w:rsidR="00C178F8">
        <w:rPr>
          <w:rFonts w:ascii="Arial" w:hAnsi="Arial" w:cs="Arial"/>
          <w:b/>
          <w:bCs/>
          <w:color w:val="000000"/>
        </w:rPr>
        <w:t>ΙΣΠΑΝΙΑ</w:t>
      </w:r>
    </w:p>
    <w:tbl>
      <w:tblPr>
        <w:tblpPr w:leftFromText="180" w:rightFromText="180" w:vertAnchor="text" w:horzAnchor="margin" w:tblpXSpec="center" w:tblpY="243"/>
        <w:tblW w:w="9464" w:type="dxa"/>
        <w:tblLook w:val="04A0" w:firstRow="1" w:lastRow="0" w:firstColumn="1" w:lastColumn="0" w:noHBand="0" w:noVBand="1"/>
      </w:tblPr>
      <w:tblGrid>
        <w:gridCol w:w="2036"/>
        <w:gridCol w:w="1418"/>
        <w:gridCol w:w="1701"/>
        <w:gridCol w:w="1616"/>
        <w:gridCol w:w="1360"/>
        <w:gridCol w:w="1333"/>
      </w:tblGrid>
      <w:tr w:rsidR="00D926F9" w:rsidRPr="004770E6" w:rsidTr="00D926F9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926F9" w:rsidRPr="004770E6" w:rsidRDefault="00D926F9" w:rsidP="004770E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770E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Τ.Ε.Κ.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926F9" w:rsidRPr="004770E6" w:rsidRDefault="00D926F9" w:rsidP="00DE378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77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ΤΛΦ ΧΡΕΩΣΗΣ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926F9" w:rsidRPr="004770E6" w:rsidRDefault="00D926F9" w:rsidP="00DE378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770E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ΕΠΩΝΥΜΙΑ ΠΕΛΑΤΗ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926F9" w:rsidRPr="004770E6" w:rsidRDefault="00D926F9" w:rsidP="00DE378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77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ΗΜΕΡ/ΝΙΑ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926F9" w:rsidRPr="004770E6" w:rsidRDefault="00D926F9" w:rsidP="00DE378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770E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Κ.Τ. 6630(€)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926F9" w:rsidRPr="004770E6" w:rsidRDefault="00D926F9" w:rsidP="00DE378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0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Κ. Τ. 6951(€)</w:t>
            </w:r>
          </w:p>
        </w:tc>
      </w:tr>
      <w:tr w:rsidR="00D926F9" w:rsidRPr="004770E6" w:rsidTr="00D926F9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ΚΑΛΛΙΘΕΑΣ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ΤΙΜΟΛΟΓΙΟ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ΑΛΤΕΡ ΕΓΚΟ Μ.Μ.Ε.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Pr="00D926F9" w:rsidRDefault="00D926F9" w:rsidP="00D926F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F712BD" w:rsidP="00D92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361,02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105,00</w:t>
            </w:r>
          </w:p>
        </w:tc>
      </w:tr>
      <w:tr w:rsidR="00D926F9" w:rsidRPr="004770E6" w:rsidTr="00BC74C1">
        <w:trPr>
          <w:trHeight w:val="482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926F9" w:rsidRDefault="00D926F9" w:rsidP="00D926F9">
            <w:pPr>
              <w:spacing w:before="240"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spacing w:before="240"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spacing w:before="240"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26F9" w:rsidRDefault="00D926F9" w:rsidP="00D926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ΣΥΝΟΛΟ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926F9" w:rsidRDefault="00F712BD" w:rsidP="00D92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2BD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361,02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926F9" w:rsidRDefault="00D926F9" w:rsidP="00D926F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105,00</w:t>
            </w:r>
          </w:p>
        </w:tc>
      </w:tr>
    </w:tbl>
    <w:p w:rsidR="004770E6" w:rsidRDefault="004770E6" w:rsidP="004770E6">
      <w:pPr>
        <w:widowControl w:val="0"/>
        <w:tabs>
          <w:tab w:val="left" w:pos="113"/>
          <w:tab w:val="left" w:pos="1975"/>
          <w:tab w:val="left" w:pos="3515"/>
          <w:tab w:val="center" w:pos="6726"/>
          <w:tab w:val="right" w:pos="8783"/>
          <w:tab w:val="right" w:pos="9997"/>
          <w:tab w:val="right" w:pos="11051"/>
        </w:tabs>
        <w:autoSpaceDE w:val="0"/>
        <w:autoSpaceDN w:val="0"/>
        <w:adjustRightInd w:val="0"/>
        <w:spacing w:before="319" w:after="0" w:line="240" w:lineRule="auto"/>
        <w:rPr>
          <w:rFonts w:ascii="Arial" w:hAnsi="Arial" w:cs="Arial"/>
          <w:sz w:val="24"/>
          <w:szCs w:val="24"/>
        </w:rPr>
      </w:pPr>
    </w:p>
    <w:p w:rsidR="00C43E23" w:rsidRPr="00622D6D" w:rsidRDefault="00C43E23" w:rsidP="00C43E23">
      <w:pPr>
        <w:tabs>
          <w:tab w:val="left" w:pos="0"/>
        </w:tabs>
        <w:spacing w:after="0"/>
      </w:pPr>
      <w:r>
        <w:tab/>
      </w:r>
      <w:r w:rsidRPr="00622D6D">
        <w:t xml:space="preserve">Παρακαλούμε να αποδώσετε </w:t>
      </w:r>
      <w:r>
        <w:t>στην</w:t>
      </w:r>
      <w:r w:rsidRPr="00622D6D">
        <w:t xml:space="preserve"> </w:t>
      </w:r>
      <w:r>
        <w:rPr>
          <w:rFonts w:ascii="Times New Roman" w:hAnsi="Times New Roman"/>
          <w:b/>
          <w:bCs/>
          <w:color w:val="0000FF"/>
          <w:sz w:val="20"/>
          <w:szCs w:val="20"/>
        </w:rPr>
        <w:t xml:space="preserve">TELEFONICA DE ESPANA  S.A.U. - ΙΣΠΑΝΙΑ </w:t>
      </w:r>
      <w:r w:rsidRPr="00622D6D">
        <w:t>το πιο πάνω ποσό.</w:t>
      </w:r>
    </w:p>
    <w:p w:rsidR="00C43E23" w:rsidRPr="00FD3251" w:rsidRDefault="00C43E23" w:rsidP="00C43E23">
      <w:pPr>
        <w:rPr>
          <w:rFonts w:ascii="Calibri" w:hAnsi="Calibri"/>
          <w:color w:val="000000"/>
        </w:rPr>
      </w:pPr>
      <w:r>
        <w:rPr>
          <w:b/>
        </w:rPr>
        <w:tab/>
      </w:r>
      <w:proofErr w:type="gramStart"/>
      <w:r>
        <w:rPr>
          <w:b/>
          <w:lang w:val="en-US"/>
        </w:rPr>
        <w:t>invoice</w:t>
      </w:r>
      <w:proofErr w:type="gramEnd"/>
      <w:r w:rsidRPr="00FD3251">
        <w:rPr>
          <w:b/>
        </w:rPr>
        <w:t xml:space="preserve"> </w:t>
      </w:r>
      <w:r>
        <w:rPr>
          <w:b/>
          <w:lang w:val="en-US"/>
        </w:rPr>
        <w:t>No</w:t>
      </w:r>
      <w:r w:rsidRPr="00FD3251">
        <w:rPr>
          <w:b/>
        </w:rPr>
        <w:t xml:space="preserve">.: </w:t>
      </w:r>
      <w:r w:rsidR="00F712BD" w:rsidRPr="00F712BD">
        <w:rPr>
          <w:rFonts w:ascii="Calibri" w:hAnsi="Calibri"/>
          <w:b/>
          <w:color w:val="000000"/>
        </w:rPr>
        <w:t>TA6UX0038884</w:t>
      </w:r>
    </w:p>
    <w:p w:rsidR="00D47168" w:rsidRPr="00345B15" w:rsidRDefault="00345B15" w:rsidP="00345B15">
      <w:pPr>
        <w:tabs>
          <w:tab w:val="left" w:pos="0"/>
        </w:tabs>
        <w:spacing w:after="0"/>
      </w:pPr>
      <w:r w:rsidRPr="00FD3251">
        <w:rPr>
          <w:b/>
          <w:color w:val="FF0000"/>
        </w:rPr>
        <w:tab/>
      </w:r>
    </w:p>
    <w:p w:rsidR="00D47168" w:rsidRDefault="00D47168" w:rsidP="004770E6">
      <w:pPr>
        <w:tabs>
          <w:tab w:val="left" w:pos="0"/>
        </w:tabs>
        <w:spacing w:after="0"/>
      </w:pPr>
    </w:p>
    <w:p w:rsidR="004770E6" w:rsidRDefault="004770E6" w:rsidP="004770E6">
      <w:pPr>
        <w:widowControl w:val="0"/>
        <w:tabs>
          <w:tab w:val="left" w:pos="113"/>
          <w:tab w:val="left" w:pos="1975"/>
          <w:tab w:val="left" w:pos="3515"/>
          <w:tab w:val="center" w:pos="6726"/>
          <w:tab w:val="right" w:pos="8783"/>
          <w:tab w:val="right" w:pos="9997"/>
          <w:tab w:val="right" w:pos="11051"/>
        </w:tabs>
        <w:autoSpaceDE w:val="0"/>
        <w:autoSpaceDN w:val="0"/>
        <w:adjustRightInd w:val="0"/>
        <w:spacing w:before="319"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</w:p>
    <w:p w:rsidR="00D47168" w:rsidRDefault="004770E6" w:rsidP="00D47168">
      <w:pPr>
        <w:widowControl w:val="0"/>
        <w:tabs>
          <w:tab w:val="center" w:pos="1439"/>
          <w:tab w:val="center" w:pos="8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 w:rsidR="00D47168"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   ΓΙΑ ΤΟΝ ΕΛΕΓΧΟ</w:t>
      </w:r>
      <w:r w:rsidR="00D47168">
        <w:rPr>
          <w:rFonts w:ascii="Arial" w:hAnsi="Arial" w:cs="Arial"/>
          <w:sz w:val="24"/>
          <w:szCs w:val="24"/>
        </w:rPr>
        <w:tab/>
      </w:r>
      <w:r w:rsidR="00D47168">
        <w:rPr>
          <w:rFonts w:ascii="Arial" w:hAnsi="Arial" w:cs="Arial"/>
          <w:b/>
          <w:bCs/>
          <w:color w:val="000000"/>
          <w:sz w:val="18"/>
          <w:szCs w:val="18"/>
        </w:rPr>
        <w:t>ΠΡΟΙΣΤΑΜΕΝΟΣ</w:t>
      </w:r>
    </w:p>
    <w:p w:rsidR="00D47168" w:rsidRDefault="00D47168" w:rsidP="00D47168">
      <w:pPr>
        <w:widowControl w:val="0"/>
        <w:tabs>
          <w:tab w:val="center" w:pos="1508"/>
          <w:tab w:val="left" w:pos="5520"/>
          <w:tab w:val="center" w:pos="8336"/>
        </w:tabs>
        <w:autoSpaceDE w:val="0"/>
        <w:autoSpaceDN w:val="0"/>
        <w:adjustRightInd w:val="0"/>
        <w:spacing w:before="763"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color w:val="000000"/>
        </w:rPr>
        <w:t xml:space="preserve">Ε. </w:t>
      </w:r>
      <w:proofErr w:type="spellStart"/>
      <w:r>
        <w:rPr>
          <w:rFonts w:ascii="Arial" w:hAnsi="Arial" w:cs="Arial"/>
          <w:color w:val="000000"/>
        </w:rPr>
        <w:t>Ανδρίτσου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ΣΑΟΥΣΟΠΟΥΛΟΥ ΑΝΝΑ</w:t>
      </w:r>
    </w:p>
    <w:p w:rsidR="00D47168" w:rsidRDefault="00D47168" w:rsidP="00D47168">
      <w:pPr>
        <w:widowControl w:val="0"/>
        <w:tabs>
          <w:tab w:val="center" w:pos="833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ΠΡΟΙΣΤ. ΤΜ. Ρ/Τ ΜΕΤΑΔΟΣΕΩΝ</w:t>
      </w:r>
    </w:p>
    <w:p w:rsidR="00D47168" w:rsidRDefault="00D47168" w:rsidP="00D47168">
      <w:pPr>
        <w:widowControl w:val="0"/>
        <w:tabs>
          <w:tab w:val="center" w:pos="833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4770E6" w:rsidRDefault="004770E6" w:rsidP="00D47168">
      <w:pPr>
        <w:widowControl w:val="0"/>
        <w:tabs>
          <w:tab w:val="center" w:pos="1439"/>
          <w:tab w:val="center" w:pos="8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sectPr w:rsidR="004770E6">
      <w:pgSz w:w="11906" w:h="16838" w:code="9"/>
      <w:pgMar w:top="314" w:right="345" w:bottom="315" w:left="34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DD4" w:rsidRDefault="00AF1DD4" w:rsidP="004770E6">
      <w:pPr>
        <w:spacing w:after="0" w:line="240" w:lineRule="auto"/>
      </w:pPr>
      <w:r>
        <w:separator/>
      </w:r>
    </w:p>
  </w:endnote>
  <w:endnote w:type="continuationSeparator" w:id="0">
    <w:p w:rsidR="00AF1DD4" w:rsidRDefault="00AF1DD4" w:rsidP="0047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DD4" w:rsidRDefault="00AF1DD4" w:rsidP="004770E6">
      <w:pPr>
        <w:spacing w:after="0" w:line="240" w:lineRule="auto"/>
      </w:pPr>
      <w:r>
        <w:separator/>
      </w:r>
    </w:p>
  </w:footnote>
  <w:footnote w:type="continuationSeparator" w:id="0">
    <w:p w:rsidR="00AF1DD4" w:rsidRDefault="00AF1DD4" w:rsidP="00477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E6"/>
    <w:rsid w:val="000147B8"/>
    <w:rsid w:val="00024DA8"/>
    <w:rsid w:val="00026688"/>
    <w:rsid w:val="00057721"/>
    <w:rsid w:val="000715C7"/>
    <w:rsid w:val="000727AA"/>
    <w:rsid w:val="000A69A2"/>
    <w:rsid w:val="000B5CFD"/>
    <w:rsid w:val="001538AD"/>
    <w:rsid w:val="00197A2A"/>
    <w:rsid w:val="001D1A4A"/>
    <w:rsid w:val="0021532A"/>
    <w:rsid w:val="00256868"/>
    <w:rsid w:val="002A6C79"/>
    <w:rsid w:val="002A7ED3"/>
    <w:rsid w:val="002E1D49"/>
    <w:rsid w:val="00345B15"/>
    <w:rsid w:val="00353862"/>
    <w:rsid w:val="00360D62"/>
    <w:rsid w:val="0037506A"/>
    <w:rsid w:val="00386141"/>
    <w:rsid w:val="003A5FAE"/>
    <w:rsid w:val="004770E6"/>
    <w:rsid w:val="004926C1"/>
    <w:rsid w:val="004B3854"/>
    <w:rsid w:val="005648CD"/>
    <w:rsid w:val="005B408B"/>
    <w:rsid w:val="006725EB"/>
    <w:rsid w:val="006975CD"/>
    <w:rsid w:val="00703800"/>
    <w:rsid w:val="0077405E"/>
    <w:rsid w:val="007828D9"/>
    <w:rsid w:val="007B304F"/>
    <w:rsid w:val="007B4759"/>
    <w:rsid w:val="008021BD"/>
    <w:rsid w:val="00851B8E"/>
    <w:rsid w:val="008D0EFB"/>
    <w:rsid w:val="009107B6"/>
    <w:rsid w:val="009110D0"/>
    <w:rsid w:val="00981179"/>
    <w:rsid w:val="009A7ADE"/>
    <w:rsid w:val="00A45A60"/>
    <w:rsid w:val="00A5151D"/>
    <w:rsid w:val="00A82FB2"/>
    <w:rsid w:val="00A85726"/>
    <w:rsid w:val="00A936E3"/>
    <w:rsid w:val="00AF1DD4"/>
    <w:rsid w:val="00B17A74"/>
    <w:rsid w:val="00B47052"/>
    <w:rsid w:val="00B94098"/>
    <w:rsid w:val="00BA0997"/>
    <w:rsid w:val="00C178F8"/>
    <w:rsid w:val="00C43E23"/>
    <w:rsid w:val="00D23458"/>
    <w:rsid w:val="00D429BC"/>
    <w:rsid w:val="00D47168"/>
    <w:rsid w:val="00D5240B"/>
    <w:rsid w:val="00D926F9"/>
    <w:rsid w:val="00DD63FD"/>
    <w:rsid w:val="00DE3784"/>
    <w:rsid w:val="00DF7C9A"/>
    <w:rsid w:val="00E06E8E"/>
    <w:rsid w:val="00E35B1E"/>
    <w:rsid w:val="00EA7308"/>
    <w:rsid w:val="00EC6583"/>
    <w:rsid w:val="00EE3C2C"/>
    <w:rsid w:val="00EF4C6C"/>
    <w:rsid w:val="00F6201A"/>
    <w:rsid w:val="00F712BD"/>
    <w:rsid w:val="00F876A3"/>
    <w:rsid w:val="00FB593F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0E6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locked/>
    <w:rsid w:val="004770E6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4770E6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locked/>
    <w:rsid w:val="004770E6"/>
    <w:rPr>
      <w:rFonts w:cs="Times New Roman"/>
    </w:rPr>
  </w:style>
  <w:style w:type="paragraph" w:styleId="a5">
    <w:name w:val="No Spacing"/>
    <w:uiPriority w:val="1"/>
    <w:qFormat/>
    <w:rsid w:val="000727AA"/>
    <w:pPr>
      <w:spacing w:after="0" w:line="240" w:lineRule="auto"/>
    </w:pPr>
  </w:style>
  <w:style w:type="paragraph" w:styleId="a6">
    <w:name w:val="Balloon Text"/>
    <w:basedOn w:val="a"/>
    <w:link w:val="Char1"/>
    <w:uiPriority w:val="99"/>
    <w:semiHidden/>
    <w:unhideWhenUsed/>
    <w:rsid w:val="0091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911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0E6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locked/>
    <w:rsid w:val="004770E6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4770E6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locked/>
    <w:rsid w:val="004770E6"/>
    <w:rPr>
      <w:rFonts w:cs="Times New Roman"/>
    </w:rPr>
  </w:style>
  <w:style w:type="paragraph" w:styleId="a5">
    <w:name w:val="No Spacing"/>
    <w:uiPriority w:val="1"/>
    <w:qFormat/>
    <w:rsid w:val="000727AA"/>
    <w:pPr>
      <w:spacing w:after="0" w:line="240" w:lineRule="auto"/>
    </w:pPr>
  </w:style>
  <w:style w:type="paragraph" w:styleId="a6">
    <w:name w:val="Balloon Text"/>
    <w:basedOn w:val="a"/>
    <w:link w:val="Char1"/>
    <w:uiPriority w:val="99"/>
    <w:semiHidden/>
    <w:unhideWhenUsed/>
    <w:rsid w:val="0091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911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40cbaec-014b-4836-b3eb-3eb0858b1a39" origin="defaultValue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dXNlclNlbGVjdGVkIiAvPjxVc2VyTmFtZT5DRU5UUkFMLURPTUFJTlxFQU5EUklUU09VPC9Vc2VyTmFtZT48RGF0ZVRpbWU+NS8xMC8yMDIwIDExOjQ4OjIyICYjeDNDMDsmI3gzQkM7PC9EYXRlVGltZT48TGFiZWxTdHJpbmc+VGhpcyBpdGVtIGhhcyBubyBjbGFzc2lmaWNhdGlvbjwvTGFiZWxTdHJpbmc+PC9pdGVtPjwvbGFiZWxIaXN0b3J5Pg==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A5841-1D4D-4ED4-9726-F6ADA963F94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3042395-B82A-4A64-A2A9-D69459BA0410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5CBC08D7-76B9-4C30-9539-F6C78A75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OTE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eandritsou</dc:creator>
  <cp:lastModifiedBy>eandritsou</cp:lastModifiedBy>
  <cp:revision>15</cp:revision>
  <dcterms:created xsi:type="dcterms:W3CDTF">2021-10-07T16:26:00Z</dcterms:created>
  <dcterms:modified xsi:type="dcterms:W3CDTF">2022-06-01T10:54:00Z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22921d3a-6dfb-4da4-9792-77536a77cdb1</vt:lpwstr>
  </property>
  <property fmtid="{D5CDD505-2E9C-101B-9397-08002B2CF9AE}" pid="3" name="bjSaver">
    <vt:lpwstr>P0hXmObCVew6GUKKXHvyzlki8mtmdiBj</vt:lpwstr>
  </property>
  <property fmtid="{D5CDD505-2E9C-101B-9397-08002B2CF9AE}" pid="4" name="bjDocumentSecurityLabel">
    <vt:lpwstr>This item has no classification</vt:lpwstr>
  </property>
  <property fmtid="{D5CDD505-2E9C-101B-9397-08002B2CF9AE}" pid="5" name="bjLabelHistoryID">
    <vt:lpwstr>{E3042395-B82A-4A64-A2A9-D69459BA0410}</vt:lpwstr>
  </property>
</Properties>
</file>