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48"/>
          <w:szCs w:val="48"/>
          <w:lang w:eastAsia="zh-CN"/>
        </w:rPr>
      </w:pPr>
    </w:p>
    <w:p>
      <w:pPr>
        <w:rPr>
          <w:rFonts w:hint="eastAsia" w:ascii="宋体" w:hAnsi="宋体" w:eastAsia="宋体" w:cs="宋体"/>
          <w:b/>
          <w:bCs/>
          <w:sz w:val="48"/>
          <w:szCs w:val="48"/>
          <w:lang w:eastAsia="zh-CN"/>
        </w:rPr>
      </w:pPr>
    </w:p>
    <w:p>
      <w:pPr>
        <w:rPr>
          <w:rFonts w:hint="eastAsia" w:ascii="宋体" w:hAnsi="宋体" w:eastAsia="宋体" w:cs="宋体"/>
          <w:b/>
          <w:bCs/>
          <w:sz w:val="48"/>
          <w:szCs w:val="48"/>
          <w:lang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eastAsia="zh-CN"/>
        </w:rPr>
        <w:t>旋蒸技术参数：</w:t>
      </w:r>
    </w:p>
    <w:tbl>
      <w:tblPr>
        <w:tblStyle w:val="4"/>
        <w:tblW w:w="8940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336"/>
        <w:gridCol w:w="2530"/>
        <w:gridCol w:w="1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型号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RE-2000A</w:t>
            </w:r>
          </w:p>
        </w:tc>
        <w:tc>
          <w:tcPr>
            <w:tcW w:w="2530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RE-2000B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RE-2000E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水浴锅功率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1.4kw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1.4kw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水浴锅温控范围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室温-100度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室温-100度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室温-100度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加热锅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特氟龙复合锅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特氟龙复合锅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特氟龙复合锅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温控精准度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宋体"/>
              </w:rPr>
              <w:t>℃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宋体"/>
              </w:rPr>
              <w:t>℃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宋体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升降方式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电动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电动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电动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235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密封方式</w:t>
            </w:r>
          </w:p>
        </w:tc>
        <w:tc>
          <w:tcPr>
            <w:tcW w:w="2336" w:type="dxa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氟橡胶真空密封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氟橡胶真空密封</w:t>
            </w:r>
          </w:p>
        </w:tc>
        <w:tc>
          <w:tcPr>
            <w:tcW w:w="1839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氟橡胶真空密封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蒸发瓶容量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收集瓶容量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冷凝面积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0.1㎡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0.1㎡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冷凝管容量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700ML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700ML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真空度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0.1Mpa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0.1Mpa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转速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20-200转/分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20-200转/分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20-200转/分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速度调节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通过控制箱上旋钮调整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通过控制箱上旋钮调整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通过控制箱上旋钮调整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升降距离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0-150毫米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0-150毫米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0-150毫米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电机功率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40W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40W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控温显示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温度数显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温度数显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转速显示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数字显示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电压</w:t>
            </w:r>
            <w:r>
              <w:rPr>
                <w:rFonts w:hint="eastAsia"/>
                <w:vertAlign w:val="baseline"/>
                <w:lang w:val="en-US" w:eastAsia="zh-CN"/>
              </w:rPr>
              <w:t>/频率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220V</w:t>
            </w: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10% 50HZ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220V</w:t>
            </w: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10% 50HZ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220V</w:t>
            </w:r>
            <w:r>
              <w:rPr>
                <w:rFonts w:hint="eastAsia"/>
                <w:vertAlign w:val="baseline"/>
                <w:lang w:eastAsia="zh-CN"/>
              </w:rPr>
              <w:t>±</w:t>
            </w:r>
            <w:r>
              <w:rPr>
                <w:rFonts w:hint="eastAsia"/>
                <w:vertAlign w:val="baseline"/>
                <w:lang w:val="en-US" w:eastAsia="zh-CN"/>
              </w:rPr>
              <w:t>10% 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外形尺寸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400*700*620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400*700*620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400*700*620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水浴锅外形尺寸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300*300*240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300*300*240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300*300*240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235" w:type="dxa"/>
            <w:vAlign w:val="top"/>
          </w:tcPr>
          <w:p>
            <w:pPr>
              <w:spacing w:line="360" w:lineRule="auto"/>
              <w:ind w:left="630" w:hanging="630" w:hangingChars="30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电流</w:t>
            </w:r>
          </w:p>
        </w:tc>
        <w:tc>
          <w:tcPr>
            <w:tcW w:w="2336" w:type="dxa"/>
            <w:vAlign w:val="top"/>
          </w:tcPr>
          <w:p>
            <w:pPr>
              <w:spacing w:line="360" w:lineRule="auto"/>
              <w:ind w:left="630" w:hanging="630" w:hangingChars="3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7A</w:t>
            </w:r>
          </w:p>
        </w:tc>
        <w:tc>
          <w:tcPr>
            <w:tcW w:w="2530" w:type="dxa"/>
            <w:vAlign w:val="top"/>
          </w:tcPr>
          <w:p>
            <w:pPr>
              <w:spacing w:line="360" w:lineRule="auto"/>
              <w:ind w:left="630" w:leftChars="0" w:hanging="630" w:hangingChars="30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7A</w:t>
            </w:r>
          </w:p>
        </w:tc>
        <w:tc>
          <w:tcPr>
            <w:tcW w:w="1839" w:type="dxa"/>
            <w:vAlign w:val="top"/>
          </w:tcPr>
          <w:p>
            <w:pPr>
              <w:spacing w:line="360" w:lineRule="auto"/>
              <w:ind w:left="630" w:leftChars="30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7A</w:t>
            </w:r>
          </w:p>
        </w:tc>
      </w:tr>
    </w:tbl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047E8"/>
    <w:rsid w:val="049047E8"/>
    <w:rsid w:val="09384D93"/>
    <w:rsid w:val="14927C9F"/>
    <w:rsid w:val="32E036E1"/>
    <w:rsid w:val="348277D2"/>
    <w:rsid w:val="34D1069F"/>
    <w:rsid w:val="3E667541"/>
    <w:rsid w:val="3F5F0F23"/>
    <w:rsid w:val="521A0849"/>
    <w:rsid w:val="59173F5B"/>
    <w:rsid w:val="71AB6733"/>
    <w:rsid w:val="7C5E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2019-06-04T03:23:00Z</dcterms:created>
  <dc:creator>科达内勤夏小雨</dc:creator>
  <cp:lastModifiedBy>忘忧草</cp:lastModifiedBy>
  <cp:lastPrinted>2019-06-05T10:32:00Z</cp:lastPrinted>
  <dcterms:modified xsi:type="dcterms:W3CDTF">2020-05-26T02:48:39Z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