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防爆低温冷却循环泵DLSB-20/30EX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本产品是利用全封闭压缩机机械制冷，冷却槽内壁盘有冷却铜盘管，制冷剂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5256530" cy="7886700"/>
            <wp:effectExtent l="0" t="0" r="1270" b="0"/>
            <wp:docPr id="12" name="图片 12" descr="4H0A9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H0A98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26" w:tblpY="24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305"/>
        <w:gridCol w:w="4357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787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357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20/30EX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单相220V50Hz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压缩机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全封闭压缩机防爆泥灌封处理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-10℃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防爆形式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（防爆控制箱</w:t>
            </w:r>
            <w:r>
              <w:rPr>
                <w:rFonts w:ascii="新宋体"/>
                <w:color w:val="000000"/>
                <w:spacing w:val="2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防爆循环泵</w:t>
            </w:r>
            <w:r>
              <w:rPr>
                <w:rFonts w:ascii="新宋体"/>
                <w:color w:val="000000"/>
                <w:spacing w:val="0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防爆风机</w:t>
            </w:r>
            <w:r>
              <w:rPr>
                <w:rFonts w:ascii="新宋体"/>
                <w:color w:val="000000"/>
                <w:spacing w:val="0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</w:t>
            </w:r>
            <w:r>
              <w:rPr>
                <w:rFonts w:hint="eastAsia" w:ascii="新宋体" w:hAnsi="新宋体" w:cs="新宋体"/>
                <w:color w:val="000000"/>
                <w:spacing w:val="1"/>
                <w:sz w:val="24"/>
                <w:lang w:val="en-US" w:eastAsia="zh-CN"/>
              </w:rPr>
              <w:t>连接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管）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default" w:eastAsia="宋体" w:asciiTheme="minorHAnsi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电器标准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防爆照明（动力）配电箱（嵌入式），防爆标志：DIIBT4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产品标准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Q/SHJFO2-2009符合GB3836.2-2000(爆炸性气体环境用电器设备。第一部分：隔爆型：“d”)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4"/>
          <w:szCs w:val="24"/>
          <w:lang w:val="en-US" w:eastAsia="zh-CN"/>
        </w:rPr>
        <w:t xml:space="preserve">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17D0D42"/>
    <w:rsid w:val="05D20A53"/>
    <w:rsid w:val="18E56421"/>
    <w:rsid w:val="1A60624B"/>
    <w:rsid w:val="1DC70A95"/>
    <w:rsid w:val="45720CA6"/>
    <w:rsid w:val="45EB634F"/>
    <w:rsid w:val="6A151BB3"/>
    <w:rsid w:val="735E2082"/>
    <w:rsid w:val="74EF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740</Words>
  <Characters>846</Characters>
  <Lines>0</Lines>
  <Paragraphs>0</Paragraphs>
  <TotalTime>2</TotalTime>
  <ScaleCrop>false</ScaleCrop>
  <LinksUpToDate>false</LinksUpToDate>
  <CharactersWithSpaces>851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2022-07-11T03:24:23Z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7B2AB5641D7E4A3BB4521A389EAA1C70</vt:lpwstr>
  </property>
</Properties>
</file>