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旋转蒸发器YRE-2010AEX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</w:t>
      </w:r>
      <w:r>
        <w:rPr>
          <w:rFonts w:hint="eastAsia"/>
          <w:sz w:val="28"/>
          <w:szCs w:val="28"/>
          <w:lang w:val="en-US" w:eastAsia="zh-CN"/>
        </w:rPr>
        <w:t>304不锈钢</w:t>
      </w:r>
      <w:r>
        <w:rPr>
          <w:rFonts w:hint="eastAsia"/>
          <w:sz w:val="28"/>
          <w:szCs w:val="28"/>
        </w:rPr>
        <w:t>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主机固定，水浴锅手轮升降，操作简单。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防爆控制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调速盒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，防爆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转速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电机，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防爆水浴锅控制箱，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ExdIIBT4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转速，温度独立操作显示。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996690" cy="5997575"/>
            <wp:effectExtent l="0" t="0" r="3810" b="3175"/>
            <wp:docPr id="1" name="图片 1" descr="5fb3f1f34128b7187554feaf448f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fb3f1f34128b7187554feaf448f1a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4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0"/>
        <w:gridCol w:w="5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399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2010AEX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3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3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3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399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Φ19标准磨口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约6L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10L  φ290mm/ φ95mm法兰口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5000ml φ235mm/ 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3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Φ350×260H（mm）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水浴锅尺寸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500L×600W×680H（mm）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底板尺寸</w:t>
            </w:r>
          </w:p>
        </w:tc>
        <w:tc>
          <w:tcPr>
            <w:tcW w:w="53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50L×500W（mm)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40" w:type="dxa"/>
            <w:vAlign w:val="top"/>
          </w:tcPr>
          <w:p>
            <w:pPr>
              <w:tabs>
                <w:tab w:val="left" w:pos="628"/>
              </w:tabs>
              <w:bidi w:val="0"/>
              <w:ind w:firstLine="720" w:firstLineChars="300"/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39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主冷φ120×600H（mm)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副冷φ135×470H（mm)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0-170mm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39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Φ50法兰口四氟顶式放料阀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399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399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399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0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1100L×500W×1900H（mm）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0" w:hRule="atLeast"/>
        </w:trPr>
        <w:tc>
          <w:tcPr>
            <w:tcW w:w="304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39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W×700H(mm)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700L×550W×550H(mm)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架子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1250L×350W×390H(mm)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304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39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玻璃重33Kg，架子重46.5Kg,水浴锅重42Kg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7144CB6"/>
    <w:rsid w:val="0EDA5F3C"/>
    <w:rsid w:val="1613075C"/>
    <w:rsid w:val="17F73CF6"/>
    <w:rsid w:val="1A60624B"/>
    <w:rsid w:val="22127CE2"/>
    <w:rsid w:val="2646258E"/>
    <w:rsid w:val="2B9C6E41"/>
    <w:rsid w:val="2DBB2FB3"/>
    <w:rsid w:val="2ECB4CFD"/>
    <w:rsid w:val="2FAA2716"/>
    <w:rsid w:val="39C27CDE"/>
    <w:rsid w:val="45720CA6"/>
    <w:rsid w:val="45EB634F"/>
    <w:rsid w:val="49E07A16"/>
    <w:rsid w:val="4B846E46"/>
    <w:rsid w:val="541B0C1A"/>
    <w:rsid w:val="5CB21E28"/>
    <w:rsid w:val="5E4E0650"/>
    <w:rsid w:val="6938492A"/>
    <w:rsid w:val="7E4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846</Words>
  <Characters>1106</Characters>
  <Lines>0</Lines>
  <Paragraphs>0</Paragraphs>
  <TotalTime>1</TotalTime>
  <ScaleCrop>false</ScaleCrop>
  <LinksUpToDate>false</LinksUpToDate>
  <CharactersWithSpaces>1132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B7AFB9C7271F463FAE70D718CDC4E64B</vt:lpwstr>
  </property>
</Properties>
</file>