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83A9B">
      <w:pPr>
        <w:widowControl/>
        <w:tabs>
          <w:tab w:val="left" w:pos="2464"/>
        </w:tabs>
        <w:spacing w:line="360" w:lineRule="auto"/>
        <w:ind w:firstLine="2520" w:firstLineChars="900"/>
        <w:rPr>
          <w:rFonts w:hint="eastAsia" w:ascii="HarmonyOS Sans SC" w:hAnsi="HarmonyOS Sans SC" w:eastAsia="HarmonyOS Sans SC" w:cs="HarmonyOS Sans SC"/>
          <w:bCs/>
          <w:sz w:val="28"/>
          <w:szCs w:val="28"/>
        </w:rPr>
      </w:pPr>
      <w:r>
        <w:rPr>
          <w:rFonts w:hint="eastAsia" w:ascii="HarmonyOS Sans SC" w:hAnsi="HarmonyOS Sans SC" w:eastAsia="HarmonyOS Sans SC" w:cs="HarmonyOS Sans SC"/>
          <w:bCs/>
          <w:sz w:val="28"/>
          <w:szCs w:val="28"/>
          <w:lang w:eastAsia="zh-CN"/>
        </w:rPr>
        <w:tab/>
      </w:r>
      <w:r>
        <w:rPr>
          <w:rFonts w:hint="eastAsia" w:ascii="HarmonyOS Sans SC" w:hAnsi="HarmonyOS Sans SC" w:eastAsia="HarmonyOS Sans SC" w:cs="HarmonyOS Sans SC"/>
          <w:bCs/>
          <w:sz w:val="28"/>
          <w:szCs w:val="28"/>
          <w:lang w:val="en-US" w:eastAsia="zh-CN"/>
        </w:rPr>
        <w:t xml:space="preserve">    </w:t>
      </w:r>
      <w:r>
        <w:rPr>
          <w:rFonts w:hint="eastAsia" w:ascii="HarmonyOS Sans SC" w:hAnsi="HarmonyOS Sans SC" w:eastAsia="HarmonyOS Sans SC" w:cs="HarmonyOS Sans SC"/>
          <w:bCs/>
          <w:sz w:val="28"/>
          <w:szCs w:val="28"/>
        </w:rPr>
        <w:t>短程蒸馏</w:t>
      </w:r>
      <w:r>
        <w:rPr>
          <w:rFonts w:hint="eastAsia" w:ascii="HarmonyOS Sans SC" w:hAnsi="HarmonyOS Sans SC" w:eastAsia="HarmonyOS Sans SC" w:cs="HarmonyOS Sans SC"/>
          <w:bCs/>
          <w:sz w:val="28"/>
          <w:szCs w:val="28"/>
          <w:lang w:val="en-US" w:eastAsia="zh-CN"/>
        </w:rPr>
        <w:t>1</w:t>
      </w:r>
      <w:r>
        <w:rPr>
          <w:rFonts w:hint="eastAsia" w:ascii="HarmonyOS Sans SC" w:hAnsi="HarmonyOS Sans SC" w:eastAsia="HarmonyOS Sans SC" w:cs="HarmonyOS Sans SC"/>
          <w:bCs/>
          <w:sz w:val="28"/>
          <w:szCs w:val="28"/>
        </w:rPr>
        <w:t>0L</w:t>
      </w:r>
    </w:p>
    <w:p w14:paraId="68E907F5">
      <w:pPr>
        <w:spacing w:line="360" w:lineRule="auto"/>
        <w:jc w:val="left"/>
        <w:rPr>
          <w:rFonts w:hint="eastAsia" w:ascii="HarmonyOS Sans SC" w:hAnsi="HarmonyOS Sans SC" w:eastAsia="HarmonyOS Sans SC" w:cs="HarmonyOS Sans SC"/>
          <w:bCs/>
          <w:sz w:val="28"/>
          <w:szCs w:val="28"/>
        </w:rPr>
      </w:pPr>
    </w:p>
    <w:p w14:paraId="0AB84DF7">
      <w:pPr>
        <w:pStyle w:val="2"/>
        <w:rPr>
          <w:rFonts w:hint="eastAsia"/>
        </w:rPr>
      </w:pPr>
      <w:bookmarkStart w:id="0" w:name="_Toc190784831"/>
      <w:bookmarkStart w:id="1" w:name="_Toc340576363"/>
      <w:r>
        <w:rPr>
          <w:rFonts w:hint="eastAsia"/>
        </w:rPr>
        <w:t>概述:</w:t>
      </w:r>
      <w:bookmarkEnd w:id="0"/>
    </w:p>
    <w:p w14:paraId="1B3BAF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ascii="HarmonyOS Sans SC" w:hAnsi="HarmonyOS Sans SC" w:eastAsia="HarmonyOS Sans SC" w:cs="HarmonyOS Sans SC"/>
          <w:kern w:val="0"/>
          <w:sz w:val="24"/>
          <w:szCs w:val="24"/>
          <w:shd w:val="clear" w:color="auto" w:fill="FFFFFF"/>
        </w:rPr>
      </w:pPr>
      <w:r>
        <w:rPr>
          <w:rFonts w:hint="eastAsia" w:ascii="HarmonyOS Sans SC" w:hAnsi="HarmonyOS Sans SC" w:eastAsia="HarmonyOS Sans SC" w:cs="HarmonyOS Sans SC"/>
          <w:kern w:val="0"/>
          <w:sz w:val="24"/>
          <w:szCs w:val="24"/>
          <w:shd w:val="clear" w:color="auto" w:fill="FFFFFF"/>
        </w:rPr>
        <w:t>短程蒸馏工艺，其实就是一种高效的分离纯化技术，主要利用混合物中各组分沸点的差异来实现分离。简单来说，就是先把混合物加热到沸点，使其蒸发，然后在高真空的条件下，这些蒸汽会迅速冷凝成液体，然后混合物中的组分就会分离出来。这个过程中，由于冷凝器内部的冷却剂温度比较低，所以混合物中的非挥发性组分几乎不会蒸发，从而实现了高效的分离。</w:t>
      </w:r>
    </w:p>
    <w:p w14:paraId="6A59A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420"/>
        <w:textAlignment w:val="auto"/>
        <w:rPr>
          <w:rFonts w:ascii="HarmonyOS Sans SC" w:hAnsi="HarmonyOS Sans SC" w:eastAsia="HarmonyOS Sans SC" w:cs="HarmonyOS Sans SC"/>
          <w:sz w:val="24"/>
          <w:szCs w:val="24"/>
        </w:rPr>
      </w:pPr>
      <w:r>
        <w:rPr>
          <w:rFonts w:hint="eastAsia" w:ascii="HarmonyOS Sans SC" w:hAnsi="HarmonyOS Sans SC" w:eastAsia="HarmonyOS Sans SC" w:cs="HarmonyOS Sans SC"/>
          <w:sz w:val="24"/>
          <w:szCs w:val="24"/>
        </w:rPr>
        <w:t xml:space="preserve">（1）支架（2）浴锅（3）回流分离器（4）冷凝器（5）蒸馏瓶（6）收集瓶    </w:t>
      </w:r>
    </w:p>
    <w:p w14:paraId="0D56A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420"/>
        <w:textAlignment w:val="auto"/>
        <w:rPr>
          <w:rFonts w:hint="eastAsia" w:ascii="HarmonyOS Sans SC" w:hAnsi="HarmonyOS Sans SC" w:eastAsia="HarmonyOS Sans SC" w:cs="HarmonyOS Sans SC"/>
          <w:b/>
          <w:bCs/>
          <w:sz w:val="24"/>
          <w:szCs w:val="24"/>
        </w:rPr>
      </w:pPr>
      <w:r>
        <w:rPr>
          <w:rFonts w:hint="eastAsia" w:ascii="HarmonyOS Sans SC" w:hAnsi="HarmonyOS Sans SC" w:eastAsia="HarmonyOS Sans SC" w:cs="HarmonyOS Sans SC"/>
          <w:sz w:val="24"/>
          <w:szCs w:val="24"/>
        </w:rPr>
        <w:t>（7）尾气处理瓶 （8）电缆</w:t>
      </w:r>
    </w:p>
    <w:p w14:paraId="646C5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360" w:firstLineChars="200"/>
        <w:jc w:val="center"/>
        <w:textAlignment w:val="auto"/>
        <w:rPr>
          <w:rFonts w:hint="eastAsia" w:ascii="HarmonyOS Sans SC" w:hAnsi="HarmonyOS Sans SC" w:eastAsia="HarmonyOS Sans SC" w:cs="HarmonyOS Sans SC"/>
          <w:kern w:val="0"/>
          <w:sz w:val="18"/>
          <w:szCs w:val="18"/>
          <w:shd w:val="clear" w:color="auto" w:fill="FFFFFF"/>
        </w:rPr>
      </w:pPr>
    </w:p>
    <w:p w14:paraId="10229A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300" w:firstLineChars="200"/>
        <w:textAlignment w:val="auto"/>
        <w:rPr>
          <w:rFonts w:hint="eastAsia" w:ascii="HarmonyOS Sans SC" w:hAnsi="HarmonyOS Sans SC" w:eastAsia="HarmonyOS Sans SC" w:cs="HarmonyOS Sans SC"/>
          <w:kern w:val="0"/>
          <w:sz w:val="24"/>
          <w:szCs w:val="24"/>
          <w:shd w:val="clear" w:color="auto" w:fill="FFFFFF"/>
        </w:rPr>
      </w:pPr>
      <w:r>
        <w:rPr>
          <w:sz w:val="15"/>
          <w:szCs w:val="16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535940</wp:posOffset>
            </wp:positionH>
            <wp:positionV relativeFrom="paragraph">
              <wp:posOffset>103505</wp:posOffset>
            </wp:positionV>
            <wp:extent cx="4461510" cy="3155315"/>
            <wp:effectExtent l="0" t="0" r="15240" b="6985"/>
            <wp:wrapNone/>
            <wp:docPr id="1702124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2481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8970" cy="3160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613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HarmonyOS Sans SC" w:hAnsi="HarmonyOS Sans SC" w:eastAsia="HarmonyOS Sans SC" w:cs="HarmonyOS Sans SC"/>
          <w:kern w:val="0"/>
          <w:sz w:val="24"/>
          <w:szCs w:val="24"/>
          <w:shd w:val="clear" w:color="auto" w:fill="FFFFFF"/>
        </w:rPr>
      </w:pPr>
    </w:p>
    <w:p w14:paraId="4B25E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HarmonyOS Sans SC" w:hAnsi="HarmonyOS Sans SC" w:eastAsia="HarmonyOS Sans SC" w:cs="HarmonyOS Sans SC"/>
          <w:kern w:val="0"/>
          <w:sz w:val="24"/>
          <w:szCs w:val="24"/>
          <w:shd w:val="clear" w:color="auto" w:fill="FFFFFF"/>
        </w:rPr>
      </w:pPr>
    </w:p>
    <w:p w14:paraId="46294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HarmonyOS Sans SC" w:hAnsi="HarmonyOS Sans SC" w:eastAsia="HarmonyOS Sans SC" w:cs="HarmonyOS Sans SC"/>
          <w:kern w:val="0"/>
          <w:sz w:val="24"/>
          <w:szCs w:val="24"/>
          <w:shd w:val="clear" w:color="auto" w:fill="FFFFFF"/>
        </w:rPr>
      </w:pPr>
    </w:p>
    <w:p w14:paraId="5A7EF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HarmonyOS Sans SC" w:hAnsi="HarmonyOS Sans SC" w:eastAsia="HarmonyOS Sans SC" w:cs="HarmonyOS Sans SC"/>
          <w:kern w:val="0"/>
          <w:sz w:val="24"/>
          <w:szCs w:val="24"/>
          <w:shd w:val="clear" w:color="auto" w:fill="FFFFFF"/>
        </w:rPr>
      </w:pPr>
    </w:p>
    <w:p w14:paraId="3981D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HarmonyOS Sans SC" w:hAnsi="HarmonyOS Sans SC" w:eastAsia="HarmonyOS Sans SC" w:cs="HarmonyOS Sans SC"/>
          <w:kern w:val="0"/>
          <w:sz w:val="24"/>
          <w:szCs w:val="24"/>
          <w:shd w:val="clear" w:color="auto" w:fill="FFFFFF"/>
        </w:rPr>
      </w:pPr>
    </w:p>
    <w:p w14:paraId="6CB3B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HarmonyOS Sans SC" w:hAnsi="HarmonyOS Sans SC" w:eastAsia="HarmonyOS Sans SC" w:cs="HarmonyOS Sans SC"/>
          <w:kern w:val="0"/>
          <w:sz w:val="24"/>
          <w:szCs w:val="24"/>
          <w:shd w:val="clear" w:color="auto" w:fill="FFFFFF"/>
        </w:rPr>
      </w:pPr>
    </w:p>
    <w:p w14:paraId="1B479D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HarmonyOS Sans SC" w:hAnsi="HarmonyOS Sans SC" w:eastAsia="HarmonyOS Sans SC" w:cs="HarmonyOS Sans SC"/>
          <w:kern w:val="0"/>
          <w:sz w:val="24"/>
          <w:szCs w:val="24"/>
          <w:shd w:val="clear" w:color="auto" w:fill="FFFFFF"/>
        </w:rPr>
      </w:pPr>
    </w:p>
    <w:p w14:paraId="1C9F4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HarmonyOS Sans SC" w:hAnsi="HarmonyOS Sans SC" w:eastAsia="HarmonyOS Sans SC" w:cs="HarmonyOS Sans SC"/>
          <w:kern w:val="0"/>
          <w:sz w:val="24"/>
          <w:szCs w:val="24"/>
          <w:shd w:val="clear" w:color="auto" w:fill="FFFFFF"/>
        </w:rPr>
      </w:pPr>
    </w:p>
    <w:p w14:paraId="24DD9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HarmonyOS Sans SC" w:hAnsi="HarmonyOS Sans SC" w:eastAsia="HarmonyOS Sans SC" w:cs="HarmonyOS Sans SC"/>
          <w:kern w:val="0"/>
          <w:sz w:val="24"/>
          <w:szCs w:val="24"/>
          <w:shd w:val="clear" w:color="auto" w:fill="FFFFFF"/>
        </w:rPr>
      </w:pPr>
    </w:p>
    <w:p w14:paraId="2048F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HarmonyOS Sans SC" w:hAnsi="HarmonyOS Sans SC" w:eastAsia="HarmonyOS Sans SC" w:cs="HarmonyOS Sans SC"/>
          <w:kern w:val="0"/>
          <w:sz w:val="24"/>
          <w:szCs w:val="24"/>
          <w:shd w:val="clear" w:color="auto" w:fill="FFFFFF"/>
        </w:rPr>
      </w:pPr>
    </w:p>
    <w:p w14:paraId="42305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HarmonyOS Sans SC" w:hAnsi="HarmonyOS Sans SC" w:eastAsia="HarmonyOS Sans SC" w:cs="HarmonyOS Sans SC"/>
          <w:kern w:val="0"/>
          <w:sz w:val="24"/>
          <w:szCs w:val="24"/>
          <w:shd w:val="clear" w:color="auto" w:fill="FFFFFF"/>
        </w:rPr>
      </w:pPr>
    </w:p>
    <w:p w14:paraId="3BF46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HarmonyOS Sans SC" w:hAnsi="HarmonyOS Sans SC" w:eastAsia="HarmonyOS Sans SC" w:cs="HarmonyOS Sans SC"/>
          <w:kern w:val="0"/>
          <w:sz w:val="24"/>
          <w:szCs w:val="24"/>
          <w:shd w:val="clear" w:color="auto" w:fill="FFFFFF"/>
        </w:rPr>
      </w:pPr>
      <w:r>
        <w:rPr>
          <w:rFonts w:hint="eastAsia" w:ascii="HarmonyOS Sans SC" w:hAnsi="HarmonyOS Sans SC" w:eastAsia="HarmonyOS Sans SC" w:cs="HarmonyOS Sans SC"/>
          <w:kern w:val="0"/>
          <w:sz w:val="24"/>
          <w:szCs w:val="24"/>
          <w:shd w:val="clear" w:color="auto" w:fill="FFFFFF"/>
        </w:rPr>
        <w:t>短程蒸馏的工艺主要包括以下几个步骤:</w:t>
      </w:r>
    </w:p>
    <w:p w14:paraId="00449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HarmonyOS Sans SC" w:hAnsi="HarmonyOS Sans SC" w:eastAsia="HarmonyOS Sans SC" w:cs="HarmonyOS Sans SC"/>
          <w:kern w:val="0"/>
          <w:sz w:val="24"/>
          <w:szCs w:val="24"/>
          <w:shd w:val="clear" w:color="auto" w:fill="FFFFFF"/>
        </w:rPr>
      </w:pPr>
      <w:r>
        <w:rPr>
          <w:rFonts w:hint="eastAsia" w:ascii="HarmonyOS Sans SC" w:hAnsi="HarmonyOS Sans SC" w:eastAsia="HarmonyOS Sans SC" w:cs="HarmonyOS Sans SC"/>
          <w:kern w:val="0"/>
          <w:sz w:val="24"/>
          <w:szCs w:val="24"/>
          <w:shd w:val="clear" w:color="auto" w:fill="FFFFFF"/>
        </w:rPr>
        <w:t>1.加热:将需要分离的混合物加热至其沸点，使其蒸发。通常情况下，短程蒸馏需要在高真空条件下进行，以降低沸点，提高分离效率。</w:t>
      </w:r>
    </w:p>
    <w:p w14:paraId="47DAC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HarmonyOS Sans SC" w:hAnsi="HarmonyOS Sans SC" w:eastAsia="HarmonyOS Sans SC" w:cs="HarmonyOS Sans SC"/>
          <w:kern w:val="0"/>
          <w:sz w:val="24"/>
          <w:szCs w:val="24"/>
          <w:shd w:val="clear" w:color="auto" w:fill="FFFFFF"/>
        </w:rPr>
      </w:pPr>
      <w:r>
        <w:rPr>
          <w:rFonts w:hint="eastAsia" w:ascii="HarmonyOS Sans SC" w:hAnsi="HarmonyOS Sans SC" w:eastAsia="HarmonyOS Sans SC" w:cs="HarmonyOS Sans SC"/>
          <w:kern w:val="0"/>
          <w:sz w:val="24"/>
          <w:szCs w:val="24"/>
          <w:shd w:val="clear" w:color="auto" w:fill="FFFFFF"/>
        </w:rPr>
        <w:t>2.蒸发:在蒸馏器内部，混合物的蒸汽与冷凝器中的冷却剂接触，迅速冷凝成液体。这一步骤将混合物中的挥发性组分分离出来。</w:t>
      </w:r>
    </w:p>
    <w:p w14:paraId="1C8A0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ascii="HarmonyOS Sans SC" w:hAnsi="HarmonyOS Sans SC" w:eastAsia="HarmonyOS Sans SC" w:cs="HarmonyOS Sans SC"/>
          <w:kern w:val="0"/>
          <w:sz w:val="24"/>
          <w:szCs w:val="24"/>
          <w:shd w:val="clear" w:color="auto" w:fill="FFFFFF"/>
        </w:rPr>
      </w:pPr>
      <w:r>
        <w:rPr>
          <w:rFonts w:hint="eastAsia" w:ascii="HarmonyOS Sans SC" w:hAnsi="HarmonyOS Sans SC" w:eastAsia="HarmonyOS Sans SC" w:cs="HarmonyOS Sans SC"/>
          <w:kern w:val="0"/>
          <w:sz w:val="24"/>
          <w:szCs w:val="24"/>
          <w:shd w:val="clear" w:color="auto" w:fill="FFFFFF"/>
        </w:rPr>
        <w:t>3.冷凝:将冷凝液收集起来，即可得到纯净的分离产物。在短程蒸馏中，由于冷凝器内部的冷却剂温度较低，使得混合物中的非挥发性组分几乎不蒸发，从而实现了高效的分离。</w:t>
      </w:r>
    </w:p>
    <w:p w14:paraId="3F879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HarmonyOS Sans SC" w:hAnsi="HarmonyOS Sans SC" w:eastAsia="HarmonyOS Sans SC" w:cs="HarmonyOS Sans SC"/>
          <w:kern w:val="0"/>
          <w:sz w:val="24"/>
          <w:szCs w:val="24"/>
          <w:shd w:val="clear" w:color="auto" w:fill="FFFFFF"/>
        </w:rPr>
      </w:pPr>
      <w:r>
        <w:rPr>
          <w:rFonts w:hint="eastAsia" w:ascii="HarmonyOS Sans SC" w:hAnsi="HarmonyOS Sans SC" w:eastAsia="HarmonyOS Sans SC" w:cs="HarmonyOS Sans SC"/>
          <w:kern w:val="0"/>
          <w:sz w:val="24"/>
          <w:szCs w:val="24"/>
          <w:shd w:val="clear" w:color="auto" w:fill="FFFFFF"/>
        </w:rPr>
        <w:t>短程蒸馏的原理基于液体的沸点差异。不同组分在相同条件下具有不同的沸点，通过利用这一特性，可以将混合物中的组分分离出来。</w:t>
      </w:r>
    </w:p>
    <w:p w14:paraId="72941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HarmonyOS Sans SC" w:hAnsi="HarmonyOS Sans SC" w:eastAsia="HarmonyOS Sans SC" w:cs="HarmonyOS Sans SC"/>
          <w:kern w:val="0"/>
          <w:sz w:val="24"/>
          <w:szCs w:val="24"/>
          <w:shd w:val="clear" w:color="auto" w:fill="FFFFFF"/>
        </w:rPr>
      </w:pPr>
      <w:r>
        <w:rPr>
          <w:rFonts w:hint="eastAsia" w:ascii="HarmonyOS Sans SC" w:hAnsi="HarmonyOS Sans SC" w:eastAsia="HarmonyOS Sans SC" w:cs="HarmonyOS Sans SC"/>
          <w:kern w:val="0"/>
          <w:sz w:val="24"/>
          <w:szCs w:val="24"/>
          <w:shd w:val="clear" w:color="auto" w:fill="FFFFFF"/>
        </w:rPr>
        <w:t>在常压蒸馏中，混合物的沸点通常较高，需要高温下进行才能使其蒸发。而在短程蒸馏中，利用真空技术可以降低混合物的沸点，使其在较低的温度下即可蒸发。这样一来，不仅可以避免组分的分解和热敏性问题，还可以提高分离效率。</w:t>
      </w:r>
    </w:p>
    <w:p w14:paraId="197E4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HarmonyOS Sans SC" w:hAnsi="HarmonyOS Sans SC" w:eastAsia="HarmonyOS Sans SC" w:cs="HarmonyOS Sans SC"/>
          <w:kern w:val="0"/>
          <w:sz w:val="24"/>
          <w:szCs w:val="24"/>
          <w:shd w:val="clear" w:color="auto" w:fill="FFFFFF"/>
        </w:rPr>
      </w:pPr>
      <w:r>
        <w:rPr>
          <w:rFonts w:hint="eastAsia" w:ascii="HarmonyOS Sans SC" w:hAnsi="HarmonyOS Sans SC" w:eastAsia="HarmonyOS Sans SC" w:cs="HarmonyOS Sans SC"/>
          <w:kern w:val="0"/>
          <w:sz w:val="24"/>
          <w:szCs w:val="24"/>
          <w:shd w:val="clear" w:color="auto" w:fill="FFFFFF"/>
        </w:rPr>
        <w:t>短程蒸馏还利用了冷凝器的冷却效应。在短程蒸馏中，通过将混合物的蒸汽与冷凝器中的冷却剂接触，使其迅速冷凝成液体。由于冷凝器内部的冷却剂温度较低，使得混合物中的挥发性组分几乎不蒸发，从而实现了高效的分离。</w:t>
      </w:r>
    </w:p>
    <w:p w14:paraId="36BC3F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HarmonyOS Sans SC" w:hAnsi="HarmonyOS Sans SC" w:eastAsia="HarmonyOS Sans SC" w:cs="HarmonyOS Sans SC"/>
          <w:kern w:val="0"/>
          <w:sz w:val="24"/>
          <w:szCs w:val="24"/>
          <w:shd w:val="clear" w:color="auto" w:fill="FFFFFF"/>
        </w:rPr>
      </w:pPr>
      <w:r>
        <w:rPr>
          <w:rFonts w:hint="eastAsia" w:ascii="HarmonyOS Sans SC" w:hAnsi="HarmonyOS Sans SC" w:eastAsia="HarmonyOS Sans SC" w:cs="HarmonyOS Sans SC"/>
          <w:kern w:val="0"/>
          <w:sz w:val="24"/>
          <w:szCs w:val="24"/>
          <w:shd w:val="clear" w:color="auto" w:fill="FFFFFF"/>
        </w:rPr>
        <w:t>蒸气通过蒸气输送管，从蒸发瓶进入冷却区 (冷凝器)。在这里，蒸气的热能被传递到冷却介质上，从而使蒸气重新冷凝。由此所产生的溶剂将汇入收集瓶，可以重新使用或按照专业要求进行废弃处理。</w:t>
      </w:r>
    </w:p>
    <w:tbl>
      <w:tblPr>
        <w:tblStyle w:val="11"/>
        <w:tblpPr w:leftFromText="180" w:rightFromText="180" w:vertAnchor="text" w:horzAnchor="page" w:tblpX="1117" w:tblpY="309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1"/>
        <w:gridCol w:w="6913"/>
      </w:tblGrid>
      <w:tr w14:paraId="4B923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2" w:type="pct"/>
          </w:tcPr>
          <w:p w14:paraId="6A4C7FE2">
            <w:pPr>
              <w:spacing w:line="360" w:lineRule="auto"/>
              <w:jc w:val="center"/>
              <w:rPr>
                <w:rFonts w:hint="eastAsia" w:ascii="HarmonyOS Sans SC" w:hAnsi="HarmonyOS Sans SC" w:eastAsia="HarmonyOS Sans SC" w:cs="HarmonyOS Sans SC"/>
                <w:bCs/>
                <w:sz w:val="28"/>
                <w:szCs w:val="28"/>
              </w:rPr>
            </w:pPr>
            <w:bookmarkStart w:id="2" w:name="_Toc467227869"/>
            <w:bookmarkStart w:id="3" w:name="_Toc23856"/>
            <w:bookmarkStart w:id="4" w:name="_Toc467227868"/>
            <w:r>
              <w:rPr>
                <w:rFonts w:hint="eastAsia" w:ascii="HarmonyOS Sans SC" w:hAnsi="HarmonyOS Sans SC" w:eastAsia="HarmonyOS Sans SC" w:cs="HarmonyOS Sans SC"/>
                <w:bCs/>
                <w:szCs w:val="21"/>
              </w:rPr>
              <w:t>型号</w:t>
            </w:r>
          </w:p>
        </w:tc>
        <w:tc>
          <w:tcPr>
            <w:tcW w:w="3507" w:type="pct"/>
          </w:tcPr>
          <w:p w14:paraId="6492EC22">
            <w:pPr>
              <w:spacing w:line="360" w:lineRule="auto"/>
              <w:jc w:val="center"/>
              <w:rPr>
                <w:rFonts w:hint="eastAsia" w:ascii="HarmonyOS Sans SC" w:hAnsi="HarmonyOS Sans SC" w:eastAsia="HarmonyOS Sans SC" w:cs="HarmonyOS Sans SC"/>
                <w:bCs/>
                <w:szCs w:val="21"/>
              </w:rPr>
            </w:pPr>
            <w:r>
              <w:rPr>
                <w:rFonts w:hint="eastAsia" w:ascii="HarmonyOS Sans SC" w:hAnsi="HarmonyOS Sans SC" w:eastAsia="HarmonyOS Sans SC" w:cs="HarmonyOS Sans SC"/>
                <w:bCs/>
                <w:szCs w:val="21"/>
              </w:rPr>
              <w:t>DCZL-</w:t>
            </w:r>
            <w:r>
              <w:rPr>
                <w:rFonts w:hint="eastAsia" w:ascii="HarmonyOS Sans SC" w:hAnsi="HarmonyOS Sans SC" w:eastAsia="HarmonyOS Sans SC" w:cs="HarmonyOS Sans SC"/>
                <w:bCs/>
                <w:szCs w:val="21"/>
                <w:lang w:val="en-US" w:eastAsia="zh-CN"/>
              </w:rPr>
              <w:t>1</w:t>
            </w:r>
            <w:r>
              <w:rPr>
                <w:rFonts w:hint="eastAsia" w:ascii="HarmonyOS Sans SC" w:hAnsi="HarmonyOS Sans SC" w:eastAsia="HarmonyOS Sans SC" w:cs="HarmonyOS Sans SC"/>
                <w:bCs/>
                <w:szCs w:val="21"/>
              </w:rPr>
              <w:t>0L</w:t>
            </w:r>
          </w:p>
        </w:tc>
      </w:tr>
      <w:tr w14:paraId="59F0C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2" w:type="pct"/>
          </w:tcPr>
          <w:p w14:paraId="0F7C7422">
            <w:pPr>
              <w:spacing w:line="360" w:lineRule="auto"/>
              <w:jc w:val="center"/>
              <w:rPr>
                <w:rFonts w:hint="eastAsia" w:ascii="HarmonyOS Sans SC" w:hAnsi="HarmonyOS Sans SC" w:eastAsia="HarmonyOS Sans SC" w:cs="HarmonyOS Sans SC"/>
                <w:bCs/>
                <w:szCs w:val="21"/>
              </w:rPr>
            </w:pPr>
            <w:r>
              <w:rPr>
                <w:rFonts w:hint="eastAsia" w:ascii="HarmonyOS Sans SC" w:hAnsi="HarmonyOS Sans SC" w:eastAsia="HarmonyOS Sans SC" w:cs="HarmonyOS Sans SC"/>
                <w:bCs/>
                <w:szCs w:val="21"/>
              </w:rPr>
              <w:t>蒸馏瓶容积L</w:t>
            </w:r>
          </w:p>
        </w:tc>
        <w:tc>
          <w:tcPr>
            <w:tcW w:w="3507" w:type="pct"/>
            <w:vAlign w:val="center"/>
          </w:tcPr>
          <w:p w14:paraId="2782A4A4">
            <w:pPr>
              <w:tabs>
                <w:tab w:val="left" w:pos="3225"/>
              </w:tabs>
              <w:jc w:val="center"/>
              <w:rPr>
                <w:rFonts w:hint="eastAsia" w:ascii="HarmonyOS Sans SC" w:hAnsi="HarmonyOS Sans SC" w:eastAsia="HarmonyOS Sans SC" w:cs="HarmonyOS Sans SC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 w:cs="HarmonyOS Sans SC"/>
                <w:sz w:val="20"/>
                <w:szCs w:val="20"/>
                <w:lang w:val="en-US" w:eastAsia="zh-CN"/>
              </w:rPr>
              <w:t>1</w:t>
            </w:r>
            <w:r>
              <w:rPr>
                <w:rFonts w:hint="eastAsia" w:ascii="HarmonyOS Sans SC" w:hAnsi="HarmonyOS Sans SC" w:eastAsia="HarmonyOS Sans SC" w:cs="HarmonyOS Sans SC"/>
                <w:sz w:val="20"/>
                <w:szCs w:val="20"/>
              </w:rPr>
              <w:t>0L</w:t>
            </w:r>
          </w:p>
        </w:tc>
      </w:tr>
      <w:tr w14:paraId="6DED4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2" w:type="pct"/>
          </w:tcPr>
          <w:p w14:paraId="75CE9C1C">
            <w:pPr>
              <w:spacing w:line="360" w:lineRule="auto"/>
              <w:jc w:val="center"/>
              <w:rPr>
                <w:rFonts w:hint="eastAsia" w:ascii="HarmonyOS Sans SC" w:hAnsi="HarmonyOS Sans SC" w:eastAsia="HarmonyOS Sans SC" w:cs="HarmonyOS Sans SC"/>
                <w:bCs/>
                <w:szCs w:val="21"/>
              </w:rPr>
            </w:pPr>
            <w:r>
              <w:rPr>
                <w:rFonts w:hint="eastAsia" w:ascii="HarmonyOS Sans SC" w:hAnsi="HarmonyOS Sans SC" w:eastAsia="HarmonyOS Sans SC" w:cs="HarmonyOS Sans SC"/>
                <w:bCs/>
                <w:szCs w:val="21"/>
              </w:rPr>
              <w:t>冷凝器</w:t>
            </w:r>
          </w:p>
        </w:tc>
        <w:tc>
          <w:tcPr>
            <w:tcW w:w="3507" w:type="pct"/>
            <w:vAlign w:val="center"/>
          </w:tcPr>
          <w:p w14:paraId="54E95AE5">
            <w:pPr>
              <w:tabs>
                <w:tab w:val="left" w:pos="3225"/>
              </w:tabs>
              <w:jc w:val="center"/>
              <w:rPr>
                <w:rFonts w:hint="eastAsia" w:ascii="HarmonyOS Sans SC" w:hAnsi="HarmonyOS Sans SC" w:eastAsia="HarmonyOS Sans SC" w:cs="HarmonyOS Sans SC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 w:cs="HarmonyOS Sans SC"/>
                <w:sz w:val="20"/>
                <w:szCs w:val="20"/>
              </w:rPr>
              <w:t>0.1</w:t>
            </w:r>
          </w:p>
        </w:tc>
      </w:tr>
      <w:tr w14:paraId="3DA48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2" w:type="pct"/>
            <w:vAlign w:val="center"/>
          </w:tcPr>
          <w:p w14:paraId="034F6C38">
            <w:pPr>
              <w:spacing w:line="360" w:lineRule="auto"/>
              <w:jc w:val="center"/>
              <w:rPr>
                <w:rFonts w:hint="eastAsia" w:ascii="HarmonyOS Sans SC" w:hAnsi="HarmonyOS Sans SC" w:eastAsia="HarmonyOS Sans SC" w:cs="HarmonyOS Sans SC"/>
                <w:bCs/>
                <w:szCs w:val="21"/>
              </w:rPr>
            </w:pPr>
            <w:r>
              <w:rPr>
                <w:rFonts w:hint="eastAsia" w:ascii="HarmonyOS Sans SC" w:hAnsi="HarmonyOS Sans SC" w:eastAsia="HarmonyOS Sans SC" w:cs="HarmonyOS Sans SC"/>
                <w:bCs/>
                <w:szCs w:val="21"/>
              </w:rPr>
              <w:t>冷凝面积</w:t>
            </w:r>
          </w:p>
        </w:tc>
        <w:tc>
          <w:tcPr>
            <w:tcW w:w="3507" w:type="pct"/>
          </w:tcPr>
          <w:p w14:paraId="589AC300">
            <w:pPr>
              <w:tabs>
                <w:tab w:val="left" w:pos="3225"/>
              </w:tabs>
              <w:jc w:val="center"/>
              <w:rPr>
                <w:rFonts w:hint="eastAsia" w:ascii="HarmonyOS Sans SC" w:hAnsi="HarmonyOS Sans SC" w:eastAsia="HarmonyOS Sans SC" w:cs="HarmonyOS Sans SC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 w:cs="HarmonyOS Sans SC"/>
                <w:sz w:val="20"/>
                <w:szCs w:val="20"/>
              </w:rPr>
              <w:t>0.15 m</w:t>
            </w:r>
            <w:r>
              <w:rPr>
                <w:rFonts w:hint="eastAsia" w:ascii="HarmonyOS Sans SC" w:hAnsi="HarmonyOS Sans SC" w:eastAsia="HarmonyOS Sans SC" w:cs="HarmonyOS Sans SC"/>
                <w:sz w:val="20"/>
                <w:szCs w:val="20"/>
                <w:vertAlign w:val="superscript"/>
              </w:rPr>
              <w:t>2</w:t>
            </w:r>
          </w:p>
        </w:tc>
      </w:tr>
      <w:tr w14:paraId="0DD57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2" w:type="pct"/>
            <w:vAlign w:val="center"/>
          </w:tcPr>
          <w:p w14:paraId="17711751">
            <w:pPr>
              <w:spacing w:line="360" w:lineRule="auto"/>
              <w:jc w:val="center"/>
              <w:rPr>
                <w:rFonts w:hint="eastAsia" w:ascii="HarmonyOS Sans SC" w:hAnsi="HarmonyOS Sans SC" w:eastAsia="HarmonyOS Sans SC" w:cs="HarmonyOS Sans SC"/>
                <w:bCs/>
                <w:szCs w:val="21"/>
              </w:rPr>
            </w:pPr>
            <w:r>
              <w:rPr>
                <w:rFonts w:hint="eastAsia" w:ascii="HarmonyOS Sans SC" w:hAnsi="HarmonyOS Sans SC" w:eastAsia="HarmonyOS Sans SC" w:cs="HarmonyOS Sans SC"/>
                <w:bCs/>
                <w:szCs w:val="21"/>
              </w:rPr>
              <w:t>电机功率</w:t>
            </w:r>
          </w:p>
        </w:tc>
        <w:tc>
          <w:tcPr>
            <w:tcW w:w="3507" w:type="pct"/>
          </w:tcPr>
          <w:p w14:paraId="57CB7CDE">
            <w:pPr>
              <w:jc w:val="center"/>
              <w:rPr>
                <w:rFonts w:hint="eastAsia" w:ascii="HarmonyOS Sans SC" w:hAnsi="HarmonyOS Sans SC" w:eastAsia="HarmonyOS Sans SC" w:cs="HarmonyOS Sans SC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 w:cs="HarmonyOS Sans SC"/>
                <w:sz w:val="20"/>
                <w:szCs w:val="20"/>
                <w:lang w:val="en-US" w:eastAsia="zh-CN"/>
              </w:rPr>
              <w:t>4</w:t>
            </w:r>
            <w:r>
              <w:rPr>
                <w:rFonts w:hint="eastAsia" w:ascii="HarmonyOS Sans SC" w:hAnsi="HarmonyOS Sans SC" w:eastAsia="HarmonyOS Sans SC" w:cs="HarmonyOS Sans SC"/>
                <w:sz w:val="20"/>
                <w:szCs w:val="20"/>
              </w:rPr>
              <w:t>0W</w:t>
            </w:r>
          </w:p>
        </w:tc>
      </w:tr>
      <w:tr w14:paraId="1F941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2" w:type="pct"/>
            <w:vAlign w:val="center"/>
          </w:tcPr>
          <w:p w14:paraId="3DAEAA02">
            <w:pPr>
              <w:spacing w:line="360" w:lineRule="auto"/>
              <w:jc w:val="center"/>
              <w:rPr>
                <w:rFonts w:hint="eastAsia" w:ascii="HarmonyOS Sans SC" w:hAnsi="HarmonyOS Sans SC" w:eastAsia="HarmonyOS Sans SC" w:cs="HarmonyOS Sans SC"/>
                <w:bCs/>
                <w:szCs w:val="21"/>
              </w:rPr>
            </w:pPr>
            <w:r>
              <w:rPr>
                <w:rFonts w:hint="eastAsia" w:ascii="HarmonyOS Sans SC" w:hAnsi="HarmonyOS Sans SC" w:eastAsia="HarmonyOS Sans SC" w:cs="HarmonyOS Sans SC"/>
                <w:bCs/>
                <w:szCs w:val="21"/>
              </w:rPr>
              <w:t>接收瓶</w:t>
            </w:r>
          </w:p>
        </w:tc>
        <w:tc>
          <w:tcPr>
            <w:tcW w:w="3507" w:type="pct"/>
          </w:tcPr>
          <w:p w14:paraId="0697DB70">
            <w:pPr>
              <w:jc w:val="center"/>
              <w:rPr>
                <w:rFonts w:hint="eastAsia" w:ascii="HarmonyOS Sans SC" w:hAnsi="HarmonyOS Sans SC" w:eastAsia="HarmonyOS Sans SC" w:cs="HarmonyOS Sans SC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 w:cs="HarmonyOS Sans SC"/>
                <w:sz w:val="20"/>
                <w:szCs w:val="20"/>
              </w:rPr>
              <w:t>2L</w:t>
            </w:r>
          </w:p>
        </w:tc>
      </w:tr>
      <w:tr w14:paraId="791F0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2" w:type="pct"/>
            <w:vAlign w:val="center"/>
          </w:tcPr>
          <w:p w14:paraId="00300FFB">
            <w:pPr>
              <w:spacing w:line="360" w:lineRule="auto"/>
              <w:jc w:val="center"/>
              <w:rPr>
                <w:rFonts w:hint="eastAsia" w:ascii="HarmonyOS Sans SC" w:hAnsi="HarmonyOS Sans SC" w:eastAsia="HarmonyOS Sans SC" w:cs="HarmonyOS Sans SC"/>
                <w:bCs/>
                <w:szCs w:val="21"/>
              </w:rPr>
            </w:pPr>
            <w:r>
              <w:rPr>
                <w:rFonts w:hint="eastAsia" w:ascii="HarmonyOS Sans SC" w:hAnsi="HarmonyOS Sans SC" w:eastAsia="HarmonyOS Sans SC" w:cs="HarmonyOS Sans SC"/>
                <w:bCs/>
                <w:szCs w:val="21"/>
              </w:rPr>
              <w:t>真空度</w:t>
            </w:r>
          </w:p>
        </w:tc>
        <w:tc>
          <w:tcPr>
            <w:tcW w:w="3507" w:type="pct"/>
          </w:tcPr>
          <w:p w14:paraId="60FCC71E">
            <w:pPr>
              <w:spacing w:line="360" w:lineRule="auto"/>
              <w:jc w:val="center"/>
              <w:rPr>
                <w:rFonts w:hint="eastAsia" w:ascii="HarmonyOS Sans SC" w:hAnsi="HarmonyOS Sans SC" w:eastAsia="HarmonyOS Sans SC" w:cs="HarmonyOS Sans SC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 w:cs="HarmonyOS Sans SC"/>
                <w:sz w:val="20"/>
                <w:szCs w:val="20"/>
              </w:rPr>
              <w:t>-0.099以下</w:t>
            </w:r>
          </w:p>
        </w:tc>
      </w:tr>
      <w:tr w14:paraId="1C3B4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2" w:type="pct"/>
            <w:vAlign w:val="center"/>
          </w:tcPr>
          <w:p w14:paraId="1DCFD633">
            <w:pPr>
              <w:spacing w:line="360" w:lineRule="auto"/>
              <w:jc w:val="center"/>
              <w:rPr>
                <w:rFonts w:hint="eastAsia" w:ascii="HarmonyOS Sans SC" w:hAnsi="HarmonyOS Sans SC" w:eastAsia="HarmonyOS Sans SC" w:cs="HarmonyOS Sans SC"/>
                <w:bCs/>
                <w:szCs w:val="21"/>
              </w:rPr>
            </w:pPr>
            <w:r>
              <w:rPr>
                <w:rFonts w:hint="eastAsia" w:ascii="HarmonyOS Sans SC" w:hAnsi="HarmonyOS Sans SC" w:eastAsia="HarmonyOS Sans SC" w:cs="HarmonyOS Sans SC"/>
                <w:bCs/>
                <w:szCs w:val="21"/>
              </w:rPr>
              <w:t>玻璃材质</w:t>
            </w:r>
          </w:p>
        </w:tc>
        <w:tc>
          <w:tcPr>
            <w:tcW w:w="3507" w:type="pct"/>
          </w:tcPr>
          <w:p w14:paraId="6AFFE059">
            <w:pPr>
              <w:spacing w:line="360" w:lineRule="auto"/>
              <w:jc w:val="center"/>
              <w:rPr>
                <w:rFonts w:hint="eastAsia" w:ascii="HarmonyOS Sans SC" w:hAnsi="HarmonyOS Sans SC" w:eastAsia="HarmonyOS Sans SC" w:cs="HarmonyOS Sans SC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 w:cs="HarmonyOS Sans SC"/>
                <w:sz w:val="20"/>
                <w:szCs w:val="20"/>
              </w:rPr>
              <w:t>玻璃</w:t>
            </w:r>
          </w:p>
        </w:tc>
      </w:tr>
      <w:tr w14:paraId="77945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2" w:type="pct"/>
            <w:vAlign w:val="center"/>
          </w:tcPr>
          <w:p w14:paraId="0210F217">
            <w:pPr>
              <w:spacing w:line="360" w:lineRule="auto"/>
              <w:jc w:val="center"/>
              <w:rPr>
                <w:rFonts w:hint="eastAsia" w:ascii="HarmonyOS Sans SC" w:hAnsi="HarmonyOS Sans SC" w:eastAsia="HarmonyOS Sans SC" w:cs="HarmonyOS Sans SC"/>
                <w:bCs/>
                <w:szCs w:val="21"/>
              </w:rPr>
            </w:pPr>
            <w:r>
              <w:rPr>
                <w:rFonts w:hint="eastAsia" w:ascii="HarmonyOS Sans SC" w:hAnsi="HarmonyOS Sans SC" w:eastAsia="HarmonyOS Sans SC" w:cs="HarmonyOS Sans SC"/>
                <w:bCs/>
                <w:szCs w:val="21"/>
              </w:rPr>
              <w:t>转速显示</w:t>
            </w:r>
          </w:p>
        </w:tc>
        <w:tc>
          <w:tcPr>
            <w:tcW w:w="3507" w:type="pct"/>
          </w:tcPr>
          <w:p w14:paraId="3F1B66E7">
            <w:pPr>
              <w:spacing w:line="360" w:lineRule="auto"/>
              <w:jc w:val="center"/>
              <w:rPr>
                <w:rFonts w:hint="eastAsia" w:ascii="HarmonyOS Sans SC" w:hAnsi="HarmonyOS Sans SC" w:eastAsia="HarmonyOS Sans SC" w:cs="HarmonyOS Sans SC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 w:cs="HarmonyOS Sans SC"/>
                <w:sz w:val="20"/>
                <w:szCs w:val="20"/>
                <w:lang w:val="en-US" w:eastAsia="zh-CN"/>
              </w:rPr>
              <w:t>20</w:t>
            </w:r>
            <w:r>
              <w:rPr>
                <w:rFonts w:hint="eastAsia" w:ascii="HarmonyOS Sans SC" w:hAnsi="HarmonyOS Sans SC" w:eastAsia="HarmonyOS Sans SC" w:cs="HarmonyOS Sans SC"/>
                <w:sz w:val="20"/>
                <w:szCs w:val="20"/>
              </w:rPr>
              <w:t>00r/min</w:t>
            </w:r>
          </w:p>
        </w:tc>
      </w:tr>
      <w:tr w14:paraId="1BA32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2" w:type="pct"/>
            <w:vAlign w:val="center"/>
          </w:tcPr>
          <w:p w14:paraId="0D7FD018">
            <w:pPr>
              <w:spacing w:line="360" w:lineRule="auto"/>
              <w:jc w:val="center"/>
              <w:rPr>
                <w:rFonts w:hint="eastAsia" w:ascii="HarmonyOS Sans SC" w:hAnsi="HarmonyOS Sans SC" w:eastAsia="HarmonyOS Sans SC" w:cs="HarmonyOS Sans SC"/>
                <w:bCs/>
                <w:szCs w:val="21"/>
              </w:rPr>
            </w:pPr>
            <w:r>
              <w:rPr>
                <w:rFonts w:hint="eastAsia" w:ascii="HarmonyOS Sans SC" w:hAnsi="HarmonyOS Sans SC" w:eastAsia="HarmonyOS Sans SC" w:cs="HarmonyOS Sans SC"/>
                <w:bCs/>
                <w:szCs w:val="21"/>
              </w:rPr>
              <w:t>浴锅加热功率</w:t>
            </w:r>
          </w:p>
        </w:tc>
        <w:tc>
          <w:tcPr>
            <w:tcW w:w="3507" w:type="pct"/>
          </w:tcPr>
          <w:p w14:paraId="25783205">
            <w:pPr>
              <w:tabs>
                <w:tab w:val="left" w:pos="3225"/>
              </w:tabs>
              <w:jc w:val="center"/>
              <w:rPr>
                <w:rFonts w:hint="eastAsia" w:ascii="HarmonyOS Sans SC" w:hAnsi="HarmonyOS Sans SC" w:eastAsia="HarmonyOS Sans SC" w:cs="HarmonyOS Sans SC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 w:cs="HarmonyOS Sans SC"/>
                <w:sz w:val="20"/>
                <w:szCs w:val="20"/>
                <w:lang w:val="en-US" w:eastAsia="zh-CN"/>
              </w:rPr>
              <w:t>2.1</w:t>
            </w:r>
            <w:r>
              <w:rPr>
                <w:rFonts w:hint="eastAsia" w:ascii="HarmonyOS Sans SC" w:hAnsi="HarmonyOS Sans SC" w:eastAsia="HarmonyOS Sans SC" w:cs="HarmonyOS Sans SC"/>
                <w:sz w:val="20"/>
                <w:szCs w:val="20"/>
              </w:rPr>
              <w:t>KW</w:t>
            </w:r>
          </w:p>
        </w:tc>
      </w:tr>
      <w:tr w14:paraId="1671D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2" w:type="pct"/>
            <w:vAlign w:val="center"/>
          </w:tcPr>
          <w:p w14:paraId="5B8DF603">
            <w:pPr>
              <w:spacing w:line="360" w:lineRule="auto"/>
              <w:jc w:val="center"/>
              <w:rPr>
                <w:rFonts w:hint="eastAsia" w:ascii="HarmonyOS Sans SC" w:hAnsi="HarmonyOS Sans SC" w:eastAsia="HarmonyOS Sans SC" w:cs="HarmonyOS Sans SC"/>
                <w:bCs/>
                <w:szCs w:val="21"/>
              </w:rPr>
            </w:pPr>
            <w:r>
              <w:rPr>
                <w:rFonts w:hint="eastAsia" w:ascii="HarmonyOS Sans SC" w:hAnsi="HarmonyOS Sans SC" w:eastAsia="HarmonyOS Sans SC" w:cs="HarmonyOS Sans SC"/>
                <w:bCs/>
                <w:szCs w:val="21"/>
              </w:rPr>
              <w:t>温度控制</w:t>
            </w:r>
          </w:p>
        </w:tc>
        <w:tc>
          <w:tcPr>
            <w:tcW w:w="3507" w:type="pct"/>
          </w:tcPr>
          <w:p w14:paraId="0C97A383">
            <w:pPr>
              <w:tabs>
                <w:tab w:val="left" w:pos="3225"/>
              </w:tabs>
              <w:jc w:val="center"/>
              <w:rPr>
                <w:rFonts w:hint="eastAsia" w:ascii="HarmonyOS Sans SC" w:hAnsi="HarmonyOS Sans SC" w:eastAsia="HarmonyOS Sans SC" w:cs="HarmonyOS Sans SC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 w:cs="HarmonyOS Sans SC"/>
                <w:sz w:val="20"/>
                <w:szCs w:val="20"/>
              </w:rPr>
              <w:t>PID</w:t>
            </w:r>
          </w:p>
        </w:tc>
      </w:tr>
      <w:bookmarkEnd w:id="1"/>
      <w:bookmarkEnd w:id="2"/>
      <w:bookmarkEnd w:id="3"/>
      <w:bookmarkEnd w:id="4"/>
    </w:tbl>
    <w:p w14:paraId="1AA86E90">
      <w:pPr>
        <w:widowControl/>
        <w:jc w:val="left"/>
        <w:rPr>
          <w:rFonts w:hint="eastAsia" w:ascii="HarmonyOS Sans SC" w:hAnsi="HarmonyOS Sans SC" w:eastAsia="HarmonyOS Sans SC" w:cs="HarmonyOS Sans SC"/>
          <w:b/>
          <w:sz w:val="28"/>
          <w:szCs w:val="28"/>
        </w:rPr>
      </w:pPr>
      <w:bookmarkStart w:id="7" w:name="_GoBack"/>
      <w:bookmarkEnd w:id="7"/>
    </w:p>
    <w:sectPr>
      <w:headerReference r:id="rId3" w:type="default"/>
      <w:footerReference r:id="rId4" w:type="default"/>
      <w:pgSz w:w="11906" w:h="16838"/>
      <w:pgMar w:top="567" w:right="1134" w:bottom="567" w:left="1134" w:header="851" w:footer="851" w:gutter="0"/>
      <w:pgNumType w:start="1" w:chapStyle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armonyOS Sans SC">
    <w:altName w:val="微软雅黑"/>
    <w:panose1 w:val="00000000000000000000"/>
    <w:charset w:val="86"/>
    <w:family w:val="auto"/>
    <w:pitch w:val="default"/>
    <w:sig w:usb0="00000000" w:usb1="00000000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HarmonyOS Sans SC Light">
    <w:altName w:val="微软雅黑"/>
    <w:panose1 w:val="00000000000000000000"/>
    <w:charset w:val="86"/>
    <w:family w:val="auto"/>
    <w:pitch w:val="default"/>
    <w:sig w:usb0="00000000" w:usb1="0000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DE25DB">
    <w:pPr>
      <w:pStyle w:val="5"/>
      <w:jc w:val="center"/>
      <w:rPr>
        <w:rFonts w:eastAsia="HarmonyOS Sans SC Light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3D1571F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7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M3JBJMQIAAGQ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3D1571F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HarmonyOS Sans SC Light" w:hAnsi="HarmonyOS Sans SC Light" w:eastAsia="HarmonyOS Sans SC Light" w:cs="HarmonyOS Sans SC Light"/>
        <w:color w:val="262626" w:themeColor="text1" w:themeTint="D9"/>
        <w:sz w:val="24"/>
        <w:szCs w:val="24"/>
        <w14:textFill>
          <w14:solidFill>
            <w14:schemeClr w14:val="tx1">
              <w14:lumMod w14:val="85000"/>
              <w14:lumOff w14:val="15000"/>
            </w14:schemeClr>
          </w14:solidFill>
        </w14:textFill>
      </w:rPr>
      <w:t xml:space="preserve">                  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53AFED">
    <w:pPr>
      <w:pStyle w:val="6"/>
      <w:pBdr>
        <w:bottom w:val="none" w:color="auto" w:sz="0" w:space="2"/>
      </w:pBdr>
      <w:tabs>
        <w:tab w:val="right" w:pos="8931"/>
        <w:tab w:val="clear" w:pos="8306"/>
      </w:tabs>
      <w:spacing w:after="120"/>
      <w:ind w:left="-496" w:leftChars="-236" w:right="-21" w:rightChars="-10"/>
      <w:jc w:val="right"/>
      <w:rPr>
        <w:rStyle w:val="19"/>
        <w:rFonts w:hint="eastAsia" w:ascii="楷体" w:hAnsi="楷体" w:eastAsia="楷体" w:cs="楷体"/>
        <w:sz w:val="20"/>
        <w:szCs w:val="20"/>
      </w:rPr>
    </w:pPr>
    <w:bookmarkStart w:id="5" w:name="_Hlk56698661"/>
    <w:bookmarkStart w:id="6" w:name="_Hlk56698660"/>
    <w:r>
      <w:rPr>
        <w:rFonts w:hint="eastAsia" w:ascii="微软雅黑" w:hAnsi="微软雅黑" w:eastAsia="微软雅黑"/>
        <w:b/>
        <w:color w:val="1F4A7F"/>
        <w:sz w:val="28"/>
        <w:szCs w:val="28"/>
      </w:rPr>
      <w:t xml:space="preserve">  </w:t>
    </w:r>
    <w:r>
      <w:rPr>
        <w:rFonts w:ascii="微软雅黑" w:hAnsi="微软雅黑" w:eastAsia="微软雅黑"/>
        <w:b/>
        <w:color w:val="1F4A7F"/>
        <w:sz w:val="28"/>
        <w:szCs w:val="28"/>
      </w:rPr>
      <w:t xml:space="preserve">    </w:t>
    </w:r>
    <w:bookmarkEnd w:id="5"/>
    <w:bookmarkEnd w:id="6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NkNDNiN2UxODc4NDkwNjc3MGIyNzBjZTc0NGRkMzAifQ=="/>
  </w:docVars>
  <w:rsids>
    <w:rsidRoot w:val="00FD45A2"/>
    <w:rsid w:val="000000BE"/>
    <w:rsid w:val="00000508"/>
    <w:rsid w:val="000034F9"/>
    <w:rsid w:val="000035AF"/>
    <w:rsid w:val="000035BD"/>
    <w:rsid w:val="000041A7"/>
    <w:rsid w:val="00004234"/>
    <w:rsid w:val="0000520A"/>
    <w:rsid w:val="00005215"/>
    <w:rsid w:val="00005FB3"/>
    <w:rsid w:val="00007A3F"/>
    <w:rsid w:val="000106F7"/>
    <w:rsid w:val="000132D0"/>
    <w:rsid w:val="00013493"/>
    <w:rsid w:val="00013B2C"/>
    <w:rsid w:val="000147DE"/>
    <w:rsid w:val="00014EE1"/>
    <w:rsid w:val="0001518D"/>
    <w:rsid w:val="00020559"/>
    <w:rsid w:val="00020629"/>
    <w:rsid w:val="00021193"/>
    <w:rsid w:val="00023825"/>
    <w:rsid w:val="00024728"/>
    <w:rsid w:val="00024BD1"/>
    <w:rsid w:val="000262BE"/>
    <w:rsid w:val="000307ED"/>
    <w:rsid w:val="000324B0"/>
    <w:rsid w:val="000324E1"/>
    <w:rsid w:val="0003294B"/>
    <w:rsid w:val="000343C5"/>
    <w:rsid w:val="000347D1"/>
    <w:rsid w:val="0003529A"/>
    <w:rsid w:val="000356F9"/>
    <w:rsid w:val="0003628F"/>
    <w:rsid w:val="00036397"/>
    <w:rsid w:val="00036A6C"/>
    <w:rsid w:val="00036EAF"/>
    <w:rsid w:val="0003752C"/>
    <w:rsid w:val="00040710"/>
    <w:rsid w:val="00042B1B"/>
    <w:rsid w:val="00043359"/>
    <w:rsid w:val="00043671"/>
    <w:rsid w:val="000438FB"/>
    <w:rsid w:val="00044ED2"/>
    <w:rsid w:val="00046499"/>
    <w:rsid w:val="0004724C"/>
    <w:rsid w:val="000474DF"/>
    <w:rsid w:val="00050A51"/>
    <w:rsid w:val="00051154"/>
    <w:rsid w:val="0005207E"/>
    <w:rsid w:val="00052805"/>
    <w:rsid w:val="000533D8"/>
    <w:rsid w:val="00053872"/>
    <w:rsid w:val="000539B9"/>
    <w:rsid w:val="00054033"/>
    <w:rsid w:val="00057483"/>
    <w:rsid w:val="00060FB3"/>
    <w:rsid w:val="000617A5"/>
    <w:rsid w:val="000618F4"/>
    <w:rsid w:val="00061F45"/>
    <w:rsid w:val="00062C89"/>
    <w:rsid w:val="00062F62"/>
    <w:rsid w:val="000639E8"/>
    <w:rsid w:val="00064120"/>
    <w:rsid w:val="00064265"/>
    <w:rsid w:val="00064E3B"/>
    <w:rsid w:val="00067F0A"/>
    <w:rsid w:val="00070706"/>
    <w:rsid w:val="0007144F"/>
    <w:rsid w:val="0007179E"/>
    <w:rsid w:val="000720FE"/>
    <w:rsid w:val="000722FC"/>
    <w:rsid w:val="00072DAD"/>
    <w:rsid w:val="0007356D"/>
    <w:rsid w:val="000738C0"/>
    <w:rsid w:val="00073E6C"/>
    <w:rsid w:val="00074121"/>
    <w:rsid w:val="000743D0"/>
    <w:rsid w:val="0007445F"/>
    <w:rsid w:val="000761A6"/>
    <w:rsid w:val="0007647B"/>
    <w:rsid w:val="00076E7C"/>
    <w:rsid w:val="000800FF"/>
    <w:rsid w:val="00080479"/>
    <w:rsid w:val="00080821"/>
    <w:rsid w:val="0008147E"/>
    <w:rsid w:val="000817EB"/>
    <w:rsid w:val="000854D5"/>
    <w:rsid w:val="000871A9"/>
    <w:rsid w:val="000872C5"/>
    <w:rsid w:val="00087F01"/>
    <w:rsid w:val="0009124F"/>
    <w:rsid w:val="0009223F"/>
    <w:rsid w:val="00092368"/>
    <w:rsid w:val="00093691"/>
    <w:rsid w:val="00095C9F"/>
    <w:rsid w:val="000A0926"/>
    <w:rsid w:val="000A19F8"/>
    <w:rsid w:val="000A1CBE"/>
    <w:rsid w:val="000A1F70"/>
    <w:rsid w:val="000A200D"/>
    <w:rsid w:val="000A2285"/>
    <w:rsid w:val="000A3A63"/>
    <w:rsid w:val="000A3FD9"/>
    <w:rsid w:val="000A46D8"/>
    <w:rsid w:val="000A5C54"/>
    <w:rsid w:val="000A63D6"/>
    <w:rsid w:val="000A6818"/>
    <w:rsid w:val="000B0802"/>
    <w:rsid w:val="000B0A98"/>
    <w:rsid w:val="000B1436"/>
    <w:rsid w:val="000B190F"/>
    <w:rsid w:val="000B1EE6"/>
    <w:rsid w:val="000B2E80"/>
    <w:rsid w:val="000B406D"/>
    <w:rsid w:val="000B5EDF"/>
    <w:rsid w:val="000B6700"/>
    <w:rsid w:val="000B7005"/>
    <w:rsid w:val="000B7C8A"/>
    <w:rsid w:val="000C0E4A"/>
    <w:rsid w:val="000C121C"/>
    <w:rsid w:val="000C1A3F"/>
    <w:rsid w:val="000C230E"/>
    <w:rsid w:val="000C3B82"/>
    <w:rsid w:val="000C5092"/>
    <w:rsid w:val="000C696D"/>
    <w:rsid w:val="000C71F7"/>
    <w:rsid w:val="000C7250"/>
    <w:rsid w:val="000C729A"/>
    <w:rsid w:val="000C760C"/>
    <w:rsid w:val="000C7F00"/>
    <w:rsid w:val="000D0785"/>
    <w:rsid w:val="000D1898"/>
    <w:rsid w:val="000D2544"/>
    <w:rsid w:val="000D4E77"/>
    <w:rsid w:val="000D6067"/>
    <w:rsid w:val="000D66B5"/>
    <w:rsid w:val="000D7A8C"/>
    <w:rsid w:val="000E0670"/>
    <w:rsid w:val="000E1FD3"/>
    <w:rsid w:val="000E2068"/>
    <w:rsid w:val="000E34A0"/>
    <w:rsid w:val="000E523F"/>
    <w:rsid w:val="000E5A02"/>
    <w:rsid w:val="000E5CE3"/>
    <w:rsid w:val="000E5E40"/>
    <w:rsid w:val="000E6608"/>
    <w:rsid w:val="000E79F1"/>
    <w:rsid w:val="000E7AFA"/>
    <w:rsid w:val="000F2125"/>
    <w:rsid w:val="000F25C2"/>
    <w:rsid w:val="000F27E8"/>
    <w:rsid w:val="000F3D91"/>
    <w:rsid w:val="000F4436"/>
    <w:rsid w:val="000F4FD7"/>
    <w:rsid w:val="000F5321"/>
    <w:rsid w:val="000F6300"/>
    <w:rsid w:val="000F78C6"/>
    <w:rsid w:val="00100791"/>
    <w:rsid w:val="00101C11"/>
    <w:rsid w:val="0010268D"/>
    <w:rsid w:val="001027A4"/>
    <w:rsid w:val="00104D39"/>
    <w:rsid w:val="00106028"/>
    <w:rsid w:val="00106698"/>
    <w:rsid w:val="00107173"/>
    <w:rsid w:val="0010761D"/>
    <w:rsid w:val="00110016"/>
    <w:rsid w:val="00110441"/>
    <w:rsid w:val="00111EE2"/>
    <w:rsid w:val="0011281C"/>
    <w:rsid w:val="00114275"/>
    <w:rsid w:val="001143E4"/>
    <w:rsid w:val="00115522"/>
    <w:rsid w:val="0011552A"/>
    <w:rsid w:val="00115B4D"/>
    <w:rsid w:val="00116C1C"/>
    <w:rsid w:val="00117E8A"/>
    <w:rsid w:val="0012013B"/>
    <w:rsid w:val="001208B8"/>
    <w:rsid w:val="00121671"/>
    <w:rsid w:val="00121BC3"/>
    <w:rsid w:val="00121F4E"/>
    <w:rsid w:val="001221E5"/>
    <w:rsid w:val="001222A7"/>
    <w:rsid w:val="00122EC0"/>
    <w:rsid w:val="00123578"/>
    <w:rsid w:val="001246A6"/>
    <w:rsid w:val="001255D1"/>
    <w:rsid w:val="00125672"/>
    <w:rsid w:val="00126C38"/>
    <w:rsid w:val="00126CE4"/>
    <w:rsid w:val="00127B45"/>
    <w:rsid w:val="001306A4"/>
    <w:rsid w:val="00134E1A"/>
    <w:rsid w:val="001421E4"/>
    <w:rsid w:val="00142DEA"/>
    <w:rsid w:val="00143272"/>
    <w:rsid w:val="00143378"/>
    <w:rsid w:val="00143595"/>
    <w:rsid w:val="001457AB"/>
    <w:rsid w:val="001458FC"/>
    <w:rsid w:val="00145B2B"/>
    <w:rsid w:val="0014617D"/>
    <w:rsid w:val="00146C6D"/>
    <w:rsid w:val="00146D7D"/>
    <w:rsid w:val="0014707A"/>
    <w:rsid w:val="00147489"/>
    <w:rsid w:val="00147DA1"/>
    <w:rsid w:val="00147F52"/>
    <w:rsid w:val="001505B9"/>
    <w:rsid w:val="001517EF"/>
    <w:rsid w:val="00151DE5"/>
    <w:rsid w:val="0015497D"/>
    <w:rsid w:val="00154BF4"/>
    <w:rsid w:val="00154C7B"/>
    <w:rsid w:val="00154CAE"/>
    <w:rsid w:val="001559E5"/>
    <w:rsid w:val="00155EBD"/>
    <w:rsid w:val="0016138C"/>
    <w:rsid w:val="001613B6"/>
    <w:rsid w:val="001622A4"/>
    <w:rsid w:val="00162E63"/>
    <w:rsid w:val="001643F0"/>
    <w:rsid w:val="00164A1F"/>
    <w:rsid w:val="00164AE6"/>
    <w:rsid w:val="0016597C"/>
    <w:rsid w:val="00165F95"/>
    <w:rsid w:val="00166A95"/>
    <w:rsid w:val="00167E2C"/>
    <w:rsid w:val="00170318"/>
    <w:rsid w:val="001719FC"/>
    <w:rsid w:val="001724DB"/>
    <w:rsid w:val="00174431"/>
    <w:rsid w:val="00174435"/>
    <w:rsid w:val="00174811"/>
    <w:rsid w:val="0017576C"/>
    <w:rsid w:val="0017579F"/>
    <w:rsid w:val="0017606B"/>
    <w:rsid w:val="001766E8"/>
    <w:rsid w:val="00176BF1"/>
    <w:rsid w:val="00177C41"/>
    <w:rsid w:val="001805DE"/>
    <w:rsid w:val="00180988"/>
    <w:rsid w:val="00181956"/>
    <w:rsid w:val="001828D8"/>
    <w:rsid w:val="00183314"/>
    <w:rsid w:val="001835F8"/>
    <w:rsid w:val="001839A4"/>
    <w:rsid w:val="00183B51"/>
    <w:rsid w:val="00185272"/>
    <w:rsid w:val="001856A8"/>
    <w:rsid w:val="00185E0F"/>
    <w:rsid w:val="00191AB0"/>
    <w:rsid w:val="00191E9A"/>
    <w:rsid w:val="00193406"/>
    <w:rsid w:val="00194274"/>
    <w:rsid w:val="0019440E"/>
    <w:rsid w:val="00194B83"/>
    <w:rsid w:val="00195D66"/>
    <w:rsid w:val="00196764"/>
    <w:rsid w:val="001968B5"/>
    <w:rsid w:val="0019776D"/>
    <w:rsid w:val="001A18DB"/>
    <w:rsid w:val="001A2A4A"/>
    <w:rsid w:val="001A2CA4"/>
    <w:rsid w:val="001A3740"/>
    <w:rsid w:val="001A3A86"/>
    <w:rsid w:val="001A47A4"/>
    <w:rsid w:val="001A4D92"/>
    <w:rsid w:val="001A4EB5"/>
    <w:rsid w:val="001A5AE7"/>
    <w:rsid w:val="001A5EC3"/>
    <w:rsid w:val="001A5FD7"/>
    <w:rsid w:val="001A616E"/>
    <w:rsid w:val="001A66F4"/>
    <w:rsid w:val="001A7221"/>
    <w:rsid w:val="001B0058"/>
    <w:rsid w:val="001B35A3"/>
    <w:rsid w:val="001B35D7"/>
    <w:rsid w:val="001B40F9"/>
    <w:rsid w:val="001B46B8"/>
    <w:rsid w:val="001B50E3"/>
    <w:rsid w:val="001B5FAB"/>
    <w:rsid w:val="001B641A"/>
    <w:rsid w:val="001B674D"/>
    <w:rsid w:val="001B71EC"/>
    <w:rsid w:val="001C14C2"/>
    <w:rsid w:val="001C1868"/>
    <w:rsid w:val="001C2006"/>
    <w:rsid w:val="001C266E"/>
    <w:rsid w:val="001C305C"/>
    <w:rsid w:val="001C30CE"/>
    <w:rsid w:val="001C3159"/>
    <w:rsid w:val="001C4BEC"/>
    <w:rsid w:val="001C5DB8"/>
    <w:rsid w:val="001C6004"/>
    <w:rsid w:val="001C6BAA"/>
    <w:rsid w:val="001D087E"/>
    <w:rsid w:val="001D1CE2"/>
    <w:rsid w:val="001D29B4"/>
    <w:rsid w:val="001D2F50"/>
    <w:rsid w:val="001D3335"/>
    <w:rsid w:val="001D44BE"/>
    <w:rsid w:val="001D6488"/>
    <w:rsid w:val="001D7E58"/>
    <w:rsid w:val="001E0988"/>
    <w:rsid w:val="001E0A9B"/>
    <w:rsid w:val="001E10AF"/>
    <w:rsid w:val="001E2807"/>
    <w:rsid w:val="001E3A58"/>
    <w:rsid w:val="001E44D0"/>
    <w:rsid w:val="001E45F2"/>
    <w:rsid w:val="001E5748"/>
    <w:rsid w:val="001E5D22"/>
    <w:rsid w:val="001E6066"/>
    <w:rsid w:val="001E676E"/>
    <w:rsid w:val="001E74CA"/>
    <w:rsid w:val="001E7CA6"/>
    <w:rsid w:val="001E7EF0"/>
    <w:rsid w:val="001F0AAD"/>
    <w:rsid w:val="001F0D26"/>
    <w:rsid w:val="001F22AC"/>
    <w:rsid w:val="001F38AF"/>
    <w:rsid w:val="001F3992"/>
    <w:rsid w:val="001F4B1A"/>
    <w:rsid w:val="001F4EC5"/>
    <w:rsid w:val="001F5152"/>
    <w:rsid w:val="001F6657"/>
    <w:rsid w:val="002052B8"/>
    <w:rsid w:val="00211429"/>
    <w:rsid w:val="0021205E"/>
    <w:rsid w:val="00213372"/>
    <w:rsid w:val="00215AE9"/>
    <w:rsid w:val="002169DF"/>
    <w:rsid w:val="0022205A"/>
    <w:rsid w:val="0022229B"/>
    <w:rsid w:val="002228C7"/>
    <w:rsid w:val="00223252"/>
    <w:rsid w:val="00223317"/>
    <w:rsid w:val="002239A1"/>
    <w:rsid w:val="00226049"/>
    <w:rsid w:val="00230D46"/>
    <w:rsid w:val="00231F56"/>
    <w:rsid w:val="0023331F"/>
    <w:rsid w:val="002333ED"/>
    <w:rsid w:val="00235A53"/>
    <w:rsid w:val="00236E91"/>
    <w:rsid w:val="00237131"/>
    <w:rsid w:val="0024078D"/>
    <w:rsid w:val="00240D8A"/>
    <w:rsid w:val="00242B0A"/>
    <w:rsid w:val="00242BF0"/>
    <w:rsid w:val="0024582D"/>
    <w:rsid w:val="00245EB5"/>
    <w:rsid w:val="00246D6B"/>
    <w:rsid w:val="00247183"/>
    <w:rsid w:val="00250341"/>
    <w:rsid w:val="002504D3"/>
    <w:rsid w:val="00250D03"/>
    <w:rsid w:val="00251415"/>
    <w:rsid w:val="00252164"/>
    <w:rsid w:val="00252689"/>
    <w:rsid w:val="002536EF"/>
    <w:rsid w:val="002600C6"/>
    <w:rsid w:val="00260C62"/>
    <w:rsid w:val="00261FB5"/>
    <w:rsid w:val="0026621A"/>
    <w:rsid w:val="00266C3A"/>
    <w:rsid w:val="002673AF"/>
    <w:rsid w:val="0027155E"/>
    <w:rsid w:val="00271C81"/>
    <w:rsid w:val="0027303F"/>
    <w:rsid w:val="002733D8"/>
    <w:rsid w:val="002765BA"/>
    <w:rsid w:val="00276EEB"/>
    <w:rsid w:val="0027723C"/>
    <w:rsid w:val="002774CA"/>
    <w:rsid w:val="00277D02"/>
    <w:rsid w:val="00280079"/>
    <w:rsid w:val="002802E0"/>
    <w:rsid w:val="0028055A"/>
    <w:rsid w:val="00280AC5"/>
    <w:rsid w:val="0028173D"/>
    <w:rsid w:val="00282F98"/>
    <w:rsid w:val="00283A7A"/>
    <w:rsid w:val="00283BD5"/>
    <w:rsid w:val="0028476E"/>
    <w:rsid w:val="002851F8"/>
    <w:rsid w:val="00285229"/>
    <w:rsid w:val="00285D0A"/>
    <w:rsid w:val="00285D49"/>
    <w:rsid w:val="002866EF"/>
    <w:rsid w:val="00286C26"/>
    <w:rsid w:val="00290431"/>
    <w:rsid w:val="002904BA"/>
    <w:rsid w:val="00290DE7"/>
    <w:rsid w:val="00291209"/>
    <w:rsid w:val="00291515"/>
    <w:rsid w:val="00292247"/>
    <w:rsid w:val="00292FE0"/>
    <w:rsid w:val="00294004"/>
    <w:rsid w:val="00297957"/>
    <w:rsid w:val="00297B6E"/>
    <w:rsid w:val="002A1A90"/>
    <w:rsid w:val="002A32D7"/>
    <w:rsid w:val="002A3A5C"/>
    <w:rsid w:val="002A3A8E"/>
    <w:rsid w:val="002A4AA7"/>
    <w:rsid w:val="002A5B13"/>
    <w:rsid w:val="002A6CF1"/>
    <w:rsid w:val="002A720D"/>
    <w:rsid w:val="002A78BA"/>
    <w:rsid w:val="002B17BB"/>
    <w:rsid w:val="002B3F34"/>
    <w:rsid w:val="002B5894"/>
    <w:rsid w:val="002B5A0B"/>
    <w:rsid w:val="002B5FCD"/>
    <w:rsid w:val="002B7D9D"/>
    <w:rsid w:val="002C09D9"/>
    <w:rsid w:val="002C1C63"/>
    <w:rsid w:val="002C37A7"/>
    <w:rsid w:val="002C3DA5"/>
    <w:rsid w:val="002C6D81"/>
    <w:rsid w:val="002C7A3C"/>
    <w:rsid w:val="002D04E0"/>
    <w:rsid w:val="002D14BE"/>
    <w:rsid w:val="002D3453"/>
    <w:rsid w:val="002D3656"/>
    <w:rsid w:val="002D4500"/>
    <w:rsid w:val="002D473E"/>
    <w:rsid w:val="002D749A"/>
    <w:rsid w:val="002E0A0A"/>
    <w:rsid w:val="002E0B26"/>
    <w:rsid w:val="002E185F"/>
    <w:rsid w:val="002E311A"/>
    <w:rsid w:val="002E57BC"/>
    <w:rsid w:val="002E59E3"/>
    <w:rsid w:val="002E63D4"/>
    <w:rsid w:val="002E69FB"/>
    <w:rsid w:val="002E6C05"/>
    <w:rsid w:val="002E74FC"/>
    <w:rsid w:val="002E7B2A"/>
    <w:rsid w:val="002F0580"/>
    <w:rsid w:val="002F0E98"/>
    <w:rsid w:val="002F2AB3"/>
    <w:rsid w:val="002F35A6"/>
    <w:rsid w:val="002F3F7E"/>
    <w:rsid w:val="002F51A0"/>
    <w:rsid w:val="002F5813"/>
    <w:rsid w:val="002F6A27"/>
    <w:rsid w:val="002F700E"/>
    <w:rsid w:val="002F7173"/>
    <w:rsid w:val="003025E3"/>
    <w:rsid w:val="0030393B"/>
    <w:rsid w:val="00305928"/>
    <w:rsid w:val="00305A42"/>
    <w:rsid w:val="003062FC"/>
    <w:rsid w:val="003064D9"/>
    <w:rsid w:val="0030699B"/>
    <w:rsid w:val="00306A68"/>
    <w:rsid w:val="00306D98"/>
    <w:rsid w:val="003078A6"/>
    <w:rsid w:val="00307907"/>
    <w:rsid w:val="003107B8"/>
    <w:rsid w:val="0031081E"/>
    <w:rsid w:val="00310C74"/>
    <w:rsid w:val="003120C4"/>
    <w:rsid w:val="003122A2"/>
    <w:rsid w:val="00312D79"/>
    <w:rsid w:val="00315E17"/>
    <w:rsid w:val="0031613A"/>
    <w:rsid w:val="0031755D"/>
    <w:rsid w:val="00317598"/>
    <w:rsid w:val="003178AC"/>
    <w:rsid w:val="0032054B"/>
    <w:rsid w:val="00320BC4"/>
    <w:rsid w:val="00321CAD"/>
    <w:rsid w:val="00321CE8"/>
    <w:rsid w:val="0032248F"/>
    <w:rsid w:val="003227D8"/>
    <w:rsid w:val="00323183"/>
    <w:rsid w:val="00323CDA"/>
    <w:rsid w:val="003240F8"/>
    <w:rsid w:val="003244E9"/>
    <w:rsid w:val="00324EBA"/>
    <w:rsid w:val="00325663"/>
    <w:rsid w:val="003266DA"/>
    <w:rsid w:val="00327179"/>
    <w:rsid w:val="00330C30"/>
    <w:rsid w:val="0033193B"/>
    <w:rsid w:val="003320BC"/>
    <w:rsid w:val="00332400"/>
    <w:rsid w:val="00332468"/>
    <w:rsid w:val="00332746"/>
    <w:rsid w:val="0033318E"/>
    <w:rsid w:val="00333DC4"/>
    <w:rsid w:val="00334509"/>
    <w:rsid w:val="00334570"/>
    <w:rsid w:val="0033570D"/>
    <w:rsid w:val="00335E66"/>
    <w:rsid w:val="00335FD0"/>
    <w:rsid w:val="003378F7"/>
    <w:rsid w:val="00337E42"/>
    <w:rsid w:val="003419DC"/>
    <w:rsid w:val="00341E68"/>
    <w:rsid w:val="0034382C"/>
    <w:rsid w:val="0034480C"/>
    <w:rsid w:val="00344962"/>
    <w:rsid w:val="00344FFF"/>
    <w:rsid w:val="003500A9"/>
    <w:rsid w:val="00350530"/>
    <w:rsid w:val="00350D4A"/>
    <w:rsid w:val="00351D47"/>
    <w:rsid w:val="003521F9"/>
    <w:rsid w:val="00352981"/>
    <w:rsid w:val="00352FFA"/>
    <w:rsid w:val="0035553F"/>
    <w:rsid w:val="003563E0"/>
    <w:rsid w:val="00356DC9"/>
    <w:rsid w:val="0035709A"/>
    <w:rsid w:val="003571B6"/>
    <w:rsid w:val="00357735"/>
    <w:rsid w:val="0036136A"/>
    <w:rsid w:val="00362195"/>
    <w:rsid w:val="00362CA9"/>
    <w:rsid w:val="0036328D"/>
    <w:rsid w:val="003633D7"/>
    <w:rsid w:val="00363CED"/>
    <w:rsid w:val="003651E5"/>
    <w:rsid w:val="00366411"/>
    <w:rsid w:val="00366BBF"/>
    <w:rsid w:val="00366E8E"/>
    <w:rsid w:val="00367F21"/>
    <w:rsid w:val="00370B70"/>
    <w:rsid w:val="00370F73"/>
    <w:rsid w:val="0037196D"/>
    <w:rsid w:val="00371BED"/>
    <w:rsid w:val="00373195"/>
    <w:rsid w:val="0037619B"/>
    <w:rsid w:val="003766B0"/>
    <w:rsid w:val="00377AE4"/>
    <w:rsid w:val="003801A7"/>
    <w:rsid w:val="003805B6"/>
    <w:rsid w:val="00383CEC"/>
    <w:rsid w:val="003840C6"/>
    <w:rsid w:val="00384124"/>
    <w:rsid w:val="0038446A"/>
    <w:rsid w:val="003850DB"/>
    <w:rsid w:val="0038517C"/>
    <w:rsid w:val="0038564A"/>
    <w:rsid w:val="00386354"/>
    <w:rsid w:val="003915FE"/>
    <w:rsid w:val="00392A6D"/>
    <w:rsid w:val="00392A75"/>
    <w:rsid w:val="00392BA7"/>
    <w:rsid w:val="003939EF"/>
    <w:rsid w:val="00394410"/>
    <w:rsid w:val="0039456B"/>
    <w:rsid w:val="00395118"/>
    <w:rsid w:val="00395387"/>
    <w:rsid w:val="00395F0F"/>
    <w:rsid w:val="00395FA8"/>
    <w:rsid w:val="00396445"/>
    <w:rsid w:val="00396C77"/>
    <w:rsid w:val="003A0B25"/>
    <w:rsid w:val="003A0FC6"/>
    <w:rsid w:val="003A1B2B"/>
    <w:rsid w:val="003A241D"/>
    <w:rsid w:val="003A2CBF"/>
    <w:rsid w:val="003A3282"/>
    <w:rsid w:val="003A3EDC"/>
    <w:rsid w:val="003A4271"/>
    <w:rsid w:val="003A485C"/>
    <w:rsid w:val="003A5104"/>
    <w:rsid w:val="003A591B"/>
    <w:rsid w:val="003A630F"/>
    <w:rsid w:val="003A6BE4"/>
    <w:rsid w:val="003B194B"/>
    <w:rsid w:val="003B3885"/>
    <w:rsid w:val="003B394F"/>
    <w:rsid w:val="003B3F6F"/>
    <w:rsid w:val="003B4469"/>
    <w:rsid w:val="003B46DB"/>
    <w:rsid w:val="003B586F"/>
    <w:rsid w:val="003B58C8"/>
    <w:rsid w:val="003B5A0C"/>
    <w:rsid w:val="003B5CA3"/>
    <w:rsid w:val="003C1ECF"/>
    <w:rsid w:val="003C21D2"/>
    <w:rsid w:val="003C2269"/>
    <w:rsid w:val="003C2CE4"/>
    <w:rsid w:val="003C32C2"/>
    <w:rsid w:val="003C331D"/>
    <w:rsid w:val="003C4B35"/>
    <w:rsid w:val="003C6880"/>
    <w:rsid w:val="003C7EDA"/>
    <w:rsid w:val="003D02F7"/>
    <w:rsid w:val="003D0476"/>
    <w:rsid w:val="003D0719"/>
    <w:rsid w:val="003D0B57"/>
    <w:rsid w:val="003D10D1"/>
    <w:rsid w:val="003D2219"/>
    <w:rsid w:val="003D3041"/>
    <w:rsid w:val="003D5A11"/>
    <w:rsid w:val="003D61AA"/>
    <w:rsid w:val="003D7CDE"/>
    <w:rsid w:val="003E0CEE"/>
    <w:rsid w:val="003E443B"/>
    <w:rsid w:val="003E50CC"/>
    <w:rsid w:val="003E552F"/>
    <w:rsid w:val="003E7804"/>
    <w:rsid w:val="003F0580"/>
    <w:rsid w:val="003F0983"/>
    <w:rsid w:val="003F0CE7"/>
    <w:rsid w:val="003F1A50"/>
    <w:rsid w:val="003F1D99"/>
    <w:rsid w:val="003F1ED0"/>
    <w:rsid w:val="003F21F0"/>
    <w:rsid w:val="003F2777"/>
    <w:rsid w:val="003F2929"/>
    <w:rsid w:val="003F3FCC"/>
    <w:rsid w:val="003F4452"/>
    <w:rsid w:val="003F76CC"/>
    <w:rsid w:val="003F7E22"/>
    <w:rsid w:val="00400BED"/>
    <w:rsid w:val="004013D2"/>
    <w:rsid w:val="00401810"/>
    <w:rsid w:val="00404D42"/>
    <w:rsid w:val="0040545F"/>
    <w:rsid w:val="00406C24"/>
    <w:rsid w:val="00410C05"/>
    <w:rsid w:val="00411068"/>
    <w:rsid w:val="0041115D"/>
    <w:rsid w:val="0041175C"/>
    <w:rsid w:val="00411E2E"/>
    <w:rsid w:val="00413773"/>
    <w:rsid w:val="00417D54"/>
    <w:rsid w:val="00420E4A"/>
    <w:rsid w:val="00420EB1"/>
    <w:rsid w:val="004211DA"/>
    <w:rsid w:val="00422B91"/>
    <w:rsid w:val="004238FF"/>
    <w:rsid w:val="00424E81"/>
    <w:rsid w:val="00425CC5"/>
    <w:rsid w:val="004262CD"/>
    <w:rsid w:val="004263F1"/>
    <w:rsid w:val="00426816"/>
    <w:rsid w:val="00427BF7"/>
    <w:rsid w:val="00427C92"/>
    <w:rsid w:val="00430609"/>
    <w:rsid w:val="00430F20"/>
    <w:rsid w:val="00431711"/>
    <w:rsid w:val="004317CB"/>
    <w:rsid w:val="00431956"/>
    <w:rsid w:val="004322F2"/>
    <w:rsid w:val="00433881"/>
    <w:rsid w:val="00433B13"/>
    <w:rsid w:val="00433D03"/>
    <w:rsid w:val="00434667"/>
    <w:rsid w:val="00434944"/>
    <w:rsid w:val="00434967"/>
    <w:rsid w:val="0043570C"/>
    <w:rsid w:val="004368A5"/>
    <w:rsid w:val="0043725D"/>
    <w:rsid w:val="00441245"/>
    <w:rsid w:val="00442FB8"/>
    <w:rsid w:val="0044324F"/>
    <w:rsid w:val="004432BD"/>
    <w:rsid w:val="004439DE"/>
    <w:rsid w:val="00444387"/>
    <w:rsid w:val="00444E83"/>
    <w:rsid w:val="0044669A"/>
    <w:rsid w:val="0044740B"/>
    <w:rsid w:val="0044745B"/>
    <w:rsid w:val="00447959"/>
    <w:rsid w:val="004512E8"/>
    <w:rsid w:val="00452AAC"/>
    <w:rsid w:val="00452D01"/>
    <w:rsid w:val="0045468D"/>
    <w:rsid w:val="00455065"/>
    <w:rsid w:val="00455B58"/>
    <w:rsid w:val="00456432"/>
    <w:rsid w:val="00456F31"/>
    <w:rsid w:val="004578AD"/>
    <w:rsid w:val="00457A93"/>
    <w:rsid w:val="00460463"/>
    <w:rsid w:val="00461381"/>
    <w:rsid w:val="00461B70"/>
    <w:rsid w:val="00462608"/>
    <w:rsid w:val="0046273D"/>
    <w:rsid w:val="0046340C"/>
    <w:rsid w:val="00463D84"/>
    <w:rsid w:val="00463DD3"/>
    <w:rsid w:val="00464289"/>
    <w:rsid w:val="00464498"/>
    <w:rsid w:val="00465617"/>
    <w:rsid w:val="00465666"/>
    <w:rsid w:val="00466D1D"/>
    <w:rsid w:val="00466FC8"/>
    <w:rsid w:val="00470D59"/>
    <w:rsid w:val="00472792"/>
    <w:rsid w:val="004731A6"/>
    <w:rsid w:val="0047480B"/>
    <w:rsid w:val="00475F63"/>
    <w:rsid w:val="004768A1"/>
    <w:rsid w:val="00477B2A"/>
    <w:rsid w:val="00477D4F"/>
    <w:rsid w:val="00480273"/>
    <w:rsid w:val="004809B8"/>
    <w:rsid w:val="0048141B"/>
    <w:rsid w:val="00482C5F"/>
    <w:rsid w:val="004836AB"/>
    <w:rsid w:val="00484201"/>
    <w:rsid w:val="00484222"/>
    <w:rsid w:val="00485F9E"/>
    <w:rsid w:val="00487774"/>
    <w:rsid w:val="00487C2B"/>
    <w:rsid w:val="00487C3B"/>
    <w:rsid w:val="00487E39"/>
    <w:rsid w:val="00487F8B"/>
    <w:rsid w:val="00490278"/>
    <w:rsid w:val="00490B80"/>
    <w:rsid w:val="00490DD4"/>
    <w:rsid w:val="00490DE7"/>
    <w:rsid w:val="00491677"/>
    <w:rsid w:val="00491CCF"/>
    <w:rsid w:val="00492246"/>
    <w:rsid w:val="0049252B"/>
    <w:rsid w:val="00492572"/>
    <w:rsid w:val="0049311E"/>
    <w:rsid w:val="00494199"/>
    <w:rsid w:val="004942F0"/>
    <w:rsid w:val="00494C1E"/>
    <w:rsid w:val="00496752"/>
    <w:rsid w:val="0049698A"/>
    <w:rsid w:val="00496BD9"/>
    <w:rsid w:val="00497398"/>
    <w:rsid w:val="004A064E"/>
    <w:rsid w:val="004A0D14"/>
    <w:rsid w:val="004A0E75"/>
    <w:rsid w:val="004A180B"/>
    <w:rsid w:val="004A3276"/>
    <w:rsid w:val="004A5C44"/>
    <w:rsid w:val="004A6805"/>
    <w:rsid w:val="004A6F02"/>
    <w:rsid w:val="004A753E"/>
    <w:rsid w:val="004B0151"/>
    <w:rsid w:val="004B0254"/>
    <w:rsid w:val="004B0C91"/>
    <w:rsid w:val="004B254C"/>
    <w:rsid w:val="004B36FF"/>
    <w:rsid w:val="004B39D5"/>
    <w:rsid w:val="004B5259"/>
    <w:rsid w:val="004B5472"/>
    <w:rsid w:val="004B5DAF"/>
    <w:rsid w:val="004C15DA"/>
    <w:rsid w:val="004C1C2B"/>
    <w:rsid w:val="004C2D29"/>
    <w:rsid w:val="004C33BA"/>
    <w:rsid w:val="004C35C2"/>
    <w:rsid w:val="004C3CEC"/>
    <w:rsid w:val="004C5155"/>
    <w:rsid w:val="004C5476"/>
    <w:rsid w:val="004C6A0C"/>
    <w:rsid w:val="004C758A"/>
    <w:rsid w:val="004C7F38"/>
    <w:rsid w:val="004D0949"/>
    <w:rsid w:val="004D0E92"/>
    <w:rsid w:val="004D0FB2"/>
    <w:rsid w:val="004D39E4"/>
    <w:rsid w:val="004D3D08"/>
    <w:rsid w:val="004D5C95"/>
    <w:rsid w:val="004D71E5"/>
    <w:rsid w:val="004E1D01"/>
    <w:rsid w:val="004E1DBC"/>
    <w:rsid w:val="004E1FA6"/>
    <w:rsid w:val="004E2032"/>
    <w:rsid w:val="004E20E1"/>
    <w:rsid w:val="004E2555"/>
    <w:rsid w:val="004E2B84"/>
    <w:rsid w:val="004E300C"/>
    <w:rsid w:val="004E38FB"/>
    <w:rsid w:val="004E39B8"/>
    <w:rsid w:val="004E45C5"/>
    <w:rsid w:val="004E4D0A"/>
    <w:rsid w:val="004E62E0"/>
    <w:rsid w:val="004E6796"/>
    <w:rsid w:val="004E6946"/>
    <w:rsid w:val="004F0732"/>
    <w:rsid w:val="004F0DA7"/>
    <w:rsid w:val="004F1A5E"/>
    <w:rsid w:val="004F22E6"/>
    <w:rsid w:val="004F29FA"/>
    <w:rsid w:val="004F3191"/>
    <w:rsid w:val="004F3BFD"/>
    <w:rsid w:val="004F3F43"/>
    <w:rsid w:val="004F4F7C"/>
    <w:rsid w:val="004F5F20"/>
    <w:rsid w:val="004F7391"/>
    <w:rsid w:val="0050137E"/>
    <w:rsid w:val="00503E06"/>
    <w:rsid w:val="00504E49"/>
    <w:rsid w:val="00505DD7"/>
    <w:rsid w:val="005060E3"/>
    <w:rsid w:val="00506926"/>
    <w:rsid w:val="00506D65"/>
    <w:rsid w:val="0050747D"/>
    <w:rsid w:val="00507915"/>
    <w:rsid w:val="005106BB"/>
    <w:rsid w:val="00510977"/>
    <w:rsid w:val="00510CA2"/>
    <w:rsid w:val="00511287"/>
    <w:rsid w:val="00511837"/>
    <w:rsid w:val="005118F9"/>
    <w:rsid w:val="00512E37"/>
    <w:rsid w:val="00514414"/>
    <w:rsid w:val="00514CB5"/>
    <w:rsid w:val="00515299"/>
    <w:rsid w:val="005165B1"/>
    <w:rsid w:val="00521557"/>
    <w:rsid w:val="005215DF"/>
    <w:rsid w:val="00522C19"/>
    <w:rsid w:val="00522D4C"/>
    <w:rsid w:val="00522F54"/>
    <w:rsid w:val="00523671"/>
    <w:rsid w:val="0052389C"/>
    <w:rsid w:val="00523A62"/>
    <w:rsid w:val="00524006"/>
    <w:rsid w:val="005241BB"/>
    <w:rsid w:val="00525C1F"/>
    <w:rsid w:val="00527C7D"/>
    <w:rsid w:val="00531A3D"/>
    <w:rsid w:val="00531DB4"/>
    <w:rsid w:val="00531EA3"/>
    <w:rsid w:val="00532206"/>
    <w:rsid w:val="005329D4"/>
    <w:rsid w:val="00533938"/>
    <w:rsid w:val="00533C84"/>
    <w:rsid w:val="005343EE"/>
    <w:rsid w:val="00534DC2"/>
    <w:rsid w:val="00534DEA"/>
    <w:rsid w:val="00536C8B"/>
    <w:rsid w:val="0053765B"/>
    <w:rsid w:val="00540285"/>
    <w:rsid w:val="005409F4"/>
    <w:rsid w:val="00541214"/>
    <w:rsid w:val="00541400"/>
    <w:rsid w:val="005419F5"/>
    <w:rsid w:val="00541C8B"/>
    <w:rsid w:val="0054243C"/>
    <w:rsid w:val="00542507"/>
    <w:rsid w:val="005437C8"/>
    <w:rsid w:val="00543C87"/>
    <w:rsid w:val="00543FDF"/>
    <w:rsid w:val="00544456"/>
    <w:rsid w:val="00547D25"/>
    <w:rsid w:val="00552661"/>
    <w:rsid w:val="00554504"/>
    <w:rsid w:val="00554C84"/>
    <w:rsid w:val="00555A73"/>
    <w:rsid w:val="0055639C"/>
    <w:rsid w:val="00557F92"/>
    <w:rsid w:val="00560FA8"/>
    <w:rsid w:val="005638B8"/>
    <w:rsid w:val="005645C1"/>
    <w:rsid w:val="00565578"/>
    <w:rsid w:val="00567254"/>
    <w:rsid w:val="00567961"/>
    <w:rsid w:val="0057083F"/>
    <w:rsid w:val="00570C4A"/>
    <w:rsid w:val="005713A6"/>
    <w:rsid w:val="00571D5C"/>
    <w:rsid w:val="00572EC7"/>
    <w:rsid w:val="005738CA"/>
    <w:rsid w:val="00573A6C"/>
    <w:rsid w:val="00573C5B"/>
    <w:rsid w:val="00574222"/>
    <w:rsid w:val="00574DC1"/>
    <w:rsid w:val="00575034"/>
    <w:rsid w:val="00576441"/>
    <w:rsid w:val="005765CA"/>
    <w:rsid w:val="00577328"/>
    <w:rsid w:val="005774D6"/>
    <w:rsid w:val="00577C71"/>
    <w:rsid w:val="00580647"/>
    <w:rsid w:val="0058064B"/>
    <w:rsid w:val="00580B3C"/>
    <w:rsid w:val="00582133"/>
    <w:rsid w:val="00582601"/>
    <w:rsid w:val="00583A63"/>
    <w:rsid w:val="0058450B"/>
    <w:rsid w:val="00585CC9"/>
    <w:rsid w:val="00587019"/>
    <w:rsid w:val="00587777"/>
    <w:rsid w:val="00587B66"/>
    <w:rsid w:val="00587EAF"/>
    <w:rsid w:val="005907A6"/>
    <w:rsid w:val="00590BFA"/>
    <w:rsid w:val="00591CAD"/>
    <w:rsid w:val="00595C3E"/>
    <w:rsid w:val="00596087"/>
    <w:rsid w:val="00596E16"/>
    <w:rsid w:val="0059755E"/>
    <w:rsid w:val="005A173C"/>
    <w:rsid w:val="005A1A92"/>
    <w:rsid w:val="005A1AD6"/>
    <w:rsid w:val="005A449C"/>
    <w:rsid w:val="005A4851"/>
    <w:rsid w:val="005A769D"/>
    <w:rsid w:val="005A76AF"/>
    <w:rsid w:val="005A7EDD"/>
    <w:rsid w:val="005B03B4"/>
    <w:rsid w:val="005B142C"/>
    <w:rsid w:val="005B14BB"/>
    <w:rsid w:val="005B221C"/>
    <w:rsid w:val="005B446B"/>
    <w:rsid w:val="005B4E1C"/>
    <w:rsid w:val="005B52BC"/>
    <w:rsid w:val="005B5B62"/>
    <w:rsid w:val="005B67B6"/>
    <w:rsid w:val="005B6852"/>
    <w:rsid w:val="005B7734"/>
    <w:rsid w:val="005C0181"/>
    <w:rsid w:val="005C0D1A"/>
    <w:rsid w:val="005C24F8"/>
    <w:rsid w:val="005C3F51"/>
    <w:rsid w:val="005C56C4"/>
    <w:rsid w:val="005C571D"/>
    <w:rsid w:val="005C6313"/>
    <w:rsid w:val="005C7BCE"/>
    <w:rsid w:val="005D0A18"/>
    <w:rsid w:val="005D2942"/>
    <w:rsid w:val="005D52B5"/>
    <w:rsid w:val="005D6E93"/>
    <w:rsid w:val="005E0BAF"/>
    <w:rsid w:val="005E18D2"/>
    <w:rsid w:val="005E1B20"/>
    <w:rsid w:val="005E4B05"/>
    <w:rsid w:val="005E4D8D"/>
    <w:rsid w:val="005E62D9"/>
    <w:rsid w:val="005E697A"/>
    <w:rsid w:val="005E6DFB"/>
    <w:rsid w:val="005E765D"/>
    <w:rsid w:val="005E7E2F"/>
    <w:rsid w:val="005F038E"/>
    <w:rsid w:val="005F1AD2"/>
    <w:rsid w:val="005F23CA"/>
    <w:rsid w:val="005F3E9D"/>
    <w:rsid w:val="005F4F80"/>
    <w:rsid w:val="005F4FED"/>
    <w:rsid w:val="005F70FC"/>
    <w:rsid w:val="005F7DAD"/>
    <w:rsid w:val="0060076E"/>
    <w:rsid w:val="00602808"/>
    <w:rsid w:val="00603DD7"/>
    <w:rsid w:val="00605417"/>
    <w:rsid w:val="00605CEA"/>
    <w:rsid w:val="0060742A"/>
    <w:rsid w:val="006076C2"/>
    <w:rsid w:val="00610655"/>
    <w:rsid w:val="0061095E"/>
    <w:rsid w:val="00610FA1"/>
    <w:rsid w:val="00610FA6"/>
    <w:rsid w:val="00611A41"/>
    <w:rsid w:val="00611B02"/>
    <w:rsid w:val="00612346"/>
    <w:rsid w:val="00613306"/>
    <w:rsid w:val="006133F8"/>
    <w:rsid w:val="006134D2"/>
    <w:rsid w:val="00614DE7"/>
    <w:rsid w:val="00616D80"/>
    <w:rsid w:val="0062171C"/>
    <w:rsid w:val="00621E52"/>
    <w:rsid w:val="006227A8"/>
    <w:rsid w:val="00622B40"/>
    <w:rsid w:val="00622E30"/>
    <w:rsid w:val="006233F3"/>
    <w:rsid w:val="006234D4"/>
    <w:rsid w:val="0062353F"/>
    <w:rsid w:val="00623637"/>
    <w:rsid w:val="00623A6A"/>
    <w:rsid w:val="006267EB"/>
    <w:rsid w:val="0062751A"/>
    <w:rsid w:val="00631F8A"/>
    <w:rsid w:val="00631FB1"/>
    <w:rsid w:val="00633E70"/>
    <w:rsid w:val="006342D1"/>
    <w:rsid w:val="00634BF6"/>
    <w:rsid w:val="0063637E"/>
    <w:rsid w:val="0063647C"/>
    <w:rsid w:val="00636CC2"/>
    <w:rsid w:val="0063718B"/>
    <w:rsid w:val="00637633"/>
    <w:rsid w:val="00640179"/>
    <w:rsid w:val="00642AD7"/>
    <w:rsid w:val="00644784"/>
    <w:rsid w:val="006478CC"/>
    <w:rsid w:val="00650356"/>
    <w:rsid w:val="00651048"/>
    <w:rsid w:val="00651F69"/>
    <w:rsid w:val="006528F5"/>
    <w:rsid w:val="006529C2"/>
    <w:rsid w:val="00653410"/>
    <w:rsid w:val="00653512"/>
    <w:rsid w:val="00653972"/>
    <w:rsid w:val="006543E7"/>
    <w:rsid w:val="00654B5E"/>
    <w:rsid w:val="006552B2"/>
    <w:rsid w:val="006557ED"/>
    <w:rsid w:val="00655F81"/>
    <w:rsid w:val="00656AE7"/>
    <w:rsid w:val="00656F0B"/>
    <w:rsid w:val="00657B15"/>
    <w:rsid w:val="00661546"/>
    <w:rsid w:val="006635A8"/>
    <w:rsid w:val="00664266"/>
    <w:rsid w:val="00665646"/>
    <w:rsid w:val="00671F57"/>
    <w:rsid w:val="006720A4"/>
    <w:rsid w:val="00674852"/>
    <w:rsid w:val="00674E47"/>
    <w:rsid w:val="0067572F"/>
    <w:rsid w:val="006771C0"/>
    <w:rsid w:val="00677893"/>
    <w:rsid w:val="00677BE5"/>
    <w:rsid w:val="0068193A"/>
    <w:rsid w:val="00681956"/>
    <w:rsid w:val="00681DAD"/>
    <w:rsid w:val="0068362B"/>
    <w:rsid w:val="00683AA8"/>
    <w:rsid w:val="00685608"/>
    <w:rsid w:val="0068608D"/>
    <w:rsid w:val="006870AB"/>
    <w:rsid w:val="006908F1"/>
    <w:rsid w:val="00690EF9"/>
    <w:rsid w:val="006916C4"/>
    <w:rsid w:val="0069212B"/>
    <w:rsid w:val="00692F92"/>
    <w:rsid w:val="00694918"/>
    <w:rsid w:val="00694ED2"/>
    <w:rsid w:val="00695754"/>
    <w:rsid w:val="006A159C"/>
    <w:rsid w:val="006A2395"/>
    <w:rsid w:val="006A35D1"/>
    <w:rsid w:val="006A38AD"/>
    <w:rsid w:val="006A4127"/>
    <w:rsid w:val="006A522F"/>
    <w:rsid w:val="006A5DB2"/>
    <w:rsid w:val="006A5DE0"/>
    <w:rsid w:val="006A6BBE"/>
    <w:rsid w:val="006A6CF4"/>
    <w:rsid w:val="006A7020"/>
    <w:rsid w:val="006A724D"/>
    <w:rsid w:val="006A75E6"/>
    <w:rsid w:val="006A7AD1"/>
    <w:rsid w:val="006B03F7"/>
    <w:rsid w:val="006B15B6"/>
    <w:rsid w:val="006B1B6C"/>
    <w:rsid w:val="006B2119"/>
    <w:rsid w:val="006B33C2"/>
    <w:rsid w:val="006B4275"/>
    <w:rsid w:val="006B4536"/>
    <w:rsid w:val="006B4C3A"/>
    <w:rsid w:val="006B4CED"/>
    <w:rsid w:val="006B548A"/>
    <w:rsid w:val="006C01F0"/>
    <w:rsid w:val="006C21A6"/>
    <w:rsid w:val="006C3269"/>
    <w:rsid w:val="006C3891"/>
    <w:rsid w:val="006C40FD"/>
    <w:rsid w:val="006C4BBA"/>
    <w:rsid w:val="006C4CEF"/>
    <w:rsid w:val="006C616A"/>
    <w:rsid w:val="006C6482"/>
    <w:rsid w:val="006C6781"/>
    <w:rsid w:val="006C7805"/>
    <w:rsid w:val="006D07C0"/>
    <w:rsid w:val="006D081D"/>
    <w:rsid w:val="006D0D21"/>
    <w:rsid w:val="006D0DFA"/>
    <w:rsid w:val="006D0ED7"/>
    <w:rsid w:val="006D1693"/>
    <w:rsid w:val="006D16B8"/>
    <w:rsid w:val="006D1C5B"/>
    <w:rsid w:val="006D2687"/>
    <w:rsid w:val="006D4384"/>
    <w:rsid w:val="006D55F2"/>
    <w:rsid w:val="006D5718"/>
    <w:rsid w:val="006D69AA"/>
    <w:rsid w:val="006E0698"/>
    <w:rsid w:val="006E1161"/>
    <w:rsid w:val="006E1929"/>
    <w:rsid w:val="006E276D"/>
    <w:rsid w:val="006E2E89"/>
    <w:rsid w:val="006E3D90"/>
    <w:rsid w:val="006E4480"/>
    <w:rsid w:val="006E4975"/>
    <w:rsid w:val="006E7B04"/>
    <w:rsid w:val="006F0105"/>
    <w:rsid w:val="006F1991"/>
    <w:rsid w:val="006F1A4B"/>
    <w:rsid w:val="006F4114"/>
    <w:rsid w:val="006F4DE0"/>
    <w:rsid w:val="006F6192"/>
    <w:rsid w:val="00700882"/>
    <w:rsid w:val="00701257"/>
    <w:rsid w:val="00701D91"/>
    <w:rsid w:val="007023D8"/>
    <w:rsid w:val="00703A1A"/>
    <w:rsid w:val="00703A29"/>
    <w:rsid w:val="00703C3D"/>
    <w:rsid w:val="00703EB4"/>
    <w:rsid w:val="00706EC5"/>
    <w:rsid w:val="00707CE0"/>
    <w:rsid w:val="00710A17"/>
    <w:rsid w:val="00711D6B"/>
    <w:rsid w:val="00711FEA"/>
    <w:rsid w:val="00712131"/>
    <w:rsid w:val="00712A47"/>
    <w:rsid w:val="00713196"/>
    <w:rsid w:val="00713505"/>
    <w:rsid w:val="00713C54"/>
    <w:rsid w:val="00714054"/>
    <w:rsid w:val="00715CD8"/>
    <w:rsid w:val="00715F9C"/>
    <w:rsid w:val="00716EB6"/>
    <w:rsid w:val="00717670"/>
    <w:rsid w:val="00717CAC"/>
    <w:rsid w:val="007228FD"/>
    <w:rsid w:val="00723A9A"/>
    <w:rsid w:val="00723CF9"/>
    <w:rsid w:val="00724515"/>
    <w:rsid w:val="00725398"/>
    <w:rsid w:val="0072568D"/>
    <w:rsid w:val="00725B66"/>
    <w:rsid w:val="00727364"/>
    <w:rsid w:val="00730AFA"/>
    <w:rsid w:val="00732788"/>
    <w:rsid w:val="00732AFA"/>
    <w:rsid w:val="00732C8F"/>
    <w:rsid w:val="00734372"/>
    <w:rsid w:val="007343E4"/>
    <w:rsid w:val="00735946"/>
    <w:rsid w:val="0073665D"/>
    <w:rsid w:val="00737FC7"/>
    <w:rsid w:val="00740538"/>
    <w:rsid w:val="007431F8"/>
    <w:rsid w:val="00743C46"/>
    <w:rsid w:val="00744156"/>
    <w:rsid w:val="007460BA"/>
    <w:rsid w:val="00747D57"/>
    <w:rsid w:val="00747D5A"/>
    <w:rsid w:val="00747F48"/>
    <w:rsid w:val="007500F8"/>
    <w:rsid w:val="007512C0"/>
    <w:rsid w:val="007516CB"/>
    <w:rsid w:val="00751805"/>
    <w:rsid w:val="007518BB"/>
    <w:rsid w:val="00751FA3"/>
    <w:rsid w:val="00752771"/>
    <w:rsid w:val="0075291D"/>
    <w:rsid w:val="0075385D"/>
    <w:rsid w:val="00753EF7"/>
    <w:rsid w:val="007544A6"/>
    <w:rsid w:val="00754E60"/>
    <w:rsid w:val="00754FD7"/>
    <w:rsid w:val="00755388"/>
    <w:rsid w:val="00755670"/>
    <w:rsid w:val="0075611E"/>
    <w:rsid w:val="00756DE5"/>
    <w:rsid w:val="00760CA5"/>
    <w:rsid w:val="00761941"/>
    <w:rsid w:val="007630C4"/>
    <w:rsid w:val="00764499"/>
    <w:rsid w:val="0076516E"/>
    <w:rsid w:val="007653A7"/>
    <w:rsid w:val="0076575F"/>
    <w:rsid w:val="00765B3D"/>
    <w:rsid w:val="00765CEA"/>
    <w:rsid w:val="0076735D"/>
    <w:rsid w:val="00767B13"/>
    <w:rsid w:val="00771F00"/>
    <w:rsid w:val="00772A90"/>
    <w:rsid w:val="00773261"/>
    <w:rsid w:val="00773B25"/>
    <w:rsid w:val="00774570"/>
    <w:rsid w:val="00774CC5"/>
    <w:rsid w:val="007762DF"/>
    <w:rsid w:val="007776A7"/>
    <w:rsid w:val="00777CCE"/>
    <w:rsid w:val="00780AA5"/>
    <w:rsid w:val="00782311"/>
    <w:rsid w:val="0078426A"/>
    <w:rsid w:val="007859B6"/>
    <w:rsid w:val="00786075"/>
    <w:rsid w:val="007860FC"/>
    <w:rsid w:val="00790FF5"/>
    <w:rsid w:val="00791074"/>
    <w:rsid w:val="0079186E"/>
    <w:rsid w:val="00791873"/>
    <w:rsid w:val="00791D53"/>
    <w:rsid w:val="007925AC"/>
    <w:rsid w:val="0079291F"/>
    <w:rsid w:val="0079306D"/>
    <w:rsid w:val="007938DF"/>
    <w:rsid w:val="00793DE7"/>
    <w:rsid w:val="007942C8"/>
    <w:rsid w:val="007963E4"/>
    <w:rsid w:val="007A0D6C"/>
    <w:rsid w:val="007A0E78"/>
    <w:rsid w:val="007A1604"/>
    <w:rsid w:val="007A1813"/>
    <w:rsid w:val="007A20BB"/>
    <w:rsid w:val="007A2CE9"/>
    <w:rsid w:val="007A3345"/>
    <w:rsid w:val="007A644E"/>
    <w:rsid w:val="007A67F2"/>
    <w:rsid w:val="007A74D0"/>
    <w:rsid w:val="007A7FE2"/>
    <w:rsid w:val="007B09EC"/>
    <w:rsid w:val="007B0ADD"/>
    <w:rsid w:val="007B0DD1"/>
    <w:rsid w:val="007B129D"/>
    <w:rsid w:val="007B27DD"/>
    <w:rsid w:val="007B4715"/>
    <w:rsid w:val="007B61F0"/>
    <w:rsid w:val="007B7334"/>
    <w:rsid w:val="007C084F"/>
    <w:rsid w:val="007C25C4"/>
    <w:rsid w:val="007C337A"/>
    <w:rsid w:val="007C6AEB"/>
    <w:rsid w:val="007C76FB"/>
    <w:rsid w:val="007D0BE7"/>
    <w:rsid w:val="007D1331"/>
    <w:rsid w:val="007D1F5A"/>
    <w:rsid w:val="007D2DB7"/>
    <w:rsid w:val="007D2F0A"/>
    <w:rsid w:val="007D3580"/>
    <w:rsid w:val="007D3B2F"/>
    <w:rsid w:val="007D49CA"/>
    <w:rsid w:val="007D5B60"/>
    <w:rsid w:val="007D60F1"/>
    <w:rsid w:val="007D6DD7"/>
    <w:rsid w:val="007D74E0"/>
    <w:rsid w:val="007D7F45"/>
    <w:rsid w:val="007E1174"/>
    <w:rsid w:val="007E14E9"/>
    <w:rsid w:val="007E1778"/>
    <w:rsid w:val="007E2245"/>
    <w:rsid w:val="007E2DB1"/>
    <w:rsid w:val="007E388B"/>
    <w:rsid w:val="007E6D6D"/>
    <w:rsid w:val="007E6E3C"/>
    <w:rsid w:val="007E734B"/>
    <w:rsid w:val="007E7AEC"/>
    <w:rsid w:val="007F13BA"/>
    <w:rsid w:val="007F1CC0"/>
    <w:rsid w:val="007F36A4"/>
    <w:rsid w:val="007F3D84"/>
    <w:rsid w:val="007F6092"/>
    <w:rsid w:val="008000D5"/>
    <w:rsid w:val="0080080A"/>
    <w:rsid w:val="00801188"/>
    <w:rsid w:val="008011B3"/>
    <w:rsid w:val="00801B30"/>
    <w:rsid w:val="00802E44"/>
    <w:rsid w:val="00803E72"/>
    <w:rsid w:val="00804AED"/>
    <w:rsid w:val="00804C6F"/>
    <w:rsid w:val="00805873"/>
    <w:rsid w:val="00806411"/>
    <w:rsid w:val="00806D19"/>
    <w:rsid w:val="00807E8C"/>
    <w:rsid w:val="00810773"/>
    <w:rsid w:val="00810B7A"/>
    <w:rsid w:val="00810D8C"/>
    <w:rsid w:val="0081126B"/>
    <w:rsid w:val="00811BA6"/>
    <w:rsid w:val="00812047"/>
    <w:rsid w:val="008125E2"/>
    <w:rsid w:val="00813B22"/>
    <w:rsid w:val="00815113"/>
    <w:rsid w:val="008154B6"/>
    <w:rsid w:val="00815C77"/>
    <w:rsid w:val="00815E86"/>
    <w:rsid w:val="00815EB3"/>
    <w:rsid w:val="0081666C"/>
    <w:rsid w:val="008172CA"/>
    <w:rsid w:val="008207AD"/>
    <w:rsid w:val="008217FD"/>
    <w:rsid w:val="0082276E"/>
    <w:rsid w:val="008234B1"/>
    <w:rsid w:val="008236B2"/>
    <w:rsid w:val="00825222"/>
    <w:rsid w:val="00825CA0"/>
    <w:rsid w:val="00826867"/>
    <w:rsid w:val="0082725F"/>
    <w:rsid w:val="00827640"/>
    <w:rsid w:val="00833214"/>
    <w:rsid w:val="008334B0"/>
    <w:rsid w:val="00833881"/>
    <w:rsid w:val="008350FF"/>
    <w:rsid w:val="008355FB"/>
    <w:rsid w:val="00836349"/>
    <w:rsid w:val="00837113"/>
    <w:rsid w:val="00837477"/>
    <w:rsid w:val="008402B4"/>
    <w:rsid w:val="00840516"/>
    <w:rsid w:val="00840831"/>
    <w:rsid w:val="00840926"/>
    <w:rsid w:val="0084192A"/>
    <w:rsid w:val="00843370"/>
    <w:rsid w:val="008437FE"/>
    <w:rsid w:val="00844B0D"/>
    <w:rsid w:val="00845424"/>
    <w:rsid w:val="00845CFA"/>
    <w:rsid w:val="00846E9C"/>
    <w:rsid w:val="00850456"/>
    <w:rsid w:val="008528B7"/>
    <w:rsid w:val="008528EF"/>
    <w:rsid w:val="00852CAB"/>
    <w:rsid w:val="008546D8"/>
    <w:rsid w:val="00855B23"/>
    <w:rsid w:val="00857C4D"/>
    <w:rsid w:val="0086147A"/>
    <w:rsid w:val="00861759"/>
    <w:rsid w:val="0086190A"/>
    <w:rsid w:val="0086226B"/>
    <w:rsid w:val="008629F2"/>
    <w:rsid w:val="00863119"/>
    <w:rsid w:val="00863D8E"/>
    <w:rsid w:val="00863F19"/>
    <w:rsid w:val="00864C6C"/>
    <w:rsid w:val="008664DD"/>
    <w:rsid w:val="0086796E"/>
    <w:rsid w:val="00867ECF"/>
    <w:rsid w:val="00872B82"/>
    <w:rsid w:val="00874066"/>
    <w:rsid w:val="00874474"/>
    <w:rsid w:val="00874534"/>
    <w:rsid w:val="008749A3"/>
    <w:rsid w:val="00874FEB"/>
    <w:rsid w:val="008751BE"/>
    <w:rsid w:val="008758CE"/>
    <w:rsid w:val="00875FB1"/>
    <w:rsid w:val="00876B44"/>
    <w:rsid w:val="008776D4"/>
    <w:rsid w:val="008776F3"/>
    <w:rsid w:val="00877DC4"/>
    <w:rsid w:val="008800DE"/>
    <w:rsid w:val="0088083F"/>
    <w:rsid w:val="00881511"/>
    <w:rsid w:val="00881750"/>
    <w:rsid w:val="00881B31"/>
    <w:rsid w:val="00881BAC"/>
    <w:rsid w:val="0088252F"/>
    <w:rsid w:val="00882E0C"/>
    <w:rsid w:val="008835CE"/>
    <w:rsid w:val="0088438A"/>
    <w:rsid w:val="008846AD"/>
    <w:rsid w:val="00885176"/>
    <w:rsid w:val="00885F6D"/>
    <w:rsid w:val="00885FEE"/>
    <w:rsid w:val="008867A7"/>
    <w:rsid w:val="0088780C"/>
    <w:rsid w:val="00887B9F"/>
    <w:rsid w:val="0089030B"/>
    <w:rsid w:val="00892451"/>
    <w:rsid w:val="00892A83"/>
    <w:rsid w:val="008930EF"/>
    <w:rsid w:val="00893A93"/>
    <w:rsid w:val="0089407A"/>
    <w:rsid w:val="008948DC"/>
    <w:rsid w:val="0089497A"/>
    <w:rsid w:val="00894ADA"/>
    <w:rsid w:val="0089546B"/>
    <w:rsid w:val="0089597B"/>
    <w:rsid w:val="008A034E"/>
    <w:rsid w:val="008A0390"/>
    <w:rsid w:val="008A10A2"/>
    <w:rsid w:val="008A2D94"/>
    <w:rsid w:val="008A3D0F"/>
    <w:rsid w:val="008A4132"/>
    <w:rsid w:val="008A492D"/>
    <w:rsid w:val="008A5894"/>
    <w:rsid w:val="008A6143"/>
    <w:rsid w:val="008B07C0"/>
    <w:rsid w:val="008B144E"/>
    <w:rsid w:val="008B1927"/>
    <w:rsid w:val="008B1C62"/>
    <w:rsid w:val="008B23E1"/>
    <w:rsid w:val="008B27B1"/>
    <w:rsid w:val="008B34F8"/>
    <w:rsid w:val="008B405C"/>
    <w:rsid w:val="008B58B3"/>
    <w:rsid w:val="008C1C63"/>
    <w:rsid w:val="008C1F16"/>
    <w:rsid w:val="008C2870"/>
    <w:rsid w:val="008C3C06"/>
    <w:rsid w:val="008C3F29"/>
    <w:rsid w:val="008C4D7E"/>
    <w:rsid w:val="008C5A5B"/>
    <w:rsid w:val="008C5B62"/>
    <w:rsid w:val="008C5F55"/>
    <w:rsid w:val="008D01B6"/>
    <w:rsid w:val="008D062A"/>
    <w:rsid w:val="008D133F"/>
    <w:rsid w:val="008D22B2"/>
    <w:rsid w:val="008D25FD"/>
    <w:rsid w:val="008D2752"/>
    <w:rsid w:val="008D28BE"/>
    <w:rsid w:val="008D3595"/>
    <w:rsid w:val="008D4F7B"/>
    <w:rsid w:val="008D734F"/>
    <w:rsid w:val="008D75E9"/>
    <w:rsid w:val="008D7E05"/>
    <w:rsid w:val="008E0726"/>
    <w:rsid w:val="008E12A0"/>
    <w:rsid w:val="008E1A28"/>
    <w:rsid w:val="008E1A3B"/>
    <w:rsid w:val="008E20E4"/>
    <w:rsid w:val="008E2C5C"/>
    <w:rsid w:val="008E3969"/>
    <w:rsid w:val="008E3A8F"/>
    <w:rsid w:val="008E4867"/>
    <w:rsid w:val="008E554C"/>
    <w:rsid w:val="008E5CB0"/>
    <w:rsid w:val="008E65B4"/>
    <w:rsid w:val="008E6B3C"/>
    <w:rsid w:val="008E6EB2"/>
    <w:rsid w:val="008F0FF1"/>
    <w:rsid w:val="008F2598"/>
    <w:rsid w:val="008F2B38"/>
    <w:rsid w:val="008F4453"/>
    <w:rsid w:val="008F5D66"/>
    <w:rsid w:val="008F66CD"/>
    <w:rsid w:val="00900E78"/>
    <w:rsid w:val="0090167D"/>
    <w:rsid w:val="00905363"/>
    <w:rsid w:val="00905DBF"/>
    <w:rsid w:val="009061B5"/>
    <w:rsid w:val="0090762C"/>
    <w:rsid w:val="009109A0"/>
    <w:rsid w:val="0091154B"/>
    <w:rsid w:val="0091197A"/>
    <w:rsid w:val="009125EF"/>
    <w:rsid w:val="0091346E"/>
    <w:rsid w:val="00914E6D"/>
    <w:rsid w:val="00915DA7"/>
    <w:rsid w:val="009168E9"/>
    <w:rsid w:val="009169BD"/>
    <w:rsid w:val="00916AB9"/>
    <w:rsid w:val="00916CDC"/>
    <w:rsid w:val="00916FBE"/>
    <w:rsid w:val="009176E0"/>
    <w:rsid w:val="00917AA8"/>
    <w:rsid w:val="00917D42"/>
    <w:rsid w:val="00917D59"/>
    <w:rsid w:val="00917F55"/>
    <w:rsid w:val="009202B3"/>
    <w:rsid w:val="00920822"/>
    <w:rsid w:val="00921A14"/>
    <w:rsid w:val="00922D68"/>
    <w:rsid w:val="009232BF"/>
    <w:rsid w:val="00924739"/>
    <w:rsid w:val="00924F67"/>
    <w:rsid w:val="009269BD"/>
    <w:rsid w:val="00926A75"/>
    <w:rsid w:val="00926B29"/>
    <w:rsid w:val="00926EBC"/>
    <w:rsid w:val="00927129"/>
    <w:rsid w:val="009271F6"/>
    <w:rsid w:val="009278DF"/>
    <w:rsid w:val="0093023B"/>
    <w:rsid w:val="00930359"/>
    <w:rsid w:val="00930D19"/>
    <w:rsid w:val="00931060"/>
    <w:rsid w:val="00933E60"/>
    <w:rsid w:val="009345A6"/>
    <w:rsid w:val="00935151"/>
    <w:rsid w:val="00935B1A"/>
    <w:rsid w:val="00936802"/>
    <w:rsid w:val="00937C59"/>
    <w:rsid w:val="00940CAE"/>
    <w:rsid w:val="00941715"/>
    <w:rsid w:val="00942367"/>
    <w:rsid w:val="00943EFA"/>
    <w:rsid w:val="0094432D"/>
    <w:rsid w:val="00944EA5"/>
    <w:rsid w:val="009451C1"/>
    <w:rsid w:val="00946817"/>
    <w:rsid w:val="00947CB8"/>
    <w:rsid w:val="00950F23"/>
    <w:rsid w:val="00951290"/>
    <w:rsid w:val="00951B7F"/>
    <w:rsid w:val="0095356B"/>
    <w:rsid w:val="0095357E"/>
    <w:rsid w:val="00954588"/>
    <w:rsid w:val="00954F59"/>
    <w:rsid w:val="009554DD"/>
    <w:rsid w:val="00956014"/>
    <w:rsid w:val="00956E74"/>
    <w:rsid w:val="00957016"/>
    <w:rsid w:val="00960AA3"/>
    <w:rsid w:val="00960F6A"/>
    <w:rsid w:val="00962215"/>
    <w:rsid w:val="0096389C"/>
    <w:rsid w:val="00963CC0"/>
    <w:rsid w:val="00964982"/>
    <w:rsid w:val="00965D73"/>
    <w:rsid w:val="00966AF4"/>
    <w:rsid w:val="009677C9"/>
    <w:rsid w:val="00970347"/>
    <w:rsid w:val="0097072D"/>
    <w:rsid w:val="00970E46"/>
    <w:rsid w:val="00971CCA"/>
    <w:rsid w:val="00974036"/>
    <w:rsid w:val="0097511E"/>
    <w:rsid w:val="0097564C"/>
    <w:rsid w:val="00975DBC"/>
    <w:rsid w:val="00977870"/>
    <w:rsid w:val="00977A08"/>
    <w:rsid w:val="00980A56"/>
    <w:rsid w:val="0098285F"/>
    <w:rsid w:val="00982DE2"/>
    <w:rsid w:val="00983D75"/>
    <w:rsid w:val="009855B0"/>
    <w:rsid w:val="00985BA7"/>
    <w:rsid w:val="00985F1A"/>
    <w:rsid w:val="00986C19"/>
    <w:rsid w:val="00987BD1"/>
    <w:rsid w:val="0099036A"/>
    <w:rsid w:val="00991BED"/>
    <w:rsid w:val="009922A5"/>
    <w:rsid w:val="009924D8"/>
    <w:rsid w:val="0099253F"/>
    <w:rsid w:val="009934F8"/>
    <w:rsid w:val="00993BA2"/>
    <w:rsid w:val="00994E2F"/>
    <w:rsid w:val="00995353"/>
    <w:rsid w:val="00995ED3"/>
    <w:rsid w:val="00996243"/>
    <w:rsid w:val="00997A37"/>
    <w:rsid w:val="009A000C"/>
    <w:rsid w:val="009A067A"/>
    <w:rsid w:val="009A1C1A"/>
    <w:rsid w:val="009A29BB"/>
    <w:rsid w:val="009A477D"/>
    <w:rsid w:val="009A57ED"/>
    <w:rsid w:val="009A5813"/>
    <w:rsid w:val="009A7FAC"/>
    <w:rsid w:val="009B0A85"/>
    <w:rsid w:val="009B0D6B"/>
    <w:rsid w:val="009B2E06"/>
    <w:rsid w:val="009B3716"/>
    <w:rsid w:val="009B4BCB"/>
    <w:rsid w:val="009B4F30"/>
    <w:rsid w:val="009B571F"/>
    <w:rsid w:val="009B63E0"/>
    <w:rsid w:val="009B7C93"/>
    <w:rsid w:val="009C02D5"/>
    <w:rsid w:val="009C03D5"/>
    <w:rsid w:val="009C0A67"/>
    <w:rsid w:val="009C0F43"/>
    <w:rsid w:val="009C2586"/>
    <w:rsid w:val="009C37E5"/>
    <w:rsid w:val="009C48F5"/>
    <w:rsid w:val="009C53A7"/>
    <w:rsid w:val="009C5486"/>
    <w:rsid w:val="009C5B57"/>
    <w:rsid w:val="009C6523"/>
    <w:rsid w:val="009C71D1"/>
    <w:rsid w:val="009C7E4A"/>
    <w:rsid w:val="009D0C3F"/>
    <w:rsid w:val="009D1B2A"/>
    <w:rsid w:val="009D378C"/>
    <w:rsid w:val="009D3C26"/>
    <w:rsid w:val="009D3E1C"/>
    <w:rsid w:val="009D62CC"/>
    <w:rsid w:val="009D68C4"/>
    <w:rsid w:val="009D6E62"/>
    <w:rsid w:val="009D7D10"/>
    <w:rsid w:val="009E114F"/>
    <w:rsid w:val="009E1386"/>
    <w:rsid w:val="009E36AB"/>
    <w:rsid w:val="009E3D8A"/>
    <w:rsid w:val="009E44C2"/>
    <w:rsid w:val="009E4783"/>
    <w:rsid w:val="009E570C"/>
    <w:rsid w:val="009E5B39"/>
    <w:rsid w:val="009E7E21"/>
    <w:rsid w:val="009F07DF"/>
    <w:rsid w:val="009F0A38"/>
    <w:rsid w:val="009F0B08"/>
    <w:rsid w:val="009F177E"/>
    <w:rsid w:val="009F20F9"/>
    <w:rsid w:val="009F2484"/>
    <w:rsid w:val="009F2640"/>
    <w:rsid w:val="009F3281"/>
    <w:rsid w:val="009F5799"/>
    <w:rsid w:val="009F5D04"/>
    <w:rsid w:val="009F653E"/>
    <w:rsid w:val="00A0044D"/>
    <w:rsid w:val="00A00B0B"/>
    <w:rsid w:val="00A01FD2"/>
    <w:rsid w:val="00A0203B"/>
    <w:rsid w:val="00A02298"/>
    <w:rsid w:val="00A023B8"/>
    <w:rsid w:val="00A03DB9"/>
    <w:rsid w:val="00A044AD"/>
    <w:rsid w:val="00A058FC"/>
    <w:rsid w:val="00A068CD"/>
    <w:rsid w:val="00A06ACC"/>
    <w:rsid w:val="00A100C8"/>
    <w:rsid w:val="00A10171"/>
    <w:rsid w:val="00A109EB"/>
    <w:rsid w:val="00A11E7B"/>
    <w:rsid w:val="00A12115"/>
    <w:rsid w:val="00A124BD"/>
    <w:rsid w:val="00A125E1"/>
    <w:rsid w:val="00A127A9"/>
    <w:rsid w:val="00A1388F"/>
    <w:rsid w:val="00A14347"/>
    <w:rsid w:val="00A1664A"/>
    <w:rsid w:val="00A17126"/>
    <w:rsid w:val="00A21F3A"/>
    <w:rsid w:val="00A225FE"/>
    <w:rsid w:val="00A22818"/>
    <w:rsid w:val="00A231B5"/>
    <w:rsid w:val="00A23262"/>
    <w:rsid w:val="00A237B5"/>
    <w:rsid w:val="00A23D3D"/>
    <w:rsid w:val="00A23FEC"/>
    <w:rsid w:val="00A244E7"/>
    <w:rsid w:val="00A25A4D"/>
    <w:rsid w:val="00A25A54"/>
    <w:rsid w:val="00A26F06"/>
    <w:rsid w:val="00A27913"/>
    <w:rsid w:val="00A27DF6"/>
    <w:rsid w:val="00A30E3E"/>
    <w:rsid w:val="00A3113C"/>
    <w:rsid w:val="00A31E9A"/>
    <w:rsid w:val="00A325C2"/>
    <w:rsid w:val="00A32816"/>
    <w:rsid w:val="00A32946"/>
    <w:rsid w:val="00A348B9"/>
    <w:rsid w:val="00A34D21"/>
    <w:rsid w:val="00A35FBD"/>
    <w:rsid w:val="00A36773"/>
    <w:rsid w:val="00A37380"/>
    <w:rsid w:val="00A37E9F"/>
    <w:rsid w:val="00A4042E"/>
    <w:rsid w:val="00A40E21"/>
    <w:rsid w:val="00A410BC"/>
    <w:rsid w:val="00A4191F"/>
    <w:rsid w:val="00A42AD3"/>
    <w:rsid w:val="00A4371F"/>
    <w:rsid w:val="00A44CBA"/>
    <w:rsid w:val="00A45962"/>
    <w:rsid w:val="00A45D3D"/>
    <w:rsid w:val="00A474E9"/>
    <w:rsid w:val="00A477F8"/>
    <w:rsid w:val="00A5123D"/>
    <w:rsid w:val="00A53A03"/>
    <w:rsid w:val="00A53B03"/>
    <w:rsid w:val="00A546A7"/>
    <w:rsid w:val="00A54A17"/>
    <w:rsid w:val="00A54B5F"/>
    <w:rsid w:val="00A553F4"/>
    <w:rsid w:val="00A5566D"/>
    <w:rsid w:val="00A560D1"/>
    <w:rsid w:val="00A5694C"/>
    <w:rsid w:val="00A56992"/>
    <w:rsid w:val="00A56ED9"/>
    <w:rsid w:val="00A6066C"/>
    <w:rsid w:val="00A60A46"/>
    <w:rsid w:val="00A615E5"/>
    <w:rsid w:val="00A62443"/>
    <w:rsid w:val="00A625F0"/>
    <w:rsid w:val="00A62AEF"/>
    <w:rsid w:val="00A63476"/>
    <w:rsid w:val="00A6370C"/>
    <w:rsid w:val="00A64E7E"/>
    <w:rsid w:val="00A65B7A"/>
    <w:rsid w:val="00A67A6D"/>
    <w:rsid w:val="00A70C31"/>
    <w:rsid w:val="00A70EE7"/>
    <w:rsid w:val="00A71A51"/>
    <w:rsid w:val="00A71C5B"/>
    <w:rsid w:val="00A724F5"/>
    <w:rsid w:val="00A729B0"/>
    <w:rsid w:val="00A72C78"/>
    <w:rsid w:val="00A73659"/>
    <w:rsid w:val="00A73B60"/>
    <w:rsid w:val="00A75BFE"/>
    <w:rsid w:val="00A76DCB"/>
    <w:rsid w:val="00A80A6F"/>
    <w:rsid w:val="00A80BE8"/>
    <w:rsid w:val="00A811EA"/>
    <w:rsid w:val="00A81627"/>
    <w:rsid w:val="00A8219A"/>
    <w:rsid w:val="00A8254D"/>
    <w:rsid w:val="00A83C3F"/>
    <w:rsid w:val="00A84A28"/>
    <w:rsid w:val="00A851D2"/>
    <w:rsid w:val="00A870B6"/>
    <w:rsid w:val="00A871B8"/>
    <w:rsid w:val="00A9144C"/>
    <w:rsid w:val="00A91560"/>
    <w:rsid w:val="00A92DFD"/>
    <w:rsid w:val="00A93038"/>
    <w:rsid w:val="00A93824"/>
    <w:rsid w:val="00A93AE1"/>
    <w:rsid w:val="00A95236"/>
    <w:rsid w:val="00A9588B"/>
    <w:rsid w:val="00A95E43"/>
    <w:rsid w:val="00A96143"/>
    <w:rsid w:val="00A977EC"/>
    <w:rsid w:val="00AA0151"/>
    <w:rsid w:val="00AA1DB0"/>
    <w:rsid w:val="00AA1DF5"/>
    <w:rsid w:val="00AA3194"/>
    <w:rsid w:val="00AA52B7"/>
    <w:rsid w:val="00AA5365"/>
    <w:rsid w:val="00AA6513"/>
    <w:rsid w:val="00AA7985"/>
    <w:rsid w:val="00AB0250"/>
    <w:rsid w:val="00AB0452"/>
    <w:rsid w:val="00AB0558"/>
    <w:rsid w:val="00AB0FFF"/>
    <w:rsid w:val="00AB197A"/>
    <w:rsid w:val="00AB22DA"/>
    <w:rsid w:val="00AB2304"/>
    <w:rsid w:val="00AB2C09"/>
    <w:rsid w:val="00AB3109"/>
    <w:rsid w:val="00AB3E60"/>
    <w:rsid w:val="00AB4EF3"/>
    <w:rsid w:val="00AB6A61"/>
    <w:rsid w:val="00AB71FE"/>
    <w:rsid w:val="00AB7804"/>
    <w:rsid w:val="00AB79F4"/>
    <w:rsid w:val="00AB7AC1"/>
    <w:rsid w:val="00AB7D8B"/>
    <w:rsid w:val="00AB7FA2"/>
    <w:rsid w:val="00AC0F1B"/>
    <w:rsid w:val="00AC106F"/>
    <w:rsid w:val="00AC3ABC"/>
    <w:rsid w:val="00AC45D9"/>
    <w:rsid w:val="00AC4A36"/>
    <w:rsid w:val="00AC4A77"/>
    <w:rsid w:val="00AD067E"/>
    <w:rsid w:val="00AD0DCC"/>
    <w:rsid w:val="00AD0F86"/>
    <w:rsid w:val="00AD14F0"/>
    <w:rsid w:val="00AD1C8E"/>
    <w:rsid w:val="00AD6AD1"/>
    <w:rsid w:val="00AD7A31"/>
    <w:rsid w:val="00AE2BA3"/>
    <w:rsid w:val="00AE3582"/>
    <w:rsid w:val="00AE3C78"/>
    <w:rsid w:val="00AE5CEA"/>
    <w:rsid w:val="00AE6CAF"/>
    <w:rsid w:val="00AE72C4"/>
    <w:rsid w:val="00AE7A2B"/>
    <w:rsid w:val="00AF20C2"/>
    <w:rsid w:val="00AF2A5D"/>
    <w:rsid w:val="00AF32F5"/>
    <w:rsid w:val="00AF6F51"/>
    <w:rsid w:val="00AF79EA"/>
    <w:rsid w:val="00B00FE5"/>
    <w:rsid w:val="00B029E7"/>
    <w:rsid w:val="00B02C7A"/>
    <w:rsid w:val="00B03A19"/>
    <w:rsid w:val="00B03A5F"/>
    <w:rsid w:val="00B04384"/>
    <w:rsid w:val="00B055CB"/>
    <w:rsid w:val="00B05BA2"/>
    <w:rsid w:val="00B063A9"/>
    <w:rsid w:val="00B07CDE"/>
    <w:rsid w:val="00B07E8F"/>
    <w:rsid w:val="00B103E8"/>
    <w:rsid w:val="00B10DA9"/>
    <w:rsid w:val="00B11671"/>
    <w:rsid w:val="00B11B78"/>
    <w:rsid w:val="00B128B6"/>
    <w:rsid w:val="00B12CA0"/>
    <w:rsid w:val="00B1311B"/>
    <w:rsid w:val="00B137A6"/>
    <w:rsid w:val="00B15230"/>
    <w:rsid w:val="00B15E22"/>
    <w:rsid w:val="00B168D2"/>
    <w:rsid w:val="00B16931"/>
    <w:rsid w:val="00B17495"/>
    <w:rsid w:val="00B23A0E"/>
    <w:rsid w:val="00B263E3"/>
    <w:rsid w:val="00B26B1B"/>
    <w:rsid w:val="00B26B58"/>
    <w:rsid w:val="00B3266F"/>
    <w:rsid w:val="00B327D5"/>
    <w:rsid w:val="00B33200"/>
    <w:rsid w:val="00B33229"/>
    <w:rsid w:val="00B334BC"/>
    <w:rsid w:val="00B3398D"/>
    <w:rsid w:val="00B348D1"/>
    <w:rsid w:val="00B40947"/>
    <w:rsid w:val="00B40D84"/>
    <w:rsid w:val="00B40FED"/>
    <w:rsid w:val="00B41027"/>
    <w:rsid w:val="00B429EF"/>
    <w:rsid w:val="00B43562"/>
    <w:rsid w:val="00B446F5"/>
    <w:rsid w:val="00B44749"/>
    <w:rsid w:val="00B463BB"/>
    <w:rsid w:val="00B50A91"/>
    <w:rsid w:val="00B53A2F"/>
    <w:rsid w:val="00B54AC9"/>
    <w:rsid w:val="00B55178"/>
    <w:rsid w:val="00B55C76"/>
    <w:rsid w:val="00B56770"/>
    <w:rsid w:val="00B56DDE"/>
    <w:rsid w:val="00B56EE2"/>
    <w:rsid w:val="00B57DAF"/>
    <w:rsid w:val="00B61694"/>
    <w:rsid w:val="00B61787"/>
    <w:rsid w:val="00B624A4"/>
    <w:rsid w:val="00B62BD0"/>
    <w:rsid w:val="00B63199"/>
    <w:rsid w:val="00B64775"/>
    <w:rsid w:val="00B65159"/>
    <w:rsid w:val="00B6601E"/>
    <w:rsid w:val="00B66BA2"/>
    <w:rsid w:val="00B67B62"/>
    <w:rsid w:val="00B67C66"/>
    <w:rsid w:val="00B67F28"/>
    <w:rsid w:val="00B70CF8"/>
    <w:rsid w:val="00B7226D"/>
    <w:rsid w:val="00B72C95"/>
    <w:rsid w:val="00B72CDF"/>
    <w:rsid w:val="00B730F5"/>
    <w:rsid w:val="00B740E4"/>
    <w:rsid w:val="00B77C55"/>
    <w:rsid w:val="00B80264"/>
    <w:rsid w:val="00B810C8"/>
    <w:rsid w:val="00B81EB0"/>
    <w:rsid w:val="00B83425"/>
    <w:rsid w:val="00B8569C"/>
    <w:rsid w:val="00B85B5B"/>
    <w:rsid w:val="00B86773"/>
    <w:rsid w:val="00B86993"/>
    <w:rsid w:val="00B86AAB"/>
    <w:rsid w:val="00B86C83"/>
    <w:rsid w:val="00B9091B"/>
    <w:rsid w:val="00B920A7"/>
    <w:rsid w:val="00B931AF"/>
    <w:rsid w:val="00B943E8"/>
    <w:rsid w:val="00B96A55"/>
    <w:rsid w:val="00B97F8C"/>
    <w:rsid w:val="00BA036E"/>
    <w:rsid w:val="00BA088C"/>
    <w:rsid w:val="00BA0944"/>
    <w:rsid w:val="00BA0965"/>
    <w:rsid w:val="00BA0C75"/>
    <w:rsid w:val="00BA0FF3"/>
    <w:rsid w:val="00BA1616"/>
    <w:rsid w:val="00BA1D2C"/>
    <w:rsid w:val="00BA1E77"/>
    <w:rsid w:val="00BA235B"/>
    <w:rsid w:val="00BA3FB5"/>
    <w:rsid w:val="00BA4BAE"/>
    <w:rsid w:val="00BA57D5"/>
    <w:rsid w:val="00BA65CE"/>
    <w:rsid w:val="00BB0474"/>
    <w:rsid w:val="00BB13CE"/>
    <w:rsid w:val="00BB180E"/>
    <w:rsid w:val="00BB1D3D"/>
    <w:rsid w:val="00BB263B"/>
    <w:rsid w:val="00BB43F3"/>
    <w:rsid w:val="00BB4C6B"/>
    <w:rsid w:val="00BB6202"/>
    <w:rsid w:val="00BB63F6"/>
    <w:rsid w:val="00BB6CFA"/>
    <w:rsid w:val="00BB7A26"/>
    <w:rsid w:val="00BB7DCC"/>
    <w:rsid w:val="00BC00FA"/>
    <w:rsid w:val="00BC149B"/>
    <w:rsid w:val="00BC2EE6"/>
    <w:rsid w:val="00BC3260"/>
    <w:rsid w:val="00BC363B"/>
    <w:rsid w:val="00BC3BF1"/>
    <w:rsid w:val="00BC4504"/>
    <w:rsid w:val="00BC472D"/>
    <w:rsid w:val="00BC684E"/>
    <w:rsid w:val="00BC7472"/>
    <w:rsid w:val="00BC7476"/>
    <w:rsid w:val="00BC7A2D"/>
    <w:rsid w:val="00BD1C8B"/>
    <w:rsid w:val="00BD28B5"/>
    <w:rsid w:val="00BD2F60"/>
    <w:rsid w:val="00BD41D8"/>
    <w:rsid w:val="00BD4657"/>
    <w:rsid w:val="00BD48CA"/>
    <w:rsid w:val="00BD4EAA"/>
    <w:rsid w:val="00BD604A"/>
    <w:rsid w:val="00BE07AA"/>
    <w:rsid w:val="00BE09C5"/>
    <w:rsid w:val="00BE2163"/>
    <w:rsid w:val="00BE2EBC"/>
    <w:rsid w:val="00BE39CD"/>
    <w:rsid w:val="00BE4394"/>
    <w:rsid w:val="00BE4966"/>
    <w:rsid w:val="00BE5D8C"/>
    <w:rsid w:val="00BE5F56"/>
    <w:rsid w:val="00BE7B54"/>
    <w:rsid w:val="00BE7C44"/>
    <w:rsid w:val="00BF0BDF"/>
    <w:rsid w:val="00BF38EB"/>
    <w:rsid w:val="00BF4414"/>
    <w:rsid w:val="00BF5B0A"/>
    <w:rsid w:val="00BF5BCC"/>
    <w:rsid w:val="00BF6B57"/>
    <w:rsid w:val="00BF7B2C"/>
    <w:rsid w:val="00C00B99"/>
    <w:rsid w:val="00C00FC1"/>
    <w:rsid w:val="00C01246"/>
    <w:rsid w:val="00C013C0"/>
    <w:rsid w:val="00C0172D"/>
    <w:rsid w:val="00C03127"/>
    <w:rsid w:val="00C03CF0"/>
    <w:rsid w:val="00C05CFF"/>
    <w:rsid w:val="00C0626F"/>
    <w:rsid w:val="00C106E1"/>
    <w:rsid w:val="00C10876"/>
    <w:rsid w:val="00C10BF8"/>
    <w:rsid w:val="00C131C2"/>
    <w:rsid w:val="00C133D0"/>
    <w:rsid w:val="00C14C91"/>
    <w:rsid w:val="00C171B4"/>
    <w:rsid w:val="00C17991"/>
    <w:rsid w:val="00C17AAD"/>
    <w:rsid w:val="00C17D86"/>
    <w:rsid w:val="00C20AB1"/>
    <w:rsid w:val="00C2181B"/>
    <w:rsid w:val="00C21B48"/>
    <w:rsid w:val="00C21D9B"/>
    <w:rsid w:val="00C225EE"/>
    <w:rsid w:val="00C227CD"/>
    <w:rsid w:val="00C2286D"/>
    <w:rsid w:val="00C22C29"/>
    <w:rsid w:val="00C22FE7"/>
    <w:rsid w:val="00C24D6B"/>
    <w:rsid w:val="00C263FE"/>
    <w:rsid w:val="00C26C75"/>
    <w:rsid w:val="00C26D58"/>
    <w:rsid w:val="00C27978"/>
    <w:rsid w:val="00C31AF0"/>
    <w:rsid w:val="00C3267F"/>
    <w:rsid w:val="00C32694"/>
    <w:rsid w:val="00C32B09"/>
    <w:rsid w:val="00C34B3F"/>
    <w:rsid w:val="00C40E33"/>
    <w:rsid w:val="00C40F51"/>
    <w:rsid w:val="00C416A5"/>
    <w:rsid w:val="00C424D6"/>
    <w:rsid w:val="00C43525"/>
    <w:rsid w:val="00C43B64"/>
    <w:rsid w:val="00C4415D"/>
    <w:rsid w:val="00C4480D"/>
    <w:rsid w:val="00C45A35"/>
    <w:rsid w:val="00C45A69"/>
    <w:rsid w:val="00C461A9"/>
    <w:rsid w:val="00C46F7B"/>
    <w:rsid w:val="00C476DC"/>
    <w:rsid w:val="00C478A5"/>
    <w:rsid w:val="00C47904"/>
    <w:rsid w:val="00C507DC"/>
    <w:rsid w:val="00C51913"/>
    <w:rsid w:val="00C53018"/>
    <w:rsid w:val="00C54362"/>
    <w:rsid w:val="00C545EE"/>
    <w:rsid w:val="00C546CD"/>
    <w:rsid w:val="00C54A76"/>
    <w:rsid w:val="00C559F5"/>
    <w:rsid w:val="00C5675D"/>
    <w:rsid w:val="00C56DDB"/>
    <w:rsid w:val="00C56E1F"/>
    <w:rsid w:val="00C60969"/>
    <w:rsid w:val="00C60EC7"/>
    <w:rsid w:val="00C61D10"/>
    <w:rsid w:val="00C63219"/>
    <w:rsid w:val="00C634D0"/>
    <w:rsid w:val="00C636C5"/>
    <w:rsid w:val="00C6415A"/>
    <w:rsid w:val="00C64818"/>
    <w:rsid w:val="00C669FE"/>
    <w:rsid w:val="00C6700E"/>
    <w:rsid w:val="00C673B5"/>
    <w:rsid w:val="00C67584"/>
    <w:rsid w:val="00C70731"/>
    <w:rsid w:val="00C707C8"/>
    <w:rsid w:val="00C733D4"/>
    <w:rsid w:val="00C7381C"/>
    <w:rsid w:val="00C74721"/>
    <w:rsid w:val="00C7561A"/>
    <w:rsid w:val="00C7597C"/>
    <w:rsid w:val="00C75A72"/>
    <w:rsid w:val="00C75F8A"/>
    <w:rsid w:val="00C7671B"/>
    <w:rsid w:val="00C817E2"/>
    <w:rsid w:val="00C821A6"/>
    <w:rsid w:val="00C82612"/>
    <w:rsid w:val="00C82E81"/>
    <w:rsid w:val="00C8369B"/>
    <w:rsid w:val="00C83745"/>
    <w:rsid w:val="00C841B5"/>
    <w:rsid w:val="00C844F0"/>
    <w:rsid w:val="00C84BD0"/>
    <w:rsid w:val="00C86C0A"/>
    <w:rsid w:val="00C875EB"/>
    <w:rsid w:val="00C90031"/>
    <w:rsid w:val="00C900FA"/>
    <w:rsid w:val="00C90136"/>
    <w:rsid w:val="00C90EDB"/>
    <w:rsid w:val="00C913C7"/>
    <w:rsid w:val="00C940A6"/>
    <w:rsid w:val="00C94CD9"/>
    <w:rsid w:val="00CA0C36"/>
    <w:rsid w:val="00CA1613"/>
    <w:rsid w:val="00CA2030"/>
    <w:rsid w:val="00CA3039"/>
    <w:rsid w:val="00CA3DFC"/>
    <w:rsid w:val="00CA4E49"/>
    <w:rsid w:val="00CA5137"/>
    <w:rsid w:val="00CA5E7B"/>
    <w:rsid w:val="00CA67F5"/>
    <w:rsid w:val="00CA6B10"/>
    <w:rsid w:val="00CB0955"/>
    <w:rsid w:val="00CB16DB"/>
    <w:rsid w:val="00CB175F"/>
    <w:rsid w:val="00CB1DA8"/>
    <w:rsid w:val="00CB2016"/>
    <w:rsid w:val="00CB2714"/>
    <w:rsid w:val="00CB2B42"/>
    <w:rsid w:val="00CB3504"/>
    <w:rsid w:val="00CB3CAC"/>
    <w:rsid w:val="00CB4281"/>
    <w:rsid w:val="00CB46B8"/>
    <w:rsid w:val="00CB4F8B"/>
    <w:rsid w:val="00CB54C9"/>
    <w:rsid w:val="00CB55BA"/>
    <w:rsid w:val="00CB58D3"/>
    <w:rsid w:val="00CB5A7C"/>
    <w:rsid w:val="00CB5D88"/>
    <w:rsid w:val="00CB735A"/>
    <w:rsid w:val="00CC022F"/>
    <w:rsid w:val="00CC097C"/>
    <w:rsid w:val="00CC1038"/>
    <w:rsid w:val="00CC170D"/>
    <w:rsid w:val="00CC1B47"/>
    <w:rsid w:val="00CC23F1"/>
    <w:rsid w:val="00CC39F4"/>
    <w:rsid w:val="00CC4962"/>
    <w:rsid w:val="00CC5CFD"/>
    <w:rsid w:val="00CC7194"/>
    <w:rsid w:val="00CD0C86"/>
    <w:rsid w:val="00CD1875"/>
    <w:rsid w:val="00CD1900"/>
    <w:rsid w:val="00CD2147"/>
    <w:rsid w:val="00CD2F51"/>
    <w:rsid w:val="00CD33E5"/>
    <w:rsid w:val="00CD3ABE"/>
    <w:rsid w:val="00CD3ED2"/>
    <w:rsid w:val="00CD4515"/>
    <w:rsid w:val="00CD580F"/>
    <w:rsid w:val="00CD68B4"/>
    <w:rsid w:val="00CE0326"/>
    <w:rsid w:val="00CE1B03"/>
    <w:rsid w:val="00CE2B64"/>
    <w:rsid w:val="00CE4BDB"/>
    <w:rsid w:val="00CE5026"/>
    <w:rsid w:val="00CE6225"/>
    <w:rsid w:val="00CE735E"/>
    <w:rsid w:val="00CF0D6B"/>
    <w:rsid w:val="00CF0E3A"/>
    <w:rsid w:val="00CF1248"/>
    <w:rsid w:val="00CF20CD"/>
    <w:rsid w:val="00CF2510"/>
    <w:rsid w:val="00CF3A68"/>
    <w:rsid w:val="00CF507E"/>
    <w:rsid w:val="00CF5C8E"/>
    <w:rsid w:val="00CF6560"/>
    <w:rsid w:val="00CF6AD8"/>
    <w:rsid w:val="00CF7C35"/>
    <w:rsid w:val="00D00DF4"/>
    <w:rsid w:val="00D023DE"/>
    <w:rsid w:val="00D02DD1"/>
    <w:rsid w:val="00D03134"/>
    <w:rsid w:val="00D041B8"/>
    <w:rsid w:val="00D05E67"/>
    <w:rsid w:val="00D073CD"/>
    <w:rsid w:val="00D07748"/>
    <w:rsid w:val="00D132C8"/>
    <w:rsid w:val="00D14C2D"/>
    <w:rsid w:val="00D14DB8"/>
    <w:rsid w:val="00D1502D"/>
    <w:rsid w:val="00D17EE8"/>
    <w:rsid w:val="00D20809"/>
    <w:rsid w:val="00D217DB"/>
    <w:rsid w:val="00D21D74"/>
    <w:rsid w:val="00D22179"/>
    <w:rsid w:val="00D22579"/>
    <w:rsid w:val="00D23F5F"/>
    <w:rsid w:val="00D260EF"/>
    <w:rsid w:val="00D264BB"/>
    <w:rsid w:val="00D273DD"/>
    <w:rsid w:val="00D27C8F"/>
    <w:rsid w:val="00D304A2"/>
    <w:rsid w:val="00D3060C"/>
    <w:rsid w:val="00D328AE"/>
    <w:rsid w:val="00D33578"/>
    <w:rsid w:val="00D345FB"/>
    <w:rsid w:val="00D3467A"/>
    <w:rsid w:val="00D34BBD"/>
    <w:rsid w:val="00D35EDE"/>
    <w:rsid w:val="00D36192"/>
    <w:rsid w:val="00D3694A"/>
    <w:rsid w:val="00D36ABF"/>
    <w:rsid w:val="00D36E35"/>
    <w:rsid w:val="00D37154"/>
    <w:rsid w:val="00D40302"/>
    <w:rsid w:val="00D40635"/>
    <w:rsid w:val="00D408B5"/>
    <w:rsid w:val="00D4093B"/>
    <w:rsid w:val="00D40A66"/>
    <w:rsid w:val="00D40E69"/>
    <w:rsid w:val="00D41F2A"/>
    <w:rsid w:val="00D42558"/>
    <w:rsid w:val="00D44439"/>
    <w:rsid w:val="00D44D2F"/>
    <w:rsid w:val="00D46246"/>
    <w:rsid w:val="00D46474"/>
    <w:rsid w:val="00D502EE"/>
    <w:rsid w:val="00D505BB"/>
    <w:rsid w:val="00D50F9D"/>
    <w:rsid w:val="00D5241F"/>
    <w:rsid w:val="00D52D11"/>
    <w:rsid w:val="00D536BF"/>
    <w:rsid w:val="00D539CA"/>
    <w:rsid w:val="00D53ACF"/>
    <w:rsid w:val="00D5515C"/>
    <w:rsid w:val="00D55245"/>
    <w:rsid w:val="00D55B13"/>
    <w:rsid w:val="00D5709D"/>
    <w:rsid w:val="00D575EB"/>
    <w:rsid w:val="00D603B8"/>
    <w:rsid w:val="00D60B5F"/>
    <w:rsid w:val="00D6123B"/>
    <w:rsid w:val="00D6127C"/>
    <w:rsid w:val="00D621B1"/>
    <w:rsid w:val="00D621F3"/>
    <w:rsid w:val="00D62CA3"/>
    <w:rsid w:val="00D62CFE"/>
    <w:rsid w:val="00D636B2"/>
    <w:rsid w:val="00D645E8"/>
    <w:rsid w:val="00D649FB"/>
    <w:rsid w:val="00D650B5"/>
    <w:rsid w:val="00D65826"/>
    <w:rsid w:val="00D66084"/>
    <w:rsid w:val="00D6638D"/>
    <w:rsid w:val="00D669A0"/>
    <w:rsid w:val="00D67981"/>
    <w:rsid w:val="00D67F9C"/>
    <w:rsid w:val="00D701FE"/>
    <w:rsid w:val="00D705ED"/>
    <w:rsid w:val="00D72A0E"/>
    <w:rsid w:val="00D73D4A"/>
    <w:rsid w:val="00D745A4"/>
    <w:rsid w:val="00D750FD"/>
    <w:rsid w:val="00D818E6"/>
    <w:rsid w:val="00D81AD5"/>
    <w:rsid w:val="00D82331"/>
    <w:rsid w:val="00D82532"/>
    <w:rsid w:val="00D84625"/>
    <w:rsid w:val="00D86260"/>
    <w:rsid w:val="00D879E9"/>
    <w:rsid w:val="00D9018C"/>
    <w:rsid w:val="00D915C5"/>
    <w:rsid w:val="00D916A9"/>
    <w:rsid w:val="00D91EB7"/>
    <w:rsid w:val="00D9463A"/>
    <w:rsid w:val="00D94AF2"/>
    <w:rsid w:val="00D94BD6"/>
    <w:rsid w:val="00D94F4D"/>
    <w:rsid w:val="00D95107"/>
    <w:rsid w:val="00D966BB"/>
    <w:rsid w:val="00D978BB"/>
    <w:rsid w:val="00DA000F"/>
    <w:rsid w:val="00DA078A"/>
    <w:rsid w:val="00DA0DAD"/>
    <w:rsid w:val="00DA3847"/>
    <w:rsid w:val="00DA3BB6"/>
    <w:rsid w:val="00DA4286"/>
    <w:rsid w:val="00DA44E7"/>
    <w:rsid w:val="00DA50E4"/>
    <w:rsid w:val="00DA5DF7"/>
    <w:rsid w:val="00DA7A80"/>
    <w:rsid w:val="00DA7FB6"/>
    <w:rsid w:val="00DB11A0"/>
    <w:rsid w:val="00DB23C7"/>
    <w:rsid w:val="00DB2C0C"/>
    <w:rsid w:val="00DB30C6"/>
    <w:rsid w:val="00DB3898"/>
    <w:rsid w:val="00DB3EF6"/>
    <w:rsid w:val="00DB4803"/>
    <w:rsid w:val="00DB70D0"/>
    <w:rsid w:val="00DB7B9F"/>
    <w:rsid w:val="00DC145B"/>
    <w:rsid w:val="00DC1FB9"/>
    <w:rsid w:val="00DC229B"/>
    <w:rsid w:val="00DC2920"/>
    <w:rsid w:val="00DC3774"/>
    <w:rsid w:val="00DC4934"/>
    <w:rsid w:val="00DC4B48"/>
    <w:rsid w:val="00DC5A67"/>
    <w:rsid w:val="00DC6166"/>
    <w:rsid w:val="00DC664D"/>
    <w:rsid w:val="00DC6C3B"/>
    <w:rsid w:val="00DC6E15"/>
    <w:rsid w:val="00DD0407"/>
    <w:rsid w:val="00DD08DF"/>
    <w:rsid w:val="00DD09CF"/>
    <w:rsid w:val="00DD0C33"/>
    <w:rsid w:val="00DD1B5F"/>
    <w:rsid w:val="00DD25E7"/>
    <w:rsid w:val="00DD292D"/>
    <w:rsid w:val="00DD2AA8"/>
    <w:rsid w:val="00DD3E9C"/>
    <w:rsid w:val="00DD65F3"/>
    <w:rsid w:val="00DD6B17"/>
    <w:rsid w:val="00DD7759"/>
    <w:rsid w:val="00DE4BAD"/>
    <w:rsid w:val="00DE714C"/>
    <w:rsid w:val="00DE765C"/>
    <w:rsid w:val="00DF00D6"/>
    <w:rsid w:val="00DF343A"/>
    <w:rsid w:val="00DF3EA3"/>
    <w:rsid w:val="00DF50C4"/>
    <w:rsid w:val="00DF57A5"/>
    <w:rsid w:val="00DF582B"/>
    <w:rsid w:val="00DF6560"/>
    <w:rsid w:val="00DF6897"/>
    <w:rsid w:val="00DF6967"/>
    <w:rsid w:val="00DF778C"/>
    <w:rsid w:val="00DF7F05"/>
    <w:rsid w:val="00E008D3"/>
    <w:rsid w:val="00E00AB1"/>
    <w:rsid w:val="00E03A31"/>
    <w:rsid w:val="00E045F8"/>
    <w:rsid w:val="00E05EF4"/>
    <w:rsid w:val="00E07BCD"/>
    <w:rsid w:val="00E1013D"/>
    <w:rsid w:val="00E10F7D"/>
    <w:rsid w:val="00E12328"/>
    <w:rsid w:val="00E12832"/>
    <w:rsid w:val="00E14616"/>
    <w:rsid w:val="00E15E66"/>
    <w:rsid w:val="00E1647B"/>
    <w:rsid w:val="00E173CE"/>
    <w:rsid w:val="00E211C0"/>
    <w:rsid w:val="00E215FC"/>
    <w:rsid w:val="00E225C2"/>
    <w:rsid w:val="00E23BB4"/>
    <w:rsid w:val="00E2439A"/>
    <w:rsid w:val="00E2470E"/>
    <w:rsid w:val="00E264D5"/>
    <w:rsid w:val="00E26581"/>
    <w:rsid w:val="00E26664"/>
    <w:rsid w:val="00E27345"/>
    <w:rsid w:val="00E278ED"/>
    <w:rsid w:val="00E27B5B"/>
    <w:rsid w:val="00E27DA2"/>
    <w:rsid w:val="00E31C6E"/>
    <w:rsid w:val="00E3460C"/>
    <w:rsid w:val="00E34C8A"/>
    <w:rsid w:val="00E34FA6"/>
    <w:rsid w:val="00E3566C"/>
    <w:rsid w:val="00E35D18"/>
    <w:rsid w:val="00E35EE1"/>
    <w:rsid w:val="00E375FE"/>
    <w:rsid w:val="00E40AE9"/>
    <w:rsid w:val="00E41433"/>
    <w:rsid w:val="00E41823"/>
    <w:rsid w:val="00E41F1C"/>
    <w:rsid w:val="00E42327"/>
    <w:rsid w:val="00E4234F"/>
    <w:rsid w:val="00E43B9F"/>
    <w:rsid w:val="00E43E1C"/>
    <w:rsid w:val="00E44335"/>
    <w:rsid w:val="00E44F2E"/>
    <w:rsid w:val="00E46351"/>
    <w:rsid w:val="00E46AFF"/>
    <w:rsid w:val="00E47E33"/>
    <w:rsid w:val="00E516D1"/>
    <w:rsid w:val="00E52C0E"/>
    <w:rsid w:val="00E52E8A"/>
    <w:rsid w:val="00E54068"/>
    <w:rsid w:val="00E542EC"/>
    <w:rsid w:val="00E5454A"/>
    <w:rsid w:val="00E54E2D"/>
    <w:rsid w:val="00E55CA9"/>
    <w:rsid w:val="00E55EF0"/>
    <w:rsid w:val="00E57253"/>
    <w:rsid w:val="00E57414"/>
    <w:rsid w:val="00E57947"/>
    <w:rsid w:val="00E6098C"/>
    <w:rsid w:val="00E635CA"/>
    <w:rsid w:val="00E6452A"/>
    <w:rsid w:val="00E64EC0"/>
    <w:rsid w:val="00E65AC1"/>
    <w:rsid w:val="00E6760B"/>
    <w:rsid w:val="00E67D6B"/>
    <w:rsid w:val="00E703BA"/>
    <w:rsid w:val="00E713AB"/>
    <w:rsid w:val="00E73032"/>
    <w:rsid w:val="00E74310"/>
    <w:rsid w:val="00E7643D"/>
    <w:rsid w:val="00E77186"/>
    <w:rsid w:val="00E77B22"/>
    <w:rsid w:val="00E80778"/>
    <w:rsid w:val="00E8263E"/>
    <w:rsid w:val="00E82EEB"/>
    <w:rsid w:val="00E833F1"/>
    <w:rsid w:val="00E85835"/>
    <w:rsid w:val="00E85D64"/>
    <w:rsid w:val="00E86788"/>
    <w:rsid w:val="00E867E6"/>
    <w:rsid w:val="00E872BD"/>
    <w:rsid w:val="00E87610"/>
    <w:rsid w:val="00E9095B"/>
    <w:rsid w:val="00E909BD"/>
    <w:rsid w:val="00E90C63"/>
    <w:rsid w:val="00E91BEE"/>
    <w:rsid w:val="00E91DC1"/>
    <w:rsid w:val="00E927F8"/>
    <w:rsid w:val="00E931F1"/>
    <w:rsid w:val="00E932C8"/>
    <w:rsid w:val="00E93619"/>
    <w:rsid w:val="00E940AD"/>
    <w:rsid w:val="00E95639"/>
    <w:rsid w:val="00E958B0"/>
    <w:rsid w:val="00E959FB"/>
    <w:rsid w:val="00E96681"/>
    <w:rsid w:val="00E97669"/>
    <w:rsid w:val="00E97FA5"/>
    <w:rsid w:val="00EA04F3"/>
    <w:rsid w:val="00EA077B"/>
    <w:rsid w:val="00EA1F8B"/>
    <w:rsid w:val="00EA2272"/>
    <w:rsid w:val="00EA2732"/>
    <w:rsid w:val="00EA28E7"/>
    <w:rsid w:val="00EA315A"/>
    <w:rsid w:val="00EA3ED7"/>
    <w:rsid w:val="00EA47B9"/>
    <w:rsid w:val="00EA4F35"/>
    <w:rsid w:val="00EA617E"/>
    <w:rsid w:val="00EA627E"/>
    <w:rsid w:val="00EB11D0"/>
    <w:rsid w:val="00EB1B98"/>
    <w:rsid w:val="00EB1FF4"/>
    <w:rsid w:val="00EB27E4"/>
    <w:rsid w:val="00EB40BD"/>
    <w:rsid w:val="00EB4218"/>
    <w:rsid w:val="00EB45FF"/>
    <w:rsid w:val="00EB4C37"/>
    <w:rsid w:val="00EB6549"/>
    <w:rsid w:val="00EB6609"/>
    <w:rsid w:val="00EB6B16"/>
    <w:rsid w:val="00EB7A17"/>
    <w:rsid w:val="00EB7DBD"/>
    <w:rsid w:val="00EC01BD"/>
    <w:rsid w:val="00EC0A3B"/>
    <w:rsid w:val="00EC0E01"/>
    <w:rsid w:val="00EC131A"/>
    <w:rsid w:val="00EC1D0E"/>
    <w:rsid w:val="00EC2CFF"/>
    <w:rsid w:val="00EC3FC9"/>
    <w:rsid w:val="00EC46E0"/>
    <w:rsid w:val="00EC5D27"/>
    <w:rsid w:val="00EC613D"/>
    <w:rsid w:val="00EC65B8"/>
    <w:rsid w:val="00EC6DCA"/>
    <w:rsid w:val="00EC6E1A"/>
    <w:rsid w:val="00EC735D"/>
    <w:rsid w:val="00ED1192"/>
    <w:rsid w:val="00ED15CC"/>
    <w:rsid w:val="00ED1D8F"/>
    <w:rsid w:val="00ED289D"/>
    <w:rsid w:val="00ED2B61"/>
    <w:rsid w:val="00ED4BE9"/>
    <w:rsid w:val="00ED7A4C"/>
    <w:rsid w:val="00ED7B61"/>
    <w:rsid w:val="00EE0C11"/>
    <w:rsid w:val="00EE11FE"/>
    <w:rsid w:val="00EE147E"/>
    <w:rsid w:val="00EE25FF"/>
    <w:rsid w:val="00EE2CAA"/>
    <w:rsid w:val="00EE302D"/>
    <w:rsid w:val="00EE3D3F"/>
    <w:rsid w:val="00EE4E17"/>
    <w:rsid w:val="00EE5312"/>
    <w:rsid w:val="00EE5E73"/>
    <w:rsid w:val="00EE67E8"/>
    <w:rsid w:val="00EE6CD7"/>
    <w:rsid w:val="00EF0335"/>
    <w:rsid w:val="00EF04CD"/>
    <w:rsid w:val="00EF0EED"/>
    <w:rsid w:val="00EF2057"/>
    <w:rsid w:val="00EF31E9"/>
    <w:rsid w:val="00EF35FC"/>
    <w:rsid w:val="00EF42C4"/>
    <w:rsid w:val="00EF4307"/>
    <w:rsid w:val="00EF4A75"/>
    <w:rsid w:val="00EF592B"/>
    <w:rsid w:val="00EF5F10"/>
    <w:rsid w:val="00F00A8E"/>
    <w:rsid w:val="00F00AAC"/>
    <w:rsid w:val="00F02867"/>
    <w:rsid w:val="00F02A07"/>
    <w:rsid w:val="00F04E90"/>
    <w:rsid w:val="00F0590E"/>
    <w:rsid w:val="00F0600F"/>
    <w:rsid w:val="00F06772"/>
    <w:rsid w:val="00F11193"/>
    <w:rsid w:val="00F13C51"/>
    <w:rsid w:val="00F15023"/>
    <w:rsid w:val="00F16C0F"/>
    <w:rsid w:val="00F16DAB"/>
    <w:rsid w:val="00F17A75"/>
    <w:rsid w:val="00F17D70"/>
    <w:rsid w:val="00F20F88"/>
    <w:rsid w:val="00F237DD"/>
    <w:rsid w:val="00F23EB7"/>
    <w:rsid w:val="00F250A2"/>
    <w:rsid w:val="00F26E59"/>
    <w:rsid w:val="00F27173"/>
    <w:rsid w:val="00F3043D"/>
    <w:rsid w:val="00F304D0"/>
    <w:rsid w:val="00F30D40"/>
    <w:rsid w:val="00F31237"/>
    <w:rsid w:val="00F31CE9"/>
    <w:rsid w:val="00F31F3E"/>
    <w:rsid w:val="00F33B7F"/>
    <w:rsid w:val="00F34A43"/>
    <w:rsid w:val="00F3538A"/>
    <w:rsid w:val="00F354CC"/>
    <w:rsid w:val="00F36A04"/>
    <w:rsid w:val="00F40691"/>
    <w:rsid w:val="00F414D4"/>
    <w:rsid w:val="00F414F4"/>
    <w:rsid w:val="00F41C75"/>
    <w:rsid w:val="00F516E7"/>
    <w:rsid w:val="00F5175E"/>
    <w:rsid w:val="00F51F0D"/>
    <w:rsid w:val="00F53747"/>
    <w:rsid w:val="00F53AD0"/>
    <w:rsid w:val="00F53D9C"/>
    <w:rsid w:val="00F540CA"/>
    <w:rsid w:val="00F54405"/>
    <w:rsid w:val="00F559D0"/>
    <w:rsid w:val="00F5768F"/>
    <w:rsid w:val="00F57BC3"/>
    <w:rsid w:val="00F6065F"/>
    <w:rsid w:val="00F60674"/>
    <w:rsid w:val="00F60EE7"/>
    <w:rsid w:val="00F61A8E"/>
    <w:rsid w:val="00F61ACD"/>
    <w:rsid w:val="00F62C4A"/>
    <w:rsid w:val="00F62FB8"/>
    <w:rsid w:val="00F63ECD"/>
    <w:rsid w:val="00F643C9"/>
    <w:rsid w:val="00F6488E"/>
    <w:rsid w:val="00F66545"/>
    <w:rsid w:val="00F66B4A"/>
    <w:rsid w:val="00F67A01"/>
    <w:rsid w:val="00F70104"/>
    <w:rsid w:val="00F704A1"/>
    <w:rsid w:val="00F71642"/>
    <w:rsid w:val="00F717B8"/>
    <w:rsid w:val="00F71A30"/>
    <w:rsid w:val="00F72D1B"/>
    <w:rsid w:val="00F72DDB"/>
    <w:rsid w:val="00F800F3"/>
    <w:rsid w:val="00F8191D"/>
    <w:rsid w:val="00F81AE9"/>
    <w:rsid w:val="00F8276B"/>
    <w:rsid w:val="00F83262"/>
    <w:rsid w:val="00F83B17"/>
    <w:rsid w:val="00F87473"/>
    <w:rsid w:val="00F906AD"/>
    <w:rsid w:val="00F91893"/>
    <w:rsid w:val="00F91F67"/>
    <w:rsid w:val="00F92B40"/>
    <w:rsid w:val="00F93EFE"/>
    <w:rsid w:val="00F941FA"/>
    <w:rsid w:val="00F94B53"/>
    <w:rsid w:val="00F94CC6"/>
    <w:rsid w:val="00F94F45"/>
    <w:rsid w:val="00F95547"/>
    <w:rsid w:val="00F957E3"/>
    <w:rsid w:val="00F9610B"/>
    <w:rsid w:val="00F965A0"/>
    <w:rsid w:val="00F96DB9"/>
    <w:rsid w:val="00FA1DC6"/>
    <w:rsid w:val="00FA25DE"/>
    <w:rsid w:val="00FA264C"/>
    <w:rsid w:val="00FA28AA"/>
    <w:rsid w:val="00FA35AE"/>
    <w:rsid w:val="00FA5FBF"/>
    <w:rsid w:val="00FA60F7"/>
    <w:rsid w:val="00FA7739"/>
    <w:rsid w:val="00FB0B1F"/>
    <w:rsid w:val="00FB2B9F"/>
    <w:rsid w:val="00FB380C"/>
    <w:rsid w:val="00FB3894"/>
    <w:rsid w:val="00FB3A03"/>
    <w:rsid w:val="00FB5D29"/>
    <w:rsid w:val="00FB615B"/>
    <w:rsid w:val="00FB715C"/>
    <w:rsid w:val="00FC05F5"/>
    <w:rsid w:val="00FC4451"/>
    <w:rsid w:val="00FC4887"/>
    <w:rsid w:val="00FC4EB9"/>
    <w:rsid w:val="00FC68C7"/>
    <w:rsid w:val="00FC6F6D"/>
    <w:rsid w:val="00FD050A"/>
    <w:rsid w:val="00FD055D"/>
    <w:rsid w:val="00FD0562"/>
    <w:rsid w:val="00FD07F3"/>
    <w:rsid w:val="00FD0F8A"/>
    <w:rsid w:val="00FD1B7F"/>
    <w:rsid w:val="00FD2C5D"/>
    <w:rsid w:val="00FD3168"/>
    <w:rsid w:val="00FD37CF"/>
    <w:rsid w:val="00FD45A2"/>
    <w:rsid w:val="00FD4F48"/>
    <w:rsid w:val="00FD5F9A"/>
    <w:rsid w:val="00FD61BD"/>
    <w:rsid w:val="00FE1254"/>
    <w:rsid w:val="00FE12BA"/>
    <w:rsid w:val="00FE1DA3"/>
    <w:rsid w:val="00FE209C"/>
    <w:rsid w:val="00FE2BBD"/>
    <w:rsid w:val="00FE396A"/>
    <w:rsid w:val="00FE411B"/>
    <w:rsid w:val="00FE59F7"/>
    <w:rsid w:val="00FE5AB9"/>
    <w:rsid w:val="00FF04C5"/>
    <w:rsid w:val="00FF0A29"/>
    <w:rsid w:val="00FF0CAD"/>
    <w:rsid w:val="00FF1423"/>
    <w:rsid w:val="00FF1768"/>
    <w:rsid w:val="00FF1E96"/>
    <w:rsid w:val="00FF1FB3"/>
    <w:rsid w:val="00FF2973"/>
    <w:rsid w:val="00FF310D"/>
    <w:rsid w:val="00FF363D"/>
    <w:rsid w:val="00FF4159"/>
    <w:rsid w:val="00FF4666"/>
    <w:rsid w:val="00FF50FA"/>
    <w:rsid w:val="00FF6644"/>
    <w:rsid w:val="03375DFD"/>
    <w:rsid w:val="03824140"/>
    <w:rsid w:val="039822E7"/>
    <w:rsid w:val="043077A1"/>
    <w:rsid w:val="05F5280C"/>
    <w:rsid w:val="078800A7"/>
    <w:rsid w:val="07B872FF"/>
    <w:rsid w:val="07BB3D31"/>
    <w:rsid w:val="07CA3139"/>
    <w:rsid w:val="07D301E1"/>
    <w:rsid w:val="07F05BE2"/>
    <w:rsid w:val="080B0FD8"/>
    <w:rsid w:val="082744C7"/>
    <w:rsid w:val="084313A3"/>
    <w:rsid w:val="090919C6"/>
    <w:rsid w:val="09F27330"/>
    <w:rsid w:val="0A1C69E5"/>
    <w:rsid w:val="0E4A36BE"/>
    <w:rsid w:val="0EC03884"/>
    <w:rsid w:val="0ED633E0"/>
    <w:rsid w:val="11B00657"/>
    <w:rsid w:val="12273FD7"/>
    <w:rsid w:val="15A0778B"/>
    <w:rsid w:val="15DA64FD"/>
    <w:rsid w:val="16F76FA7"/>
    <w:rsid w:val="17777D89"/>
    <w:rsid w:val="18041479"/>
    <w:rsid w:val="181B4211"/>
    <w:rsid w:val="18E66F22"/>
    <w:rsid w:val="1C7C322A"/>
    <w:rsid w:val="205B7D35"/>
    <w:rsid w:val="20EB69F2"/>
    <w:rsid w:val="21B64C5D"/>
    <w:rsid w:val="27754ADB"/>
    <w:rsid w:val="277976F9"/>
    <w:rsid w:val="28FF4BF1"/>
    <w:rsid w:val="2C0500F4"/>
    <w:rsid w:val="2C624617"/>
    <w:rsid w:val="2DB27F5A"/>
    <w:rsid w:val="2E093BA2"/>
    <w:rsid w:val="2E961CCC"/>
    <w:rsid w:val="2F0D454A"/>
    <w:rsid w:val="2F104DB2"/>
    <w:rsid w:val="2F451D51"/>
    <w:rsid w:val="2F9807FC"/>
    <w:rsid w:val="2FCC23CD"/>
    <w:rsid w:val="2FE04E60"/>
    <w:rsid w:val="316A6DC9"/>
    <w:rsid w:val="31A12E6D"/>
    <w:rsid w:val="3478104B"/>
    <w:rsid w:val="35A65B28"/>
    <w:rsid w:val="363E2559"/>
    <w:rsid w:val="370D098F"/>
    <w:rsid w:val="38377DAA"/>
    <w:rsid w:val="38A72127"/>
    <w:rsid w:val="39F244A5"/>
    <w:rsid w:val="3BC67631"/>
    <w:rsid w:val="3CCC7718"/>
    <w:rsid w:val="3F2A5A1C"/>
    <w:rsid w:val="4056656B"/>
    <w:rsid w:val="413B4E0D"/>
    <w:rsid w:val="42B74D1E"/>
    <w:rsid w:val="430D7573"/>
    <w:rsid w:val="43234422"/>
    <w:rsid w:val="44115EBD"/>
    <w:rsid w:val="449A32FD"/>
    <w:rsid w:val="44FD0AE8"/>
    <w:rsid w:val="4539656D"/>
    <w:rsid w:val="459A53DB"/>
    <w:rsid w:val="46E10BCA"/>
    <w:rsid w:val="47045E0F"/>
    <w:rsid w:val="47E60A72"/>
    <w:rsid w:val="486755EB"/>
    <w:rsid w:val="49D17C7B"/>
    <w:rsid w:val="4A422D90"/>
    <w:rsid w:val="4A4F5EAD"/>
    <w:rsid w:val="4BC84FC9"/>
    <w:rsid w:val="4C105203"/>
    <w:rsid w:val="4CC00608"/>
    <w:rsid w:val="4D394AEA"/>
    <w:rsid w:val="4DEE436D"/>
    <w:rsid w:val="4E4C1944"/>
    <w:rsid w:val="50FC3183"/>
    <w:rsid w:val="52C1242A"/>
    <w:rsid w:val="53776F9C"/>
    <w:rsid w:val="54D5121A"/>
    <w:rsid w:val="54E31D47"/>
    <w:rsid w:val="564D0D41"/>
    <w:rsid w:val="597A0993"/>
    <w:rsid w:val="5C5C0D87"/>
    <w:rsid w:val="5C6016F4"/>
    <w:rsid w:val="5DAD6BE9"/>
    <w:rsid w:val="5DB8457B"/>
    <w:rsid w:val="5E1B5985"/>
    <w:rsid w:val="60737A35"/>
    <w:rsid w:val="60A71AED"/>
    <w:rsid w:val="628F290F"/>
    <w:rsid w:val="63281E98"/>
    <w:rsid w:val="63EF4685"/>
    <w:rsid w:val="64155AA4"/>
    <w:rsid w:val="65202880"/>
    <w:rsid w:val="65C02A96"/>
    <w:rsid w:val="66BC7EE1"/>
    <w:rsid w:val="689E42BA"/>
    <w:rsid w:val="68D82A05"/>
    <w:rsid w:val="68DB2C3B"/>
    <w:rsid w:val="693A1EED"/>
    <w:rsid w:val="6B7C2537"/>
    <w:rsid w:val="6BD031FD"/>
    <w:rsid w:val="6C316373"/>
    <w:rsid w:val="6C4F762D"/>
    <w:rsid w:val="6E1129A9"/>
    <w:rsid w:val="70301C2B"/>
    <w:rsid w:val="72AB72FE"/>
    <w:rsid w:val="72DD26D4"/>
    <w:rsid w:val="73F21F5D"/>
    <w:rsid w:val="73FC0868"/>
    <w:rsid w:val="754D15C3"/>
    <w:rsid w:val="760A0B5A"/>
    <w:rsid w:val="774B4D3A"/>
    <w:rsid w:val="77EC4728"/>
    <w:rsid w:val="78D27DC4"/>
    <w:rsid w:val="78FA6EF4"/>
    <w:rsid w:val="7C523627"/>
    <w:rsid w:val="7C8C5E13"/>
    <w:rsid w:val="7D451097"/>
    <w:rsid w:val="7E0A7159"/>
    <w:rsid w:val="7EFF596C"/>
    <w:rsid w:val="7FDE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qFormat/>
    <w:uiPriority w:val="39"/>
    <w:pPr>
      <w:tabs>
        <w:tab w:val="right" w:leader="dot" w:pos="9626"/>
      </w:tabs>
      <w:spacing w:line="480" w:lineRule="auto"/>
      <w:ind w:left="284" w:leftChars="142"/>
    </w:pPr>
  </w:style>
  <w:style w:type="paragraph" w:styleId="8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11">
    <w:name w:val="Table Grid"/>
    <w:basedOn w:val="10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unhideWhenUsed/>
    <w:qFormat/>
    <w:uiPriority w:val="99"/>
    <w:rPr>
      <w:color w:val="0000FF"/>
      <w:u w:val="single"/>
    </w:rPr>
  </w:style>
  <w:style w:type="character" w:customStyle="1" w:styleId="14">
    <w:name w:val="页眉 字符"/>
    <w:basedOn w:val="12"/>
    <w:link w:val="6"/>
    <w:qFormat/>
    <w:uiPriority w:val="99"/>
    <w:rPr>
      <w:sz w:val="18"/>
      <w:szCs w:val="18"/>
    </w:rPr>
  </w:style>
  <w:style w:type="character" w:customStyle="1" w:styleId="15">
    <w:name w:val="页脚 字符"/>
    <w:basedOn w:val="12"/>
    <w:link w:val="5"/>
    <w:qFormat/>
    <w:uiPriority w:val="99"/>
    <w:rPr>
      <w:sz w:val="18"/>
      <w:szCs w:val="18"/>
    </w:rPr>
  </w:style>
  <w:style w:type="character" w:customStyle="1" w:styleId="16">
    <w:name w:val="批注框文本 字符"/>
    <w:basedOn w:val="12"/>
    <w:link w:val="4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paragraph" w:customStyle="1" w:styleId="18">
    <w:name w:val="msolist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  <w:style w:type="character" w:customStyle="1" w:styleId="19">
    <w:name w:val="goog_qs-tidbit goog_qs-tidbit-0"/>
    <w:basedOn w:val="12"/>
    <w:qFormat/>
    <w:uiPriority w:val="0"/>
  </w:style>
  <w:style w:type="character" w:customStyle="1" w:styleId="20">
    <w:name w:val="font51"/>
    <w:basedOn w:val="12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21">
    <w:name w:val="font01"/>
    <w:basedOn w:val="12"/>
    <w:qFormat/>
    <w:uiPriority w:val="0"/>
    <w:rPr>
      <w:rFonts w:hint="default" w:ascii="Arial" w:hAnsi="Arial" w:cs="Arial"/>
      <w:color w:val="000000"/>
      <w:sz w:val="22"/>
      <w:szCs w:val="22"/>
      <w:u w:val="none"/>
    </w:rPr>
  </w:style>
  <w:style w:type="character" w:customStyle="1" w:styleId="22">
    <w:name w:val="font41"/>
    <w:basedOn w:val="12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23">
    <w:name w:val="font21"/>
    <w:basedOn w:val="12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24">
    <w:name w:val="font31"/>
    <w:basedOn w:val="12"/>
    <w:qFormat/>
    <w:uiPriority w:val="0"/>
    <w:rPr>
      <w:rFonts w:hint="default" w:ascii="Arial" w:hAnsi="Arial" w:cs="Arial"/>
      <w:color w:val="000000"/>
      <w:sz w:val="22"/>
      <w:szCs w:val="22"/>
      <w:u w:val="none"/>
    </w:rPr>
  </w:style>
  <w:style w:type="character" w:customStyle="1" w:styleId="25">
    <w:name w:val="font11"/>
    <w:basedOn w:val="12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A06DD16-6937-4D7C-9F79-86919C7BDE0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801</Words>
  <Characters>847</Characters>
  <Lines>64</Lines>
  <Paragraphs>18</Paragraphs>
  <TotalTime>1</TotalTime>
  <ScaleCrop>false</ScaleCrop>
  <LinksUpToDate>false</LinksUpToDate>
  <CharactersWithSpaces>855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2022-10-31T03:01:00Z</dcterms:created>
  <dc:creator>邓艺红</dc:creator>
  <cp:lastModifiedBy>WPS_1480109035</cp:lastModifiedBy>
  <cp:lastPrinted>2025-03-12T06:57:00Z</cp:lastPrinted>
  <dcterms:modified xsi:type="dcterms:W3CDTF">2026-02-03T06:43:29Z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8F11BE5F042A4E348BDB4AAAD57CB5D4_13</vt:lpwstr>
  </property>
  <property fmtid="{D5CDD505-2E9C-101B-9397-08002B2CF9AE}" pid="4" name="KSOTemplateDocerSaveRecord">
    <vt:lpwstr>eyJoZGlkIjoiZDU5YzFjOTVjMGIyMDBkNjY3ZDM1OGQxZjY2NzVmYmYiLCJ1c2VySWQiOiIxNDgwMTA5MDM1In0=</vt:lpwstr>
  </property>
</Properties>
</file>