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6269" w:rsidRDefault="002E6269"/>
    <w:p w:rsidR="002E6269" w:rsidRDefault="00000000">
      <w:pPr>
        <w:tabs>
          <w:tab w:val="left" w:pos="3395"/>
        </w:tabs>
        <w:ind w:firstLineChars="700" w:firstLine="224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循环水式真空泵</w:t>
      </w:r>
      <w:r>
        <w:rPr>
          <w:rFonts w:hint="eastAsia"/>
          <w:sz w:val="32"/>
          <w:szCs w:val="32"/>
        </w:rPr>
        <w:t>SHZ-2000</w:t>
      </w:r>
    </w:p>
    <w:p w:rsidR="002E626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2E6269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，该泵在五抽头真空泵的基础上升级了十抽头，可以单机或双机同时使用。</w:t>
      </w:r>
    </w:p>
    <w:p w:rsidR="002E6269" w:rsidRDefault="00000000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:rsidR="002E6269" w:rsidRDefault="00000000">
      <w:r>
        <w:rPr>
          <w:rFonts w:hint="eastAsia"/>
        </w:rPr>
        <w:t xml:space="preserve"> 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抽气量更大，应用于大抽气量的真空需要。</w:t>
      </w:r>
    </w:p>
    <w:p w:rsidR="002E6269" w:rsidRDefault="00000000">
      <w:pPr>
        <w:ind w:leftChars="114" w:left="239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十个抽头，可单独或并联使用。用五通管（选配）并联后抽气量更大，可满足大型旋转蒸发仪或反应釜的需要。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电机由电机制造商 ODM制造，氟橡胶密封，电机内部无腐蚀性气体侵入，电机可选370W和550W。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槽体为聚氯乙烯（PVC)材质，外壳采用304不锈钢材质。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射流器、三通、止逆阀、抽气咀材质为铜材质。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泵体、叶轮为不锈钢板压制（SUS标准）。</w:t>
      </w:r>
    </w:p>
    <w:p w:rsidR="002E6269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装有脚轮，移动方便，适应实验室、车间灵活配置。</w:t>
      </w:r>
    </w:p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000000">
      <w:r>
        <w:rPr>
          <w:rFonts w:hint="eastAsia"/>
          <w:noProof/>
        </w:rPr>
        <w:drawing>
          <wp:inline distT="0" distB="0" distL="114300" distR="114300">
            <wp:extent cx="4538980" cy="6810375"/>
            <wp:effectExtent l="0" t="0" r="13970" b="9525"/>
            <wp:docPr id="1" name="图片 1" descr="微信图片_20210318095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10318095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p w:rsidR="002E6269" w:rsidRDefault="002E6269"/>
    <w:tbl>
      <w:tblPr>
        <w:tblStyle w:val="a6"/>
        <w:tblpPr w:leftFromText="180" w:rightFromText="180" w:vertAnchor="text" w:horzAnchor="page" w:tblpX="1887" w:tblpY="22"/>
        <w:tblOverlap w:val="never"/>
        <w:tblW w:w="8300" w:type="dxa"/>
        <w:tblLook w:val="04A0" w:firstRow="1" w:lastRow="0" w:firstColumn="1" w:lastColumn="0" w:noHBand="0" w:noVBand="1"/>
      </w:tblPr>
      <w:tblGrid>
        <w:gridCol w:w="3911"/>
        <w:gridCol w:w="4389"/>
      </w:tblGrid>
      <w:tr w:rsidR="002E6269">
        <w:trPr>
          <w:trHeight w:val="563"/>
        </w:trPr>
        <w:tc>
          <w:tcPr>
            <w:tcW w:w="3911" w:type="dxa"/>
          </w:tcPr>
          <w:p w:rsidR="002E6269" w:rsidRDefault="00000000">
            <w:pPr>
              <w:pStyle w:val="a3"/>
              <w:spacing w:before="3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lastRenderedPageBreak/>
              <w:t>型号</w:t>
            </w:r>
          </w:p>
        </w:tc>
        <w:tc>
          <w:tcPr>
            <w:tcW w:w="4389" w:type="dxa"/>
          </w:tcPr>
          <w:p w:rsidR="002E6269" w:rsidRDefault="00000000">
            <w:pPr>
              <w:pStyle w:val="a3"/>
              <w:spacing w:before="3"/>
              <w:ind w:firstLineChars="500" w:firstLine="1400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SHZ-2000</w:t>
            </w:r>
          </w:p>
        </w:tc>
      </w:tr>
      <w:tr w:rsidR="002E6269">
        <w:trPr>
          <w:trHeight w:val="66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功率</w:t>
            </w:r>
          </w:p>
        </w:tc>
        <w:tc>
          <w:tcPr>
            <w:tcW w:w="4389" w:type="dxa"/>
          </w:tcPr>
          <w:p w:rsidR="002E6269" w:rsidRDefault="00000000">
            <w:pPr>
              <w:tabs>
                <w:tab w:val="left" w:pos="1034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370W*2</w:t>
            </w:r>
            <w:r>
              <w:rPr>
                <w:rFonts w:hint="eastAsia"/>
                <w:sz w:val="28"/>
                <w:szCs w:val="28"/>
              </w:rPr>
              <w:t>个</w:t>
            </w:r>
            <w:r>
              <w:rPr>
                <w:rFonts w:hint="eastAsia"/>
                <w:sz w:val="28"/>
                <w:szCs w:val="28"/>
              </w:rPr>
              <w:t>/550W*2</w:t>
            </w:r>
            <w:r>
              <w:rPr>
                <w:rFonts w:hint="eastAsia"/>
                <w:sz w:val="28"/>
                <w:szCs w:val="28"/>
              </w:rPr>
              <w:t>个</w:t>
            </w:r>
          </w:p>
        </w:tc>
      </w:tr>
      <w:tr w:rsidR="002E6269">
        <w:trPr>
          <w:trHeight w:val="66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电压</w:t>
            </w:r>
          </w:p>
        </w:tc>
        <w:tc>
          <w:tcPr>
            <w:tcW w:w="4389" w:type="dxa"/>
          </w:tcPr>
          <w:p w:rsidR="002E6269" w:rsidRDefault="00000000">
            <w:pPr>
              <w:tabs>
                <w:tab w:val="left" w:pos="14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220V 50Hz</w:t>
            </w:r>
          </w:p>
        </w:tc>
      </w:tr>
      <w:tr w:rsidR="002E6269">
        <w:trPr>
          <w:trHeight w:val="66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流量（</w:t>
            </w:r>
            <w:r>
              <w:rPr>
                <w:rFonts w:hint="eastAsia"/>
                <w:sz w:val="28"/>
                <w:szCs w:val="28"/>
              </w:rPr>
              <w:t>Q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2E6269" w:rsidRDefault="00000000">
            <w:pPr>
              <w:tabs>
                <w:tab w:val="left" w:pos="195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80L/min*2</w:t>
            </w:r>
          </w:p>
        </w:tc>
      </w:tr>
      <w:tr w:rsidR="002E6269">
        <w:trPr>
          <w:trHeight w:val="534"/>
        </w:trPr>
        <w:tc>
          <w:tcPr>
            <w:tcW w:w="3911" w:type="dxa"/>
          </w:tcPr>
          <w:p w:rsidR="002E6269" w:rsidRDefault="00000000">
            <w:pPr>
              <w:tabs>
                <w:tab w:val="left" w:pos="20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扬程（</w:t>
            </w: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12m</w:t>
            </w:r>
          </w:p>
        </w:tc>
      </w:tr>
      <w:tr w:rsidR="002E6269">
        <w:trPr>
          <w:trHeight w:val="597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机体材质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304</w:t>
            </w:r>
            <w:r>
              <w:rPr>
                <w:rFonts w:hint="eastAsia"/>
                <w:sz w:val="28"/>
                <w:szCs w:val="28"/>
              </w:rPr>
              <w:t>不锈钢</w:t>
            </w:r>
          </w:p>
        </w:tc>
      </w:tr>
      <w:tr w:rsidR="002E6269">
        <w:trPr>
          <w:trHeight w:val="66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最大真空度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0.098Mpa</w:t>
            </w:r>
          </w:p>
        </w:tc>
      </w:tr>
      <w:tr w:rsidR="002E6269">
        <w:trPr>
          <w:trHeight w:val="61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单头抽气量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10L/min</w:t>
            </w:r>
          </w:p>
        </w:tc>
      </w:tr>
      <w:tr w:rsidR="002E6269">
        <w:trPr>
          <w:trHeight w:val="664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抽气头数</w:t>
            </w:r>
          </w:p>
        </w:tc>
        <w:tc>
          <w:tcPr>
            <w:tcW w:w="4389" w:type="dxa"/>
          </w:tcPr>
          <w:p w:rsidR="002E6269" w:rsidRDefault="007A2AC5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/>
                <w:sz w:val="28"/>
                <w:szCs w:val="28"/>
                <w:lang w:bidi="zh-CN"/>
              </w:rPr>
              <w:t>10</w:t>
            </w:r>
            <w:r w:rsidR="00000000">
              <w:rPr>
                <w:rFonts w:cs="宋体" w:hint="eastAsia"/>
                <w:sz w:val="28"/>
                <w:szCs w:val="28"/>
                <w:lang w:bidi="zh-CN"/>
              </w:rPr>
              <w:t>个</w:t>
            </w:r>
          </w:p>
        </w:tc>
      </w:tr>
      <w:tr w:rsidR="002E6269">
        <w:trPr>
          <w:trHeight w:val="664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储水箱容积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60L</w:t>
            </w:r>
          </w:p>
        </w:tc>
      </w:tr>
      <w:tr w:rsidR="002E6269">
        <w:trPr>
          <w:trHeight w:val="630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溢水口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PP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材质，直径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12mm</w:t>
            </w:r>
          </w:p>
        </w:tc>
      </w:tr>
      <w:tr w:rsidR="002E6269">
        <w:trPr>
          <w:trHeight w:val="68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外形尺寸（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540*350*870</w:t>
            </w:r>
          </w:p>
        </w:tc>
      </w:tr>
      <w:tr w:rsidR="002E6269">
        <w:trPr>
          <w:trHeight w:val="68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包装尺寸（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550*450*1000</w:t>
            </w:r>
          </w:p>
        </w:tc>
      </w:tr>
      <w:tr w:rsidR="002E6269">
        <w:trPr>
          <w:trHeight w:val="688"/>
        </w:trPr>
        <w:tc>
          <w:tcPr>
            <w:tcW w:w="3911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整机重量（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kg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2E6269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60</w:t>
            </w:r>
          </w:p>
        </w:tc>
      </w:tr>
    </w:tbl>
    <w:p w:rsidR="002E6269" w:rsidRDefault="002E6269"/>
    <w:p w:rsidR="002E6269" w:rsidRDefault="002E6269">
      <w:pPr>
        <w:rPr>
          <w:rFonts w:asciiTheme="minorEastAsia" w:hAnsiTheme="minorEastAsia" w:cstheme="minorEastAsia"/>
          <w:sz w:val="28"/>
          <w:szCs w:val="28"/>
        </w:rPr>
      </w:pPr>
    </w:p>
    <w:sectPr w:rsidR="002E6269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B31D3" w:rsidRDefault="003B31D3">
      <w:r>
        <w:separator/>
      </w:r>
    </w:p>
  </w:endnote>
  <w:endnote w:type="continuationSeparator" w:id="0">
    <w:p w:rsidR="003B31D3" w:rsidRDefault="003B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6269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B31D3" w:rsidRDefault="003B31D3">
      <w:r>
        <w:separator/>
      </w:r>
    </w:p>
  </w:footnote>
  <w:footnote w:type="continuationSeparator" w:id="0">
    <w:p w:rsidR="003B31D3" w:rsidRDefault="003B3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E6269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MTc1OWRlYTQ1YWRjNGNhNzQ1ZWQ2NGRhN2U1OGMifQ=="/>
  </w:docVars>
  <w:rsids>
    <w:rsidRoot w:val="002E6269"/>
    <w:rsid w:val="002E6269"/>
    <w:rsid w:val="003B31D3"/>
    <w:rsid w:val="007A2AC5"/>
    <w:rsid w:val="11C961F1"/>
    <w:rsid w:val="1A60624B"/>
    <w:rsid w:val="2FE251D2"/>
    <w:rsid w:val="45720CA6"/>
    <w:rsid w:val="45EB634F"/>
    <w:rsid w:val="4DF3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20B65"/>
  <w15:docId w15:val="{B141318E-68AF-4581-B165-A577FF35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Administrator.DESKTOP-VCGHN62</dc:creator>
  <cp:lastModifiedBy>Admin</cp:lastModifiedBy>
  <cp:revision>2</cp:revision>
  <dcterms:created xsi:type="dcterms:W3CDTF">2024-03-05T04:07:00Z</dcterms:created>
  <dcterms:modified xsi:type="dcterms:W3CDTF">2024-03-05T04:07:00Z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B55ED46E83484F0E8E14218CE6119A8F</vt:lpwstr>
  </property>
</Properties>
</file>