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7E86" w:rsidRDefault="00B17E86"/>
    <w:p w:rsidR="00B17E86" w:rsidRDefault="00000000">
      <w:pPr>
        <w:tabs>
          <w:tab w:val="left" w:pos="3395"/>
        </w:tabs>
        <w:ind w:firstLineChars="900" w:firstLine="288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循环水式真空泵</w:t>
      </w:r>
    </w:p>
    <w:p w:rsidR="00B17E86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B17E86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循环水式多用真空泵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，该泵根据实验室面积小这一特点，采用一次性外壳，缩小体积改进而成，重量轻，外形美观等特点。</w:t>
      </w:r>
    </w:p>
    <w:p w:rsidR="00B17E86" w:rsidRDefault="00000000">
      <w:pPr>
        <w:spacing w:before="274" w:line="291" w:lineRule="exact"/>
        <w:jc w:val="left"/>
        <w:rPr>
          <w:rFonts w:ascii="Times New Roman"/>
          <w:color w:val="00000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 w:rsidR="00B17E86" w:rsidRDefault="00B17E86">
      <w:pPr>
        <w:rPr>
          <w:rFonts w:asciiTheme="minorEastAsia" w:hAnsiTheme="minorEastAsia" w:cstheme="minorEastAsia" w:hint="eastAsia"/>
          <w:sz w:val="24"/>
        </w:rPr>
      </w:pPr>
    </w:p>
    <w:p w:rsidR="00B17E86" w:rsidRDefault="00000000">
      <w:pPr>
        <w:ind w:firstLineChars="200" w:firstLine="48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 w:hAnsi="Times New Roman" w:cs="Times New Roman" w:hint="eastAsia"/>
          <w:color w:val="000000"/>
          <w:sz w:val="24"/>
        </w:rPr>
        <w:t xml:space="preserve">  </w:t>
      </w:r>
      <w:r>
        <w:rPr>
          <w:rFonts w:asciiTheme="minorEastAsia" w:hAnsiTheme="minorEastAsia" w:cstheme="minorEastAsia" w:hint="eastAsia"/>
          <w:sz w:val="28"/>
          <w:szCs w:val="28"/>
        </w:rPr>
        <w:t>该型号有双抽头，四抽头，防腐材质和不锈钢材质，可单独或并联使用，装有两个真空表。</w:t>
      </w:r>
    </w:p>
    <w:p w:rsidR="00B17E86" w:rsidRDefault="00000000">
      <w:pPr>
        <w:spacing w:before="218" w:line="250" w:lineRule="exact"/>
        <w:ind w:left="480"/>
        <w:jc w:val="left"/>
        <w:rPr>
          <w:rFonts w:asciiTheme="minorEastAsia" w:hAnsiTheme="minorEastAsia" w:cstheme="minorEastAsia" w:hint="eastAsia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color w:val="000000"/>
          <w:sz w:val="28"/>
          <w:szCs w:val="28"/>
        </w:rPr>
        <w:t>电机由电机制造商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color w:val="000000"/>
          <w:sz w:val="28"/>
          <w:szCs w:val="28"/>
        </w:rPr>
        <w:t>ODM制造，氟橡胶密封，电机内部无腐蚀</w:t>
      </w:r>
    </w:p>
    <w:p w:rsidR="00B17E86" w:rsidRDefault="00000000">
      <w:pPr>
        <w:spacing w:before="218" w:line="250" w:lineRule="exact"/>
        <w:jc w:val="left"/>
        <w:rPr>
          <w:rFonts w:asciiTheme="minorEastAsia" w:hAnsiTheme="minorEastAsia" w:cstheme="minorEastAsia" w:hint="eastAsia"/>
          <w:color w:val="000000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sz w:val="28"/>
          <w:szCs w:val="28"/>
        </w:rPr>
        <w:t>性气体进入。</w:t>
      </w:r>
    </w:p>
    <w:p w:rsidR="00B17E86" w:rsidRDefault="00000000">
      <w:pPr>
        <w:spacing w:before="218" w:line="250" w:lineRule="exact"/>
        <w:ind w:left="480"/>
        <w:jc w:val="left"/>
        <w:rPr>
          <w:rFonts w:asciiTheme="minorEastAsia" w:hAnsiTheme="minorEastAsia" w:cstheme="minorEastAsia" w:hint="eastAsia"/>
          <w:color w:val="000000"/>
          <w:spacing w:val="-6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color w:val="000000"/>
          <w:spacing w:val="-8"/>
          <w:sz w:val="28"/>
          <w:szCs w:val="28"/>
        </w:rPr>
        <w:t>槽体和控制面板为聚氯乙烯（</w:t>
      </w:r>
      <w:r>
        <w:rPr>
          <w:rFonts w:asciiTheme="minorEastAsia" w:hAnsiTheme="minorEastAsia" w:cstheme="minorEastAsia" w:hint="eastAsia"/>
          <w:color w:val="000000"/>
          <w:sz w:val="28"/>
          <w:szCs w:val="28"/>
        </w:rPr>
        <w:t>PVC)</w:t>
      </w:r>
      <w:r>
        <w:rPr>
          <w:rFonts w:asciiTheme="minorEastAsia" w:hAnsiTheme="minorEastAsia" w:cstheme="minorEastAsia" w:hint="eastAsia"/>
          <w:color w:val="000000"/>
          <w:spacing w:val="-6"/>
          <w:sz w:val="28"/>
          <w:szCs w:val="28"/>
        </w:rPr>
        <w:t>材质。</w:t>
      </w:r>
    </w:p>
    <w:p w:rsidR="00B17E86" w:rsidRDefault="00000000">
      <w:pPr>
        <w:spacing w:before="218" w:line="250" w:lineRule="exact"/>
        <w:ind w:left="480"/>
        <w:jc w:val="left"/>
        <w:rPr>
          <w:rFonts w:asciiTheme="minorEastAsia" w:hAnsiTheme="minorEastAsia" w:cstheme="minorEastAsia" w:hint="eastAsia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color w:val="000000"/>
          <w:sz w:val="28"/>
          <w:szCs w:val="28"/>
        </w:rPr>
        <w:t>射流器、三通、止逆阀、抽气咀材质为铜材质。</w:t>
      </w:r>
    </w:p>
    <w:p w:rsidR="00B17E86" w:rsidRDefault="00000000">
      <w:pPr>
        <w:spacing w:before="218" w:line="250" w:lineRule="exact"/>
        <w:ind w:left="480"/>
        <w:jc w:val="left"/>
        <w:rPr>
          <w:rFonts w:asciiTheme="minorEastAsia" w:hAnsiTheme="minorEastAsia" w:cstheme="minorEastAsia" w:hint="eastAsia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/>
          <w:color w:val="000000"/>
          <w:spacing w:val="59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color w:val="000000"/>
          <w:sz w:val="28"/>
          <w:szCs w:val="28"/>
        </w:rPr>
        <w:t>泵体、叶轮为铸造尼龙材质。</w:t>
      </w:r>
    </w:p>
    <w:p w:rsidR="00B17E86" w:rsidRDefault="00000000">
      <w:pPr>
        <w:spacing w:before="218" w:line="250" w:lineRule="exact"/>
        <w:ind w:left="480"/>
        <w:jc w:val="left"/>
        <w:rPr>
          <w:rFonts w:asciiTheme="minorEastAsia" w:hAnsiTheme="minorEastAsia" w:cstheme="minorEastAsia" w:hint="eastAsia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●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 w:hint="eastAsia"/>
          <w:color w:val="000000"/>
          <w:sz w:val="28"/>
          <w:szCs w:val="28"/>
        </w:rPr>
        <w:t>水箱带有循环管，循环开关，也可做循环水使用。</w:t>
      </w:r>
    </w:p>
    <w:p w:rsidR="00B17E86" w:rsidRDefault="00B17E86">
      <w:pPr>
        <w:ind w:firstLine="312"/>
        <w:jc w:val="left"/>
        <w:rPr>
          <w:rFonts w:asciiTheme="minorEastAsia" w:hAnsiTheme="minorEastAsia" w:cstheme="minorEastAsia" w:hint="eastAsia"/>
          <w:sz w:val="28"/>
          <w:szCs w:val="28"/>
        </w:rPr>
      </w:pPr>
    </w:p>
    <w:p w:rsidR="00B17E86" w:rsidRDefault="00B17E86"/>
    <w:p w:rsidR="00B17E86" w:rsidRDefault="00B17E86"/>
    <w:p w:rsidR="00B17E86" w:rsidRDefault="00B17E86"/>
    <w:p w:rsidR="00B17E86" w:rsidRDefault="00B17E86"/>
    <w:p w:rsidR="00B17E86" w:rsidRDefault="00B17E86"/>
    <w:p w:rsidR="00B17E86" w:rsidRDefault="00B17E86"/>
    <w:p w:rsidR="00B17E86" w:rsidRDefault="00B17E86"/>
    <w:p w:rsidR="00B17E86" w:rsidRDefault="00B17E86"/>
    <w:p w:rsidR="00B17E86" w:rsidRDefault="00000000">
      <w:pPr>
        <w:tabs>
          <w:tab w:val="left" w:pos="778"/>
        </w:tabs>
        <w:jc w:val="left"/>
      </w:pPr>
      <w:r>
        <w:rPr>
          <w:rFonts w:hint="eastAsia"/>
        </w:rPr>
        <w:tab/>
      </w:r>
    </w:p>
    <w:p w:rsidR="00B17E86" w:rsidRDefault="00B17E86">
      <w:pPr>
        <w:tabs>
          <w:tab w:val="left" w:pos="778"/>
        </w:tabs>
        <w:jc w:val="left"/>
      </w:pPr>
    </w:p>
    <w:p w:rsidR="00B17E86" w:rsidRDefault="00B17E86">
      <w:pPr>
        <w:tabs>
          <w:tab w:val="left" w:pos="778"/>
        </w:tabs>
        <w:jc w:val="left"/>
      </w:pPr>
    </w:p>
    <w:tbl>
      <w:tblPr>
        <w:tblStyle w:val="a6"/>
        <w:tblpPr w:leftFromText="180" w:rightFromText="180" w:vertAnchor="text" w:horzAnchor="page" w:tblpX="1226" w:tblpY="206"/>
        <w:tblOverlap w:val="never"/>
        <w:tblW w:w="10014" w:type="dxa"/>
        <w:tblLayout w:type="fixed"/>
        <w:tblLook w:val="04A0" w:firstRow="1" w:lastRow="0" w:firstColumn="1" w:lastColumn="0" w:noHBand="0" w:noVBand="1"/>
      </w:tblPr>
      <w:tblGrid>
        <w:gridCol w:w="1415"/>
        <w:gridCol w:w="737"/>
        <w:gridCol w:w="1075"/>
        <w:gridCol w:w="722"/>
        <w:gridCol w:w="481"/>
        <w:gridCol w:w="866"/>
        <w:gridCol w:w="802"/>
        <w:gridCol w:w="706"/>
        <w:gridCol w:w="545"/>
        <w:gridCol w:w="1421"/>
        <w:gridCol w:w="1244"/>
      </w:tblGrid>
      <w:tr w:rsidR="00B17E86">
        <w:trPr>
          <w:trHeight w:val="1632"/>
        </w:trPr>
        <w:tc>
          <w:tcPr>
            <w:tcW w:w="1415" w:type="dxa"/>
          </w:tcPr>
          <w:p w:rsidR="00B17E86" w:rsidRDefault="00000000">
            <w:pPr>
              <w:tabs>
                <w:tab w:val="left" w:pos="624"/>
              </w:tabs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型号</w:t>
            </w:r>
          </w:p>
        </w:tc>
        <w:tc>
          <w:tcPr>
            <w:tcW w:w="737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功率</w:t>
            </w:r>
          </w:p>
        </w:tc>
        <w:tc>
          <w:tcPr>
            <w:tcW w:w="1075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工作电源</w:t>
            </w:r>
            <w:r>
              <w:rPr>
                <w:rFonts w:hint="eastAsia"/>
              </w:rPr>
              <w:t>V/HZ</w:t>
            </w:r>
          </w:p>
        </w:tc>
        <w:tc>
          <w:tcPr>
            <w:tcW w:w="722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流量</w:t>
            </w:r>
            <w:r>
              <w:rPr>
                <w:rFonts w:hint="eastAsia"/>
              </w:rPr>
              <w:t>L/min</w:t>
            </w:r>
          </w:p>
        </w:tc>
        <w:tc>
          <w:tcPr>
            <w:tcW w:w="481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扬程</w:t>
            </w:r>
            <w:r>
              <w:rPr>
                <w:rFonts w:hint="eastAsia"/>
              </w:rPr>
              <w:t>M</w:t>
            </w:r>
          </w:p>
        </w:tc>
        <w:tc>
          <w:tcPr>
            <w:tcW w:w="866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最大真空度</w:t>
            </w:r>
            <w:r>
              <w:rPr>
                <w:rFonts w:hint="eastAsia"/>
              </w:rPr>
              <w:t>Mpa</w:t>
            </w:r>
          </w:p>
        </w:tc>
        <w:tc>
          <w:tcPr>
            <w:tcW w:w="802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单头抽气量</w:t>
            </w:r>
            <w:r>
              <w:rPr>
                <w:rFonts w:hint="eastAsia"/>
              </w:rPr>
              <w:t>L/min</w:t>
            </w:r>
          </w:p>
        </w:tc>
        <w:tc>
          <w:tcPr>
            <w:tcW w:w="706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抽气头数</w:t>
            </w:r>
          </w:p>
        </w:tc>
        <w:tc>
          <w:tcPr>
            <w:tcW w:w="545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储水箱容积</w:t>
            </w:r>
            <w:r>
              <w:rPr>
                <w:rFonts w:hint="eastAsia"/>
              </w:rPr>
              <w:t>L</w:t>
            </w:r>
          </w:p>
        </w:tc>
        <w:tc>
          <w:tcPr>
            <w:tcW w:w="1421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外形尺寸（长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宽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高）</w:t>
            </w:r>
          </w:p>
        </w:tc>
        <w:tc>
          <w:tcPr>
            <w:tcW w:w="1244" w:type="dxa"/>
          </w:tcPr>
          <w:p w:rsidR="00B17E86" w:rsidRDefault="00B17E86">
            <w:pPr>
              <w:tabs>
                <w:tab w:val="left" w:pos="624"/>
              </w:tabs>
              <w:jc w:val="left"/>
            </w:pPr>
          </w:p>
          <w:p w:rsidR="00B17E86" w:rsidRDefault="00000000">
            <w:pPr>
              <w:jc w:val="left"/>
            </w:pPr>
            <w:r>
              <w:rPr>
                <w:rFonts w:hint="eastAsia"/>
              </w:rPr>
              <w:t>全机重量（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</w:tr>
      <w:tr w:rsidR="00B17E86">
        <w:trPr>
          <w:trHeight w:val="822"/>
        </w:trPr>
        <w:tc>
          <w:tcPr>
            <w:tcW w:w="1415" w:type="dxa"/>
          </w:tcPr>
          <w:p w:rsidR="00B17E86" w:rsidRDefault="00000000">
            <w:pPr>
              <w:tabs>
                <w:tab w:val="left" w:pos="624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SHZ-D(III)</w:t>
            </w:r>
            <w:r>
              <w:rPr>
                <w:rFonts w:hint="eastAsia"/>
                <w:sz w:val="24"/>
              </w:rPr>
              <w:t>双抽头防腐</w:t>
            </w:r>
          </w:p>
        </w:tc>
        <w:tc>
          <w:tcPr>
            <w:tcW w:w="737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180W</w:t>
            </w:r>
          </w:p>
        </w:tc>
        <w:tc>
          <w:tcPr>
            <w:tcW w:w="1075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~220/50</w:t>
            </w:r>
          </w:p>
        </w:tc>
        <w:tc>
          <w:tcPr>
            <w:tcW w:w="722" w:type="dxa"/>
          </w:tcPr>
          <w:p w:rsidR="00B17E86" w:rsidRDefault="007F0E9D">
            <w:pPr>
              <w:tabs>
                <w:tab w:val="left" w:pos="624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481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866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0.098</w:t>
            </w:r>
          </w:p>
        </w:tc>
        <w:tc>
          <w:tcPr>
            <w:tcW w:w="802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6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545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1421" w:type="dxa"/>
          </w:tcPr>
          <w:p w:rsidR="00B17E86" w:rsidRDefault="00000000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400*280*420</w:t>
            </w:r>
          </w:p>
        </w:tc>
        <w:tc>
          <w:tcPr>
            <w:tcW w:w="1244" w:type="dxa"/>
          </w:tcPr>
          <w:p w:rsidR="00B17E86" w:rsidRDefault="00B17E86">
            <w:pPr>
              <w:tabs>
                <w:tab w:val="left" w:pos="624"/>
              </w:tabs>
              <w:jc w:val="left"/>
            </w:pPr>
          </w:p>
          <w:p w:rsidR="00B17E86" w:rsidRDefault="00000000">
            <w:pPr>
              <w:ind w:firstLine="492"/>
              <w:jc w:val="left"/>
            </w:pPr>
            <w:r>
              <w:rPr>
                <w:rFonts w:hint="eastAsia"/>
              </w:rPr>
              <w:t>15</w:t>
            </w:r>
          </w:p>
        </w:tc>
      </w:tr>
      <w:tr w:rsidR="000000E3">
        <w:trPr>
          <w:trHeight w:val="822"/>
        </w:trPr>
        <w:tc>
          <w:tcPr>
            <w:tcW w:w="141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SH</w:t>
            </w:r>
            <w:r>
              <w:rPr>
                <w:sz w:val="24"/>
              </w:rPr>
              <w:t>B-III</w:t>
            </w:r>
            <w:r>
              <w:rPr>
                <w:rFonts w:hint="eastAsia"/>
                <w:sz w:val="24"/>
              </w:rPr>
              <w:t>双抽头防腐</w:t>
            </w:r>
          </w:p>
        </w:tc>
        <w:tc>
          <w:tcPr>
            <w:tcW w:w="737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180W</w:t>
            </w:r>
          </w:p>
        </w:tc>
        <w:tc>
          <w:tcPr>
            <w:tcW w:w="107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~220/50</w:t>
            </w:r>
          </w:p>
        </w:tc>
        <w:tc>
          <w:tcPr>
            <w:tcW w:w="722" w:type="dxa"/>
          </w:tcPr>
          <w:p w:rsidR="000000E3" w:rsidRDefault="007F0E9D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8</w:t>
            </w:r>
            <w:r w:rsidR="000000E3">
              <w:rPr>
                <w:rFonts w:hint="eastAsia"/>
              </w:rPr>
              <w:t>0</w:t>
            </w:r>
          </w:p>
        </w:tc>
        <w:tc>
          <w:tcPr>
            <w:tcW w:w="48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86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0.098</w:t>
            </w:r>
          </w:p>
        </w:tc>
        <w:tc>
          <w:tcPr>
            <w:tcW w:w="802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54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142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400*280*420</w:t>
            </w:r>
          </w:p>
        </w:tc>
        <w:tc>
          <w:tcPr>
            <w:tcW w:w="1244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</w:p>
          <w:p w:rsidR="000000E3" w:rsidRDefault="000000E3" w:rsidP="000000E3">
            <w:pPr>
              <w:ind w:firstLine="492"/>
              <w:jc w:val="left"/>
            </w:pPr>
            <w:r>
              <w:rPr>
                <w:rFonts w:hint="eastAsia"/>
              </w:rPr>
              <w:t>15</w:t>
            </w:r>
          </w:p>
        </w:tc>
      </w:tr>
      <w:tr w:rsidR="000000E3">
        <w:trPr>
          <w:trHeight w:val="822"/>
        </w:trPr>
        <w:tc>
          <w:tcPr>
            <w:tcW w:w="141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SHZ-D(III)</w:t>
            </w:r>
            <w:r>
              <w:rPr>
                <w:rFonts w:hint="eastAsia"/>
                <w:sz w:val="24"/>
              </w:rPr>
              <w:t>双抽头不锈钢</w:t>
            </w:r>
          </w:p>
        </w:tc>
        <w:tc>
          <w:tcPr>
            <w:tcW w:w="737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180W</w:t>
            </w:r>
          </w:p>
        </w:tc>
        <w:tc>
          <w:tcPr>
            <w:tcW w:w="107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~220/50</w:t>
            </w:r>
          </w:p>
        </w:tc>
        <w:tc>
          <w:tcPr>
            <w:tcW w:w="722" w:type="dxa"/>
          </w:tcPr>
          <w:p w:rsidR="000000E3" w:rsidRDefault="007F0E9D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80</w:t>
            </w:r>
          </w:p>
        </w:tc>
        <w:tc>
          <w:tcPr>
            <w:tcW w:w="48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86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0.098</w:t>
            </w:r>
          </w:p>
        </w:tc>
        <w:tc>
          <w:tcPr>
            <w:tcW w:w="802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54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142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400*280*420</w:t>
            </w:r>
          </w:p>
        </w:tc>
        <w:tc>
          <w:tcPr>
            <w:tcW w:w="1244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</w:p>
          <w:p w:rsidR="000000E3" w:rsidRDefault="000000E3" w:rsidP="000000E3">
            <w:pPr>
              <w:jc w:val="center"/>
            </w:pPr>
            <w:r>
              <w:rPr>
                <w:rFonts w:hint="eastAsia"/>
              </w:rPr>
              <w:t xml:space="preserve"> 16</w:t>
            </w:r>
          </w:p>
        </w:tc>
      </w:tr>
      <w:tr w:rsidR="000000E3">
        <w:trPr>
          <w:trHeight w:val="902"/>
        </w:trPr>
        <w:tc>
          <w:tcPr>
            <w:tcW w:w="141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SHZ-D(III)</w:t>
            </w:r>
            <w:r>
              <w:rPr>
                <w:rFonts w:hint="eastAsia"/>
                <w:sz w:val="24"/>
              </w:rPr>
              <w:t>四抽头防腐</w:t>
            </w:r>
          </w:p>
        </w:tc>
        <w:tc>
          <w:tcPr>
            <w:tcW w:w="737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370W</w:t>
            </w:r>
          </w:p>
        </w:tc>
        <w:tc>
          <w:tcPr>
            <w:tcW w:w="107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~220/50</w:t>
            </w:r>
          </w:p>
        </w:tc>
        <w:tc>
          <w:tcPr>
            <w:tcW w:w="722" w:type="dxa"/>
          </w:tcPr>
          <w:p w:rsidR="000000E3" w:rsidRDefault="007F0E9D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80</w:t>
            </w:r>
          </w:p>
        </w:tc>
        <w:tc>
          <w:tcPr>
            <w:tcW w:w="48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12</w:t>
            </w:r>
          </w:p>
        </w:tc>
        <w:tc>
          <w:tcPr>
            <w:tcW w:w="86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0.098</w:t>
            </w:r>
          </w:p>
        </w:tc>
        <w:tc>
          <w:tcPr>
            <w:tcW w:w="802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54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142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400*280*420</w:t>
            </w:r>
          </w:p>
        </w:tc>
        <w:tc>
          <w:tcPr>
            <w:tcW w:w="1244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</w:p>
          <w:p w:rsidR="000000E3" w:rsidRDefault="000000E3" w:rsidP="000000E3">
            <w:pPr>
              <w:ind w:firstLine="542"/>
              <w:jc w:val="left"/>
            </w:pPr>
            <w:r>
              <w:rPr>
                <w:rFonts w:hint="eastAsia"/>
              </w:rPr>
              <w:t>17</w:t>
            </w:r>
          </w:p>
        </w:tc>
      </w:tr>
      <w:tr w:rsidR="000000E3">
        <w:trPr>
          <w:trHeight w:val="902"/>
        </w:trPr>
        <w:tc>
          <w:tcPr>
            <w:tcW w:w="141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SHZ-D(III)</w:t>
            </w:r>
            <w:r>
              <w:rPr>
                <w:rFonts w:hint="eastAsia"/>
                <w:sz w:val="24"/>
              </w:rPr>
              <w:t>四抽头不锈钢</w:t>
            </w:r>
          </w:p>
        </w:tc>
        <w:tc>
          <w:tcPr>
            <w:tcW w:w="737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370W</w:t>
            </w:r>
          </w:p>
        </w:tc>
        <w:tc>
          <w:tcPr>
            <w:tcW w:w="107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~220/50</w:t>
            </w:r>
          </w:p>
        </w:tc>
        <w:tc>
          <w:tcPr>
            <w:tcW w:w="722" w:type="dxa"/>
          </w:tcPr>
          <w:p w:rsidR="000000E3" w:rsidRDefault="007F0E9D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80</w:t>
            </w:r>
          </w:p>
        </w:tc>
        <w:tc>
          <w:tcPr>
            <w:tcW w:w="48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12</w:t>
            </w:r>
          </w:p>
        </w:tc>
        <w:tc>
          <w:tcPr>
            <w:tcW w:w="86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0.098</w:t>
            </w:r>
          </w:p>
        </w:tc>
        <w:tc>
          <w:tcPr>
            <w:tcW w:w="802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6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545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1421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  <w:r>
              <w:rPr>
                <w:rFonts w:hint="eastAsia"/>
              </w:rPr>
              <w:t>400*280*420</w:t>
            </w:r>
          </w:p>
        </w:tc>
        <w:tc>
          <w:tcPr>
            <w:tcW w:w="1244" w:type="dxa"/>
          </w:tcPr>
          <w:p w:rsidR="000000E3" w:rsidRDefault="000000E3" w:rsidP="000000E3">
            <w:pPr>
              <w:tabs>
                <w:tab w:val="left" w:pos="624"/>
              </w:tabs>
              <w:jc w:val="left"/>
            </w:pPr>
          </w:p>
          <w:p w:rsidR="000000E3" w:rsidRDefault="000000E3" w:rsidP="000000E3">
            <w:pPr>
              <w:ind w:firstLine="542"/>
              <w:jc w:val="left"/>
            </w:pPr>
            <w:r>
              <w:rPr>
                <w:rFonts w:hint="eastAsia"/>
              </w:rPr>
              <w:t>19</w:t>
            </w:r>
          </w:p>
        </w:tc>
      </w:tr>
    </w:tbl>
    <w:p w:rsidR="00B17E86" w:rsidRDefault="00B17E86">
      <w:pPr>
        <w:tabs>
          <w:tab w:val="left" w:pos="778"/>
        </w:tabs>
        <w:jc w:val="left"/>
      </w:pPr>
    </w:p>
    <w:p w:rsidR="00B17E86" w:rsidRDefault="00000000">
      <w:pPr>
        <w:tabs>
          <w:tab w:val="left" w:pos="778"/>
        </w:tabs>
        <w:jc w:val="left"/>
      </w:pPr>
      <w:r>
        <w:rPr>
          <w:rFonts w:hint="eastAsia"/>
        </w:rPr>
        <w:lastRenderedPageBreak/>
        <w:t xml:space="preserve">           </w:t>
      </w:r>
      <w:r>
        <w:rPr>
          <w:rFonts w:hint="eastAsia"/>
          <w:noProof/>
        </w:rPr>
        <w:drawing>
          <wp:inline distT="0" distB="0" distL="114300" distR="114300">
            <wp:extent cx="3173730" cy="4761230"/>
            <wp:effectExtent l="0" t="0" r="7620" b="1270"/>
            <wp:docPr id="1" name="图片 1" descr="4H0A9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52" w:rsidRDefault="004B5652" w:rsidP="004B5652">
      <w:pPr>
        <w:spacing w:beforeLines="150" w:before="468" w:afterLines="50" w:after="156"/>
        <w:jc w:val="center"/>
        <w:rPr>
          <w:rFonts w:ascii="宋体" w:hAnsi="宋体" w:hint="eastAsia"/>
          <w:b/>
          <w:sz w:val="44"/>
          <w:szCs w:val="44"/>
        </w:rPr>
      </w:pPr>
    </w:p>
    <w:p w:rsidR="004B5652" w:rsidRDefault="004B5652" w:rsidP="004B5652">
      <w:pPr>
        <w:spacing w:beforeLines="150" w:before="468" w:afterLines="50" w:after="156"/>
        <w:jc w:val="center"/>
        <w:rPr>
          <w:rFonts w:ascii="宋体" w:hAnsi="宋体" w:hint="eastAsia"/>
          <w:b/>
          <w:sz w:val="44"/>
          <w:szCs w:val="44"/>
        </w:rPr>
      </w:pPr>
    </w:p>
    <w:p w:rsidR="004B5652" w:rsidRDefault="004B5652" w:rsidP="004B5652">
      <w:pPr>
        <w:spacing w:beforeLines="150" w:before="468" w:afterLines="50" w:after="156"/>
        <w:jc w:val="center"/>
        <w:rPr>
          <w:rFonts w:ascii="宋体" w:hAnsi="宋体" w:hint="eastAsia"/>
          <w:b/>
          <w:sz w:val="44"/>
          <w:szCs w:val="44"/>
        </w:rPr>
      </w:pPr>
    </w:p>
    <w:p w:rsidR="004B5652" w:rsidRDefault="004B5652" w:rsidP="004B5652">
      <w:pPr>
        <w:spacing w:beforeLines="150" w:before="468" w:afterLines="50" w:after="156"/>
        <w:jc w:val="center"/>
        <w:rPr>
          <w:rFonts w:ascii="宋体" w:hAnsi="宋体" w:hint="eastAsia"/>
          <w:b/>
          <w:sz w:val="44"/>
          <w:szCs w:val="44"/>
        </w:rPr>
      </w:pPr>
    </w:p>
    <w:p w:rsidR="004B5652" w:rsidRDefault="004B5652" w:rsidP="004B5652">
      <w:pPr>
        <w:spacing w:beforeLines="150" w:before="468" w:afterLines="50" w:after="156"/>
        <w:jc w:val="center"/>
        <w:rPr>
          <w:rFonts w:ascii="宋体" w:hAnsi="宋体" w:hint="eastAsia"/>
          <w:b/>
          <w:sz w:val="44"/>
          <w:szCs w:val="44"/>
        </w:rPr>
      </w:pPr>
    </w:p>
    <w:p w:rsidR="004B5652" w:rsidRDefault="004B5652">
      <w:pPr>
        <w:tabs>
          <w:tab w:val="left" w:pos="778"/>
        </w:tabs>
        <w:jc w:val="left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</w:p>
    <w:sectPr w:rsidR="004B5652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305" w:rsidRDefault="00783305">
      <w:r>
        <w:separator/>
      </w:r>
    </w:p>
  </w:endnote>
  <w:endnote w:type="continuationSeparator" w:id="0">
    <w:p w:rsidR="00783305" w:rsidRDefault="00783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7E86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305" w:rsidRDefault="00783305">
      <w:r>
        <w:separator/>
      </w:r>
    </w:p>
  </w:footnote>
  <w:footnote w:type="continuationSeparator" w:id="0">
    <w:p w:rsidR="00783305" w:rsidRDefault="00783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7E86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B17E86"/>
    <w:rsid w:val="000000E3"/>
    <w:rsid w:val="001F7C18"/>
    <w:rsid w:val="004B1D67"/>
    <w:rsid w:val="004B5652"/>
    <w:rsid w:val="0055125D"/>
    <w:rsid w:val="00783305"/>
    <w:rsid w:val="007F0E9D"/>
    <w:rsid w:val="00B17E86"/>
    <w:rsid w:val="00C703F7"/>
    <w:rsid w:val="00C932A9"/>
    <w:rsid w:val="00ED6BFA"/>
    <w:rsid w:val="00F92046"/>
    <w:rsid w:val="00FD0A89"/>
    <w:rsid w:val="1A60624B"/>
    <w:rsid w:val="2F1B24A6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A8E09"/>
  <w15:docId w15:val="{30EC41A1-35D4-474D-B074-3A6534BD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4</cp:revision>
  <dcterms:created xsi:type="dcterms:W3CDTF">2014-10-29T12:08:00Z</dcterms:created>
  <dcterms:modified xsi:type="dcterms:W3CDTF">2024-12-06T02:13:00Z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496B58C1959642A6B2CB8EBC63B71800</vt:lpwstr>
  </property>
</Properties>
</file>