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22911" w14:textId="32EEF8D4" w:rsidR="00317844" w:rsidRDefault="00836391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防爆双层玻璃反应釜YSF</w:t>
      </w:r>
      <w:r w:rsidR="00CB20F4">
        <w:rPr>
          <w:rFonts w:asciiTheme="minorEastAsia" w:hAnsiTheme="minorEastAsia" w:cstheme="minorEastAsia"/>
          <w:sz w:val="32"/>
          <w:szCs w:val="32"/>
        </w:rPr>
        <w:t>T</w:t>
      </w:r>
      <w:r>
        <w:rPr>
          <w:rFonts w:asciiTheme="minorEastAsia" w:hAnsiTheme="minorEastAsia" w:cstheme="minorEastAsia" w:hint="eastAsia"/>
          <w:sz w:val="32"/>
          <w:szCs w:val="32"/>
        </w:rPr>
        <w:t>-</w:t>
      </w:r>
      <w:r w:rsidR="002F6E52">
        <w:rPr>
          <w:rFonts w:asciiTheme="minorEastAsia" w:hAnsiTheme="minorEastAsia" w:cstheme="minorEastAsia"/>
          <w:sz w:val="32"/>
          <w:szCs w:val="32"/>
        </w:rPr>
        <w:t>5</w:t>
      </w:r>
      <w:r>
        <w:rPr>
          <w:rFonts w:asciiTheme="minorEastAsia" w:hAnsiTheme="minorEastAsia" w:cstheme="minorEastAsia" w:hint="eastAsia"/>
          <w:sz w:val="32"/>
          <w:szCs w:val="32"/>
        </w:rPr>
        <w:t>0LEX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395E6A69" w14:textId="77777777" w:rsidR="00317844" w:rsidRDefault="00317844"/>
    <w:p w14:paraId="762513EF" w14:textId="77777777" w:rsidR="00317844" w:rsidRDefault="0083639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077AB735" w14:textId="77777777" w:rsidR="00317844" w:rsidRDefault="00836391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09D317A4" w14:textId="77777777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023EA894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精巧配连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)，紧凑坚固不走型，移动方便。</w:t>
      </w:r>
    </w:p>
    <w:p w14:paraId="38D5D982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高硼硅玻璃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（膨胀系数 3.3）和聚四氟乙烯材料，性能稳定不易与物料起化学反应，使用方便安全。</w:t>
      </w:r>
    </w:p>
    <w:p w14:paraId="7F061C5A" w14:textId="77777777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3.防爆电机和防爆控制盒，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双显显示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转速和釜内物料温度，性能稳定、清晰显示操控及数据平面、简单易操作。防爆等级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EXdIIBT4。</w:t>
      </w:r>
    </w:p>
    <w:p w14:paraId="287AAE85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14:paraId="0585E7AE" w14:textId="77777777" w:rsidR="00317844" w:rsidRDefault="00317844">
      <w:pPr>
        <w:rPr>
          <w:rFonts w:asciiTheme="minorEastAsia" w:hAnsiTheme="minorEastAsia" w:cstheme="minorEastAsia"/>
          <w:sz w:val="28"/>
          <w:szCs w:val="28"/>
        </w:rPr>
      </w:pPr>
    </w:p>
    <w:p w14:paraId="7D15BCFF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5.采用 PT100温度传感器，玻璃温度计套管。</w:t>
      </w:r>
    </w:p>
    <w:p w14:paraId="46008B15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14:paraId="1DE475A1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60816286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十分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快捷。</w:t>
      </w:r>
    </w:p>
    <w:p w14:paraId="5EADA1FE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14:paraId="462C7C04" w14:textId="77777777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</w:p>
    <w:p w14:paraId="339E9120" w14:textId="78AA761E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 </w:t>
      </w:r>
      <w:r w:rsidR="00EF401D" w:rsidRPr="00EF401D">
        <w:rPr>
          <w:rFonts w:asciiTheme="minorEastAsia" w:hAnsiTheme="minorEastAsia" w:cstheme="minorEastAsia"/>
          <w:noProof/>
          <w:sz w:val="28"/>
          <w:szCs w:val="28"/>
        </w:rPr>
        <w:drawing>
          <wp:inline distT="0" distB="0" distL="0" distR="0" wp14:anchorId="3158E471" wp14:editId="79F78693">
            <wp:extent cx="5274310" cy="526351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6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</w:p>
    <w:p w14:paraId="56AC4FBD" w14:textId="77777777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732" w:type="dxa"/>
        <w:tblLook w:val="04A0" w:firstRow="1" w:lastRow="0" w:firstColumn="1" w:lastColumn="0" w:noHBand="0" w:noVBand="1"/>
      </w:tblPr>
      <w:tblGrid>
        <w:gridCol w:w="1872"/>
        <w:gridCol w:w="1981"/>
        <w:gridCol w:w="4879"/>
      </w:tblGrid>
      <w:tr w:rsidR="002F6E52" w14:paraId="590A0650" w14:textId="77777777" w:rsidTr="002F6E52">
        <w:trPr>
          <w:trHeight w:val="312"/>
        </w:trPr>
        <w:tc>
          <w:tcPr>
            <w:tcW w:w="3853" w:type="dxa"/>
            <w:gridSpan w:val="2"/>
          </w:tcPr>
          <w:p w14:paraId="1B265C91" w14:textId="77777777" w:rsidR="002F6E52" w:rsidRDefault="002F6E52" w:rsidP="00EB4763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879" w:type="dxa"/>
          </w:tcPr>
          <w:p w14:paraId="29B9D416" w14:textId="14CC9DE8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</w:t>
            </w:r>
            <w:r>
              <w:rPr>
                <w:rFonts w:asciiTheme="minorEastAsia" w:hAnsiTheme="minorEastAsia" w:cstheme="minorEastAsia"/>
                <w:sz w:val="24"/>
              </w:rPr>
              <w:t>T</w:t>
            </w:r>
            <w:r>
              <w:rPr>
                <w:rFonts w:asciiTheme="minorEastAsia" w:hAnsiTheme="minorEastAsia" w:cstheme="minorEastAsia" w:hint="eastAsia"/>
                <w:sz w:val="24"/>
              </w:rPr>
              <w:t>-50LEX</w:t>
            </w:r>
          </w:p>
        </w:tc>
      </w:tr>
      <w:tr w:rsidR="002F6E52" w14:paraId="5F50F4B9" w14:textId="77777777" w:rsidTr="002F6E52">
        <w:trPr>
          <w:trHeight w:val="312"/>
        </w:trPr>
        <w:tc>
          <w:tcPr>
            <w:tcW w:w="3853" w:type="dxa"/>
            <w:gridSpan w:val="2"/>
          </w:tcPr>
          <w:p w14:paraId="70A11F59" w14:textId="77777777" w:rsidR="002F6E52" w:rsidRDefault="002F6E52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879" w:type="dxa"/>
          </w:tcPr>
          <w:p w14:paraId="703C95EF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50L</w:t>
            </w:r>
          </w:p>
        </w:tc>
      </w:tr>
      <w:tr w:rsidR="002F6E52" w14:paraId="249E1EEE" w14:textId="77777777" w:rsidTr="002F6E52">
        <w:trPr>
          <w:trHeight w:val="312"/>
        </w:trPr>
        <w:tc>
          <w:tcPr>
            <w:tcW w:w="3853" w:type="dxa"/>
            <w:gridSpan w:val="2"/>
          </w:tcPr>
          <w:p w14:paraId="3FC943A2" w14:textId="77777777" w:rsidR="002F6E52" w:rsidRDefault="002F6E52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釜内夹套容积（L）</w:t>
            </w:r>
          </w:p>
        </w:tc>
        <w:tc>
          <w:tcPr>
            <w:tcW w:w="4879" w:type="dxa"/>
          </w:tcPr>
          <w:p w14:paraId="2734834E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约16L</w:t>
            </w:r>
          </w:p>
        </w:tc>
      </w:tr>
      <w:tr w:rsidR="002F6E52" w14:paraId="2854A366" w14:textId="77777777" w:rsidTr="002F6E52">
        <w:trPr>
          <w:trHeight w:val="312"/>
        </w:trPr>
        <w:tc>
          <w:tcPr>
            <w:tcW w:w="3853" w:type="dxa"/>
            <w:gridSpan w:val="2"/>
          </w:tcPr>
          <w:p w14:paraId="611550E6" w14:textId="77777777" w:rsidR="002F6E52" w:rsidRDefault="002F6E52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879" w:type="dxa"/>
          </w:tcPr>
          <w:p w14:paraId="09CD697D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2F6E52" w14:paraId="662B5101" w14:textId="77777777" w:rsidTr="002F6E52">
        <w:trPr>
          <w:trHeight w:val="312"/>
        </w:trPr>
        <w:tc>
          <w:tcPr>
            <w:tcW w:w="3853" w:type="dxa"/>
            <w:gridSpan w:val="2"/>
          </w:tcPr>
          <w:p w14:paraId="520D425E" w14:textId="77777777" w:rsidR="002F6E52" w:rsidRDefault="002F6E52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879" w:type="dxa"/>
          </w:tcPr>
          <w:p w14:paraId="61B7E078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2F6E52" w14:paraId="12F44964" w14:textId="77777777" w:rsidTr="002F6E52">
        <w:trPr>
          <w:trHeight w:val="312"/>
        </w:trPr>
        <w:tc>
          <w:tcPr>
            <w:tcW w:w="3853" w:type="dxa"/>
            <w:gridSpan w:val="2"/>
          </w:tcPr>
          <w:p w14:paraId="26CF8568" w14:textId="77777777" w:rsidR="002F6E52" w:rsidRDefault="002F6E52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体耐温范围</w:t>
            </w:r>
          </w:p>
        </w:tc>
        <w:tc>
          <w:tcPr>
            <w:tcW w:w="4879" w:type="dxa"/>
          </w:tcPr>
          <w:p w14:paraId="023DABCB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-80℃～+250℃</w:t>
            </w:r>
          </w:p>
        </w:tc>
      </w:tr>
      <w:tr w:rsidR="002F6E52" w14:paraId="69672138" w14:textId="77777777" w:rsidTr="002F6E52">
        <w:trPr>
          <w:trHeight w:val="312"/>
        </w:trPr>
        <w:tc>
          <w:tcPr>
            <w:tcW w:w="3853" w:type="dxa"/>
            <w:gridSpan w:val="2"/>
          </w:tcPr>
          <w:p w14:paraId="40B02F1D" w14:textId="77777777" w:rsidR="002F6E52" w:rsidRDefault="002F6E52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879" w:type="dxa"/>
          </w:tcPr>
          <w:p w14:paraId="420C3557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2F6E52" w14:paraId="4DCE891B" w14:textId="77777777" w:rsidTr="002F6E52">
        <w:trPr>
          <w:trHeight w:val="312"/>
        </w:trPr>
        <w:tc>
          <w:tcPr>
            <w:tcW w:w="3853" w:type="dxa"/>
            <w:gridSpan w:val="2"/>
          </w:tcPr>
          <w:p w14:paraId="347260A6" w14:textId="77777777" w:rsidR="002F6E52" w:rsidRDefault="002F6E52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恒压漏斗容积（L）</w:t>
            </w:r>
          </w:p>
        </w:tc>
        <w:tc>
          <w:tcPr>
            <w:tcW w:w="4879" w:type="dxa"/>
          </w:tcPr>
          <w:p w14:paraId="22F28B16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2L</w:t>
            </w:r>
          </w:p>
        </w:tc>
      </w:tr>
      <w:tr w:rsidR="002F6E52" w14:paraId="5F3FF0BC" w14:textId="77777777" w:rsidTr="002F6E52">
        <w:trPr>
          <w:trHeight w:val="312"/>
        </w:trPr>
        <w:tc>
          <w:tcPr>
            <w:tcW w:w="3853" w:type="dxa"/>
            <w:gridSpan w:val="2"/>
          </w:tcPr>
          <w:p w14:paraId="076EC0E8" w14:textId="77777777" w:rsidR="002F6E52" w:rsidRDefault="002F6E52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879" w:type="dxa"/>
          </w:tcPr>
          <w:p w14:paraId="3EEB2D91" w14:textId="722BE032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上29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标口活塞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，下配</w:t>
            </w:r>
            <w:r>
              <w:rPr>
                <w:rFonts w:asciiTheme="minorEastAsia" w:hAnsiTheme="minorEastAsia" w:cstheme="minorEastAsia"/>
                <w:sz w:val="24"/>
              </w:rPr>
              <w:t>DN25</w:t>
            </w:r>
            <w:r>
              <w:rPr>
                <w:rFonts w:asciiTheme="minorEastAsia" w:hAnsiTheme="minorEastAsia" w:cstheme="minorEastAsia" w:hint="eastAsia"/>
                <w:sz w:val="24"/>
              </w:rPr>
              <w:t>法兰</w:t>
            </w:r>
          </w:p>
        </w:tc>
      </w:tr>
      <w:tr w:rsidR="002F6E52" w14:paraId="259977E6" w14:textId="77777777" w:rsidTr="002F6E52">
        <w:trPr>
          <w:trHeight w:val="312"/>
        </w:trPr>
        <w:tc>
          <w:tcPr>
            <w:tcW w:w="3853" w:type="dxa"/>
            <w:gridSpan w:val="2"/>
          </w:tcPr>
          <w:p w14:paraId="33034D11" w14:textId="77777777" w:rsidR="002F6E52" w:rsidRDefault="002F6E52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879" w:type="dxa"/>
          </w:tcPr>
          <w:p w14:paraId="20B046D1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Φ98×680H（mm）</w:t>
            </w:r>
          </w:p>
        </w:tc>
      </w:tr>
      <w:tr w:rsidR="002F6E52" w14:paraId="2C1CC0C8" w14:textId="77777777" w:rsidTr="002F6E52">
        <w:trPr>
          <w:trHeight w:val="312"/>
        </w:trPr>
        <w:tc>
          <w:tcPr>
            <w:tcW w:w="3853" w:type="dxa"/>
            <w:gridSpan w:val="2"/>
          </w:tcPr>
          <w:p w14:paraId="0B998055" w14:textId="77777777" w:rsidR="002F6E52" w:rsidRDefault="002F6E52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879" w:type="dxa"/>
          </w:tcPr>
          <w:p w14:paraId="1ADD0530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0.5㎡</w:t>
            </w:r>
          </w:p>
        </w:tc>
      </w:tr>
      <w:tr w:rsidR="002F6E52" w14:paraId="66F30692" w14:textId="77777777" w:rsidTr="002F6E52">
        <w:trPr>
          <w:trHeight w:val="312"/>
        </w:trPr>
        <w:tc>
          <w:tcPr>
            <w:tcW w:w="3853" w:type="dxa"/>
            <w:gridSpan w:val="2"/>
          </w:tcPr>
          <w:p w14:paraId="661C70ED" w14:textId="77777777" w:rsidR="002F6E52" w:rsidRDefault="002F6E52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879" w:type="dxa"/>
          </w:tcPr>
          <w:p w14:paraId="6C251DBF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16mm</w:t>
            </w:r>
          </w:p>
        </w:tc>
      </w:tr>
      <w:tr w:rsidR="002F6E52" w14:paraId="6E082C62" w14:textId="77777777" w:rsidTr="002F6E52">
        <w:trPr>
          <w:trHeight w:val="312"/>
        </w:trPr>
        <w:tc>
          <w:tcPr>
            <w:tcW w:w="3853" w:type="dxa"/>
            <w:gridSpan w:val="2"/>
          </w:tcPr>
          <w:p w14:paraId="144FF552" w14:textId="77777777" w:rsidR="002F6E52" w:rsidRDefault="002F6E52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879" w:type="dxa"/>
          </w:tcPr>
          <w:p w14:paraId="5A82FBF1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3L</w:t>
            </w:r>
          </w:p>
        </w:tc>
      </w:tr>
      <w:tr w:rsidR="002F6E52" w14:paraId="369EEB84" w14:textId="77777777" w:rsidTr="002F6E52">
        <w:trPr>
          <w:trHeight w:val="312"/>
        </w:trPr>
        <w:tc>
          <w:tcPr>
            <w:tcW w:w="3853" w:type="dxa"/>
            <w:gridSpan w:val="2"/>
          </w:tcPr>
          <w:p w14:paraId="4A9B91A7" w14:textId="77777777" w:rsidR="002F6E52" w:rsidRDefault="002F6E52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79" w:type="dxa"/>
          </w:tcPr>
          <w:p w14:paraId="4D2F9CCB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2F6E52" w14:paraId="2F81C31B" w14:textId="77777777" w:rsidTr="002F6E52">
        <w:trPr>
          <w:trHeight w:val="312"/>
        </w:trPr>
        <w:tc>
          <w:tcPr>
            <w:tcW w:w="3853" w:type="dxa"/>
            <w:gridSpan w:val="2"/>
          </w:tcPr>
          <w:p w14:paraId="09BE03A5" w14:textId="77777777" w:rsidR="002F6E52" w:rsidRDefault="002F6E52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79" w:type="dxa"/>
          </w:tcPr>
          <w:p w14:paraId="599E7881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≤0.03</w:t>
            </w:r>
          </w:p>
        </w:tc>
      </w:tr>
      <w:tr w:rsidR="002F6E52" w14:paraId="66FC599A" w14:textId="77777777" w:rsidTr="002F6E52">
        <w:trPr>
          <w:trHeight w:val="312"/>
        </w:trPr>
        <w:tc>
          <w:tcPr>
            <w:tcW w:w="1872" w:type="dxa"/>
            <w:vMerge w:val="restart"/>
          </w:tcPr>
          <w:p w14:paraId="2026BF46" w14:textId="77777777" w:rsidR="002F6E52" w:rsidRDefault="002F6E52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09849974" w14:textId="77777777" w:rsidR="002F6E52" w:rsidRDefault="002F6E52" w:rsidP="00EB4763"/>
          <w:p w14:paraId="3EFFB362" w14:textId="77777777" w:rsidR="002F6E52" w:rsidRDefault="002F6E52" w:rsidP="00EB4763">
            <w:pPr>
              <w:jc w:val="left"/>
              <w:rPr>
                <w:sz w:val="24"/>
              </w:rPr>
            </w:pPr>
          </w:p>
          <w:p w14:paraId="729191F0" w14:textId="77777777" w:rsidR="002F6E52" w:rsidRDefault="002F6E52" w:rsidP="00EB4763">
            <w:pPr>
              <w:jc w:val="left"/>
            </w:pPr>
            <w:r>
              <w:rPr>
                <w:rFonts w:hint="eastAsia"/>
                <w:sz w:val="24"/>
              </w:rPr>
              <w:t>防爆搅拌电机</w:t>
            </w:r>
          </w:p>
        </w:tc>
        <w:tc>
          <w:tcPr>
            <w:tcW w:w="1981" w:type="dxa"/>
          </w:tcPr>
          <w:p w14:paraId="55988E23" w14:textId="77777777" w:rsidR="002F6E52" w:rsidRDefault="002F6E52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额定功率（W）</w:t>
            </w:r>
          </w:p>
        </w:tc>
        <w:tc>
          <w:tcPr>
            <w:tcW w:w="4879" w:type="dxa"/>
          </w:tcPr>
          <w:p w14:paraId="5891A88F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180W</w:t>
            </w:r>
          </w:p>
        </w:tc>
      </w:tr>
      <w:tr w:rsidR="002F6E52" w14:paraId="6AF9EDF3" w14:textId="77777777" w:rsidTr="002F6E52">
        <w:trPr>
          <w:trHeight w:val="312"/>
        </w:trPr>
        <w:tc>
          <w:tcPr>
            <w:tcW w:w="1872" w:type="dxa"/>
            <w:vMerge/>
          </w:tcPr>
          <w:p w14:paraId="7A06591C" w14:textId="77777777" w:rsidR="002F6E52" w:rsidRDefault="002F6E52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1" w:type="dxa"/>
          </w:tcPr>
          <w:p w14:paraId="60958427" w14:textId="77777777" w:rsidR="002F6E52" w:rsidRDefault="002F6E52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879" w:type="dxa"/>
          </w:tcPr>
          <w:p w14:paraId="62FBA51B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变频控制</w:t>
            </w:r>
          </w:p>
        </w:tc>
      </w:tr>
      <w:tr w:rsidR="002F6E52" w14:paraId="62A52CCA" w14:textId="77777777" w:rsidTr="002F6E52">
        <w:trPr>
          <w:trHeight w:val="617"/>
        </w:trPr>
        <w:tc>
          <w:tcPr>
            <w:tcW w:w="1872" w:type="dxa"/>
            <w:vMerge/>
          </w:tcPr>
          <w:p w14:paraId="112A67C2" w14:textId="77777777" w:rsidR="002F6E52" w:rsidRDefault="002F6E52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1" w:type="dxa"/>
          </w:tcPr>
          <w:p w14:paraId="22DB4748" w14:textId="77777777" w:rsidR="002F6E52" w:rsidRDefault="002F6E52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转速调节范围（rpm）</w:t>
            </w:r>
          </w:p>
        </w:tc>
        <w:tc>
          <w:tcPr>
            <w:tcW w:w="4879" w:type="dxa"/>
          </w:tcPr>
          <w:p w14:paraId="514A6BC6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2F1563DF" w14:textId="77777777" w:rsidR="002F6E52" w:rsidRDefault="002F6E52" w:rsidP="00EB4763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0-650rpm/min</w:t>
            </w:r>
          </w:p>
        </w:tc>
      </w:tr>
      <w:tr w:rsidR="002F6E52" w14:paraId="4845C882" w14:textId="77777777" w:rsidTr="002F6E52">
        <w:trPr>
          <w:trHeight w:val="368"/>
        </w:trPr>
        <w:tc>
          <w:tcPr>
            <w:tcW w:w="1872" w:type="dxa"/>
            <w:vMerge/>
          </w:tcPr>
          <w:p w14:paraId="75B425DC" w14:textId="77777777" w:rsidR="002F6E52" w:rsidRDefault="002F6E52" w:rsidP="00EB47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1" w:type="dxa"/>
          </w:tcPr>
          <w:p w14:paraId="1B1D5904" w14:textId="77777777" w:rsidR="002F6E52" w:rsidRDefault="002F6E52" w:rsidP="00EB4763">
            <w:pPr>
              <w:pStyle w:val="TableParagraph"/>
              <w:spacing w:before="57"/>
              <w:ind w:right="156"/>
              <w:jc w:val="both"/>
              <w:rPr>
                <w:rFonts w:asciiTheme="minorEastAsia" w:hAnsiTheme="minorEastAsia" w:cstheme="minorEastAsia"/>
                <w:sz w:val="24"/>
                <w:lang w:val="en-US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lang w:val="en-US"/>
              </w:rPr>
              <w:t>防爆等级</w:t>
            </w:r>
          </w:p>
        </w:tc>
        <w:tc>
          <w:tcPr>
            <w:tcW w:w="4879" w:type="dxa"/>
          </w:tcPr>
          <w:p w14:paraId="4FECBE1A" w14:textId="77777777" w:rsidR="002F6E52" w:rsidRDefault="002F6E52" w:rsidP="00EB4763">
            <w:pPr>
              <w:ind w:firstLineChars="800" w:firstLine="192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ExdIIBT4</w:t>
            </w:r>
          </w:p>
        </w:tc>
      </w:tr>
      <w:tr w:rsidR="002F6E52" w14:paraId="40AFCEF5" w14:textId="77777777" w:rsidTr="002F6E52">
        <w:trPr>
          <w:trHeight w:val="312"/>
        </w:trPr>
        <w:tc>
          <w:tcPr>
            <w:tcW w:w="1872" w:type="dxa"/>
            <w:vMerge w:val="restart"/>
          </w:tcPr>
          <w:p w14:paraId="3829EDA2" w14:textId="77777777" w:rsidR="002F6E52" w:rsidRDefault="002F6E52" w:rsidP="002F6E5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3B8E217D" w14:textId="77777777" w:rsidR="002F6E52" w:rsidRDefault="002F6E52" w:rsidP="002F6E52"/>
          <w:p w14:paraId="56A796BE" w14:textId="77777777" w:rsidR="002F6E52" w:rsidRDefault="002F6E52" w:rsidP="002F6E52">
            <w:pPr>
              <w:ind w:firstLineChars="100" w:firstLine="240"/>
              <w:jc w:val="left"/>
              <w:rPr>
                <w:sz w:val="24"/>
              </w:rPr>
            </w:pPr>
          </w:p>
          <w:p w14:paraId="764EEB29" w14:textId="77777777" w:rsidR="002F6E52" w:rsidRDefault="002F6E52" w:rsidP="002F6E52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81" w:type="dxa"/>
          </w:tcPr>
          <w:p w14:paraId="4CA07290" w14:textId="590810F2" w:rsidR="002F6E52" w:rsidRDefault="002F6E52" w:rsidP="002F6E5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879" w:type="dxa"/>
          </w:tcPr>
          <w:p w14:paraId="4257E317" w14:textId="11CCF2C7" w:rsidR="002F6E52" w:rsidRDefault="002F6E52" w:rsidP="002F6E5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60#法兰口</w:t>
            </w:r>
          </w:p>
        </w:tc>
      </w:tr>
      <w:tr w:rsidR="002F6E52" w14:paraId="673FDD73" w14:textId="77777777" w:rsidTr="002F6E52">
        <w:trPr>
          <w:trHeight w:val="312"/>
        </w:trPr>
        <w:tc>
          <w:tcPr>
            <w:tcW w:w="1872" w:type="dxa"/>
            <w:vMerge/>
          </w:tcPr>
          <w:p w14:paraId="33A37288" w14:textId="77777777" w:rsidR="002F6E52" w:rsidRDefault="002F6E52" w:rsidP="002F6E52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81" w:type="dxa"/>
          </w:tcPr>
          <w:p w14:paraId="206DA9F8" w14:textId="23B75EA8" w:rsidR="002F6E52" w:rsidRDefault="002F6E52" w:rsidP="002F6E5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投料口</w:t>
            </w:r>
            <w:proofErr w:type="gramEnd"/>
          </w:p>
        </w:tc>
        <w:tc>
          <w:tcPr>
            <w:tcW w:w="4879" w:type="dxa"/>
          </w:tcPr>
          <w:p w14:paraId="2A1E4B6A" w14:textId="290AC6A7" w:rsidR="002F6E52" w:rsidRDefault="002F6E52" w:rsidP="002F6E5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95#法兰口</w:t>
            </w:r>
          </w:p>
        </w:tc>
      </w:tr>
      <w:tr w:rsidR="002F6E52" w14:paraId="44A1A521" w14:textId="77777777" w:rsidTr="002F6E52">
        <w:trPr>
          <w:trHeight w:val="312"/>
        </w:trPr>
        <w:tc>
          <w:tcPr>
            <w:tcW w:w="1872" w:type="dxa"/>
            <w:vMerge/>
          </w:tcPr>
          <w:p w14:paraId="181F6A9C" w14:textId="77777777" w:rsidR="002F6E52" w:rsidRDefault="002F6E52" w:rsidP="002F6E5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1" w:type="dxa"/>
          </w:tcPr>
          <w:p w14:paraId="08499062" w14:textId="7C6A7E0E" w:rsidR="002F6E52" w:rsidRDefault="002F6E52" w:rsidP="002F6E5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879" w:type="dxa"/>
          </w:tcPr>
          <w:p w14:paraId="0934AB70" w14:textId="7B5209A1" w:rsidR="002F6E52" w:rsidRDefault="002F6E52" w:rsidP="002F6E5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2F6E52" w14:paraId="0981C611" w14:textId="77777777" w:rsidTr="002F6E52">
        <w:trPr>
          <w:trHeight w:val="312"/>
        </w:trPr>
        <w:tc>
          <w:tcPr>
            <w:tcW w:w="1872" w:type="dxa"/>
            <w:vMerge/>
          </w:tcPr>
          <w:p w14:paraId="0848BABC" w14:textId="77777777" w:rsidR="002F6E52" w:rsidRDefault="002F6E52" w:rsidP="002F6E5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1" w:type="dxa"/>
          </w:tcPr>
          <w:p w14:paraId="6930664E" w14:textId="15F9230C" w:rsidR="002F6E52" w:rsidRDefault="002F6E52" w:rsidP="002F6E5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879" w:type="dxa"/>
          </w:tcPr>
          <w:p w14:paraId="00D1BE64" w14:textId="647C0D5E" w:rsidR="002F6E52" w:rsidRDefault="002F6E52" w:rsidP="002F6E5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2F6E52" w14:paraId="41AD3B3B" w14:textId="77777777" w:rsidTr="002F6E52">
        <w:trPr>
          <w:trHeight w:val="312"/>
        </w:trPr>
        <w:tc>
          <w:tcPr>
            <w:tcW w:w="1872" w:type="dxa"/>
            <w:vMerge/>
          </w:tcPr>
          <w:p w14:paraId="52983572" w14:textId="77777777" w:rsidR="002F6E52" w:rsidRDefault="002F6E52" w:rsidP="002F6E5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1" w:type="dxa"/>
          </w:tcPr>
          <w:p w14:paraId="34472F64" w14:textId="23660D36" w:rsidR="002F6E52" w:rsidRDefault="002F6E52" w:rsidP="002F6E5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879" w:type="dxa"/>
          </w:tcPr>
          <w:p w14:paraId="29F1F0BD" w14:textId="5FCC639E" w:rsidR="002F6E52" w:rsidRDefault="002F6E52" w:rsidP="002F6E5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50#球磨口</w:t>
            </w:r>
          </w:p>
        </w:tc>
      </w:tr>
      <w:tr w:rsidR="002F6E52" w14:paraId="501ECB5D" w14:textId="77777777" w:rsidTr="002F6E52">
        <w:trPr>
          <w:trHeight w:val="312"/>
        </w:trPr>
        <w:tc>
          <w:tcPr>
            <w:tcW w:w="1872" w:type="dxa"/>
            <w:vMerge/>
          </w:tcPr>
          <w:p w14:paraId="2DC62598" w14:textId="77777777" w:rsidR="002F6E52" w:rsidRDefault="002F6E52" w:rsidP="002F6E5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1" w:type="dxa"/>
          </w:tcPr>
          <w:p w14:paraId="259D05EC" w14:textId="61486A0A" w:rsidR="002F6E52" w:rsidRDefault="002F6E52" w:rsidP="002F6E5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  <w:proofErr w:type="gramEnd"/>
          </w:p>
        </w:tc>
        <w:tc>
          <w:tcPr>
            <w:tcW w:w="4879" w:type="dxa"/>
          </w:tcPr>
          <w:p w14:paraId="13F8F013" w14:textId="0248F8DC" w:rsidR="002F6E52" w:rsidRDefault="002F6E52" w:rsidP="002F6E5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2F6E52" w14:paraId="4D845A0C" w14:textId="77777777" w:rsidTr="002F6E52">
        <w:trPr>
          <w:trHeight w:val="312"/>
        </w:trPr>
        <w:tc>
          <w:tcPr>
            <w:tcW w:w="3853" w:type="dxa"/>
            <w:gridSpan w:val="2"/>
          </w:tcPr>
          <w:p w14:paraId="486C8D0B" w14:textId="77777777" w:rsidR="002F6E52" w:rsidRDefault="002F6E52" w:rsidP="00EB476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879" w:type="dxa"/>
          </w:tcPr>
          <w:p w14:paraId="076BCC2C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SU304不锈钢+氟橡胶法兰</w:t>
            </w:r>
          </w:p>
        </w:tc>
      </w:tr>
      <w:tr w:rsidR="002F6E52" w14:paraId="4A7D5C9C" w14:textId="77777777" w:rsidTr="002F6E52">
        <w:trPr>
          <w:trHeight w:val="312"/>
        </w:trPr>
        <w:tc>
          <w:tcPr>
            <w:tcW w:w="3853" w:type="dxa"/>
            <w:gridSpan w:val="2"/>
          </w:tcPr>
          <w:p w14:paraId="697F62B0" w14:textId="77777777" w:rsidR="002F6E52" w:rsidRDefault="002F6E52" w:rsidP="00EB476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879" w:type="dxa"/>
          </w:tcPr>
          <w:p w14:paraId="56F9DC18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 xml:space="preserve">Φ15mm   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 xml:space="preserve"> 205mm</w:t>
            </w:r>
          </w:p>
        </w:tc>
      </w:tr>
      <w:tr w:rsidR="002F6E52" w14:paraId="0A9CA720" w14:textId="77777777" w:rsidTr="002F6E52">
        <w:trPr>
          <w:trHeight w:val="312"/>
        </w:trPr>
        <w:tc>
          <w:tcPr>
            <w:tcW w:w="3853" w:type="dxa"/>
            <w:gridSpan w:val="2"/>
          </w:tcPr>
          <w:p w14:paraId="4656A8FC" w14:textId="77777777" w:rsidR="002F6E52" w:rsidRDefault="002F6E52" w:rsidP="00EB476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体进出液循环接口规格</w:t>
            </w:r>
          </w:p>
        </w:tc>
        <w:tc>
          <w:tcPr>
            <w:tcW w:w="4879" w:type="dxa"/>
          </w:tcPr>
          <w:p w14:paraId="059D9CFF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外径35mm法兰,带4分外丝不锈钢进出油口</w:t>
            </w:r>
          </w:p>
        </w:tc>
      </w:tr>
      <w:tr w:rsidR="002F6E52" w14:paraId="6314F031" w14:textId="77777777" w:rsidTr="002F6E52">
        <w:trPr>
          <w:trHeight w:val="312"/>
        </w:trPr>
        <w:tc>
          <w:tcPr>
            <w:tcW w:w="3853" w:type="dxa"/>
            <w:gridSpan w:val="2"/>
          </w:tcPr>
          <w:p w14:paraId="36C42ADA" w14:textId="77777777" w:rsidR="002F6E52" w:rsidRDefault="002F6E52" w:rsidP="00EB476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879" w:type="dxa"/>
          </w:tcPr>
          <w:p w14:paraId="1EACB7D4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PT100，玻璃温度计套管长720mm</w:t>
            </w:r>
          </w:p>
        </w:tc>
      </w:tr>
      <w:tr w:rsidR="002F6E52" w14:paraId="2B8CA424" w14:textId="77777777" w:rsidTr="002F6E52">
        <w:trPr>
          <w:trHeight w:val="312"/>
        </w:trPr>
        <w:tc>
          <w:tcPr>
            <w:tcW w:w="3853" w:type="dxa"/>
            <w:gridSpan w:val="2"/>
          </w:tcPr>
          <w:p w14:paraId="354F8023" w14:textId="77777777" w:rsidR="002F6E52" w:rsidRDefault="002F6E52" w:rsidP="00EB476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879" w:type="dxa"/>
          </w:tcPr>
          <w:p w14:paraId="45F38D9D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2F6E52" w14:paraId="1F9A28C2" w14:textId="77777777" w:rsidTr="002F6E52">
        <w:trPr>
          <w:trHeight w:val="312"/>
        </w:trPr>
        <w:tc>
          <w:tcPr>
            <w:tcW w:w="3853" w:type="dxa"/>
            <w:gridSpan w:val="2"/>
          </w:tcPr>
          <w:p w14:paraId="4D81C654" w14:textId="77777777" w:rsidR="002F6E52" w:rsidRDefault="002F6E52" w:rsidP="00EB476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879" w:type="dxa"/>
          </w:tcPr>
          <w:p w14:paraId="06A268C6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液口外径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尺寸33mm</w:t>
            </w:r>
          </w:p>
        </w:tc>
      </w:tr>
      <w:tr w:rsidR="002F6E52" w14:paraId="790EE45A" w14:textId="77777777" w:rsidTr="002F6E52">
        <w:trPr>
          <w:trHeight w:val="312"/>
        </w:trPr>
        <w:tc>
          <w:tcPr>
            <w:tcW w:w="3853" w:type="dxa"/>
            <w:gridSpan w:val="2"/>
          </w:tcPr>
          <w:p w14:paraId="781A501F" w14:textId="77777777" w:rsidR="002F6E52" w:rsidRDefault="002F6E52" w:rsidP="00EB476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879" w:type="dxa"/>
          </w:tcPr>
          <w:p w14:paraId="2480B790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2F6E52" w14:paraId="05B4F421" w14:textId="77777777" w:rsidTr="002F6E52">
        <w:trPr>
          <w:trHeight w:val="312"/>
        </w:trPr>
        <w:tc>
          <w:tcPr>
            <w:tcW w:w="3853" w:type="dxa"/>
            <w:gridSpan w:val="2"/>
          </w:tcPr>
          <w:p w14:paraId="4B5B571E" w14:textId="77777777" w:rsidR="002F6E52" w:rsidRDefault="002F6E52" w:rsidP="00EB476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879" w:type="dxa"/>
          </w:tcPr>
          <w:p w14:paraId="0A29EEA5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850L×650W×2450H（mm）</w:t>
            </w:r>
          </w:p>
        </w:tc>
      </w:tr>
      <w:tr w:rsidR="002F6E52" w14:paraId="190C21E9" w14:textId="77777777" w:rsidTr="002F6E52">
        <w:trPr>
          <w:trHeight w:val="312"/>
        </w:trPr>
        <w:tc>
          <w:tcPr>
            <w:tcW w:w="3853" w:type="dxa"/>
            <w:gridSpan w:val="2"/>
          </w:tcPr>
          <w:p w14:paraId="0A0654B5" w14:textId="77777777" w:rsidR="002F6E52" w:rsidRDefault="002F6E52" w:rsidP="00EB476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包装尺寸（mm）</w:t>
            </w:r>
          </w:p>
        </w:tc>
        <w:tc>
          <w:tcPr>
            <w:tcW w:w="4879" w:type="dxa"/>
          </w:tcPr>
          <w:p w14:paraId="2FEC5881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1780L×710W×710H（mm）</w:t>
            </w:r>
          </w:p>
        </w:tc>
      </w:tr>
      <w:tr w:rsidR="002F6E52" w14:paraId="54EE9024" w14:textId="77777777" w:rsidTr="002F6E52">
        <w:trPr>
          <w:trHeight w:val="323"/>
        </w:trPr>
        <w:tc>
          <w:tcPr>
            <w:tcW w:w="3853" w:type="dxa"/>
            <w:gridSpan w:val="2"/>
          </w:tcPr>
          <w:p w14:paraId="017DA158" w14:textId="77777777" w:rsidR="002F6E52" w:rsidRDefault="002F6E52" w:rsidP="00EB476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整机重量（Kg）</w:t>
            </w:r>
          </w:p>
        </w:tc>
        <w:tc>
          <w:tcPr>
            <w:tcW w:w="4879" w:type="dxa"/>
          </w:tcPr>
          <w:p w14:paraId="4BA35B33" w14:textId="77777777" w:rsidR="002F6E52" w:rsidRDefault="002F6E52" w:rsidP="00EB476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110Kg</w:t>
            </w:r>
          </w:p>
        </w:tc>
      </w:tr>
    </w:tbl>
    <w:p w14:paraId="5F1C877F" w14:textId="77777777" w:rsidR="002F6E52" w:rsidRDefault="002F6E52" w:rsidP="002F6E52">
      <w:pPr>
        <w:tabs>
          <w:tab w:val="left" w:pos="1731"/>
        </w:tabs>
        <w:jc w:val="left"/>
      </w:pPr>
    </w:p>
    <w:p w14:paraId="64870BD8" w14:textId="77777777" w:rsidR="002F6E52" w:rsidRDefault="002F6E52" w:rsidP="002F6E52">
      <w:pPr>
        <w:rPr>
          <w:rFonts w:asciiTheme="minorEastAsia" w:hAnsiTheme="minorEastAsia" w:cstheme="minorEastAsia"/>
          <w:sz w:val="28"/>
          <w:szCs w:val="28"/>
        </w:rPr>
      </w:pPr>
    </w:p>
    <w:p w14:paraId="5866C1E4" w14:textId="77777777" w:rsidR="00317844" w:rsidRDefault="00317844">
      <w:pPr>
        <w:rPr>
          <w:rFonts w:asciiTheme="minorEastAsia" w:hAnsiTheme="minorEastAsia" w:cstheme="minorEastAsia"/>
          <w:sz w:val="28"/>
          <w:szCs w:val="28"/>
        </w:rPr>
      </w:pPr>
    </w:p>
    <w:sectPr w:rsidR="00317844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E5071" w14:textId="77777777" w:rsidR="001156C5" w:rsidRDefault="001156C5">
      <w:r>
        <w:separator/>
      </w:r>
    </w:p>
  </w:endnote>
  <w:endnote w:type="continuationSeparator" w:id="0">
    <w:p w14:paraId="014B9E3E" w14:textId="77777777" w:rsidR="001156C5" w:rsidRDefault="00115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DD34E" w14:textId="77777777" w:rsidR="00317844" w:rsidRDefault="00836391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429E190A" wp14:editId="46336AF3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06AB5" w14:textId="77777777" w:rsidR="001156C5" w:rsidRDefault="001156C5">
      <w:r>
        <w:separator/>
      </w:r>
    </w:p>
  </w:footnote>
  <w:footnote w:type="continuationSeparator" w:id="0">
    <w:p w14:paraId="281329C7" w14:textId="77777777" w:rsidR="001156C5" w:rsidRDefault="001156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9E100" w14:textId="77777777" w:rsidR="00317844" w:rsidRDefault="00836391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64BDA5BB" wp14:editId="5A8BDCAF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I4MTc1OWRlYTQ1YWRjNGNhNzQ1ZWQ2NGRhN2U1OGMifQ=="/>
  </w:docVars>
  <w:rsids>
    <w:rsidRoot w:val="00317844"/>
    <w:rsid w:val="001156C5"/>
    <w:rsid w:val="002F6E52"/>
    <w:rsid w:val="00317844"/>
    <w:rsid w:val="00836391"/>
    <w:rsid w:val="00A82DBE"/>
    <w:rsid w:val="00BC40B8"/>
    <w:rsid w:val="00CB20F4"/>
    <w:rsid w:val="00EF401D"/>
    <w:rsid w:val="05D20A53"/>
    <w:rsid w:val="0625443B"/>
    <w:rsid w:val="077B29EC"/>
    <w:rsid w:val="0AC83EEA"/>
    <w:rsid w:val="0C6B68A3"/>
    <w:rsid w:val="1A60624B"/>
    <w:rsid w:val="23E76D4B"/>
    <w:rsid w:val="25CD0809"/>
    <w:rsid w:val="40CE4F81"/>
    <w:rsid w:val="45720CA6"/>
    <w:rsid w:val="45EB634F"/>
    <w:rsid w:val="46F80928"/>
    <w:rsid w:val="4A606E15"/>
    <w:rsid w:val="577B0BEE"/>
    <w:rsid w:val="5BEC4C2B"/>
    <w:rsid w:val="5F1C1DFE"/>
    <w:rsid w:val="675F387D"/>
    <w:rsid w:val="6B3C44A2"/>
    <w:rsid w:val="70DF361C"/>
    <w:rsid w:val="72DB0975"/>
    <w:rsid w:val="7816793C"/>
    <w:rsid w:val="782E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1F2E03"/>
  <w15:docId w15:val="{6565524A-BB5E-439D-8CC9-CB87ECAB9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2</cp:revision>
  <dcterms:created xsi:type="dcterms:W3CDTF">2022-09-17T07:28:00Z</dcterms:created>
  <dcterms:modified xsi:type="dcterms:W3CDTF">2022-09-17T07:28:00Z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E7015484E54D455496B3DF913CB5BD3C</vt:lpwstr>
  </property>
</Properties>
</file>