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0D0F1" w14:textId="3A8649DB" w:rsidR="00945019" w:rsidRPr="00104819" w:rsidRDefault="00020DA3" w:rsidP="00020DA3">
      <w:pPr>
        <w:jc w:val="center"/>
        <w:rPr>
          <w:b/>
          <w:bCs/>
          <w:sz w:val="28"/>
          <w:szCs w:val="28"/>
        </w:rPr>
      </w:pPr>
      <w:r w:rsidRPr="00104819">
        <w:rPr>
          <w:rFonts w:hint="eastAsia"/>
          <w:b/>
          <w:bCs/>
          <w:sz w:val="28"/>
          <w:szCs w:val="28"/>
        </w:rPr>
        <w:t>Kubernetes</w:t>
      </w:r>
      <w:r w:rsidRPr="00104819">
        <w:rPr>
          <w:rFonts w:hint="eastAsia"/>
          <w:b/>
          <w:bCs/>
          <w:sz w:val="28"/>
          <w:szCs w:val="28"/>
        </w:rPr>
        <w:t>在存储产品极限测试中的应用</w:t>
      </w:r>
    </w:p>
    <w:p w14:paraId="725C2735" w14:textId="12F23DB1" w:rsidR="00020DA3" w:rsidRPr="00104819" w:rsidRDefault="002C4DE9" w:rsidP="00020DA3">
      <w:pPr>
        <w:rPr>
          <w:i/>
          <w:iCs/>
        </w:rPr>
      </w:pPr>
      <w:r w:rsidRPr="00104819">
        <w:rPr>
          <w:i/>
          <w:iCs/>
        </w:rPr>
        <w:t>Kubernetes</w:t>
      </w:r>
      <w:r w:rsidRPr="00104819">
        <w:rPr>
          <w:rFonts w:hint="eastAsia"/>
          <w:i/>
          <w:iCs/>
        </w:rPr>
        <w:t>是近年来最为火热的容器管理技术，</w:t>
      </w:r>
      <w:r w:rsidR="003B219F" w:rsidRPr="00104819">
        <w:rPr>
          <w:rFonts w:hint="eastAsia"/>
          <w:i/>
          <w:iCs/>
        </w:rPr>
        <w:t>而极限测试则在存储产品测试中扮演着至关重要的角色，为产品的</w:t>
      </w:r>
      <w:r w:rsidR="00E576DE" w:rsidRPr="00104819">
        <w:rPr>
          <w:rFonts w:hint="eastAsia"/>
          <w:i/>
          <w:iCs/>
        </w:rPr>
        <w:t>质量保驾护航。这二者的结合将会对存储产品的研发带来怎样的创新？</w:t>
      </w:r>
      <w:r w:rsidR="00D815F5" w:rsidRPr="00104819">
        <w:rPr>
          <w:rFonts w:hint="eastAsia"/>
          <w:i/>
          <w:iCs/>
        </w:rPr>
        <w:t>本文</w:t>
      </w:r>
      <w:r w:rsidR="00A00815" w:rsidRPr="00104819">
        <w:rPr>
          <w:rFonts w:hint="eastAsia"/>
          <w:i/>
          <w:iCs/>
        </w:rPr>
        <w:t>将</w:t>
      </w:r>
      <w:r w:rsidR="00D815F5" w:rsidRPr="00104819">
        <w:rPr>
          <w:rFonts w:hint="eastAsia"/>
          <w:i/>
          <w:iCs/>
        </w:rPr>
        <w:t>介绍极限测试的背景和</w:t>
      </w:r>
      <w:r w:rsidR="000C48DC" w:rsidRPr="00104819">
        <w:rPr>
          <w:rFonts w:hint="eastAsia"/>
          <w:i/>
          <w:iCs/>
        </w:rPr>
        <w:t>策略，极限测试所面临的技术难点和挑战，</w:t>
      </w:r>
      <w:r w:rsidR="00402C44" w:rsidRPr="00104819">
        <w:rPr>
          <w:rFonts w:hint="eastAsia"/>
          <w:i/>
          <w:iCs/>
        </w:rPr>
        <w:t>然后会介绍如何创新性地利用</w:t>
      </w:r>
      <w:r w:rsidR="00402C44" w:rsidRPr="00104819">
        <w:rPr>
          <w:rFonts w:hint="eastAsia"/>
          <w:i/>
          <w:iCs/>
        </w:rPr>
        <w:t>Kubernetes</w:t>
      </w:r>
      <w:r w:rsidR="00BF29CD" w:rsidRPr="00104819">
        <w:rPr>
          <w:rFonts w:hint="eastAsia"/>
          <w:i/>
          <w:iCs/>
        </w:rPr>
        <w:t>架构设计</w:t>
      </w:r>
      <w:r w:rsidR="00D512CC" w:rsidRPr="00104819">
        <w:rPr>
          <w:rFonts w:hint="eastAsia"/>
          <w:i/>
          <w:iCs/>
        </w:rPr>
        <w:t>来攻克极限测试的难点</w:t>
      </w:r>
      <w:r w:rsidR="003A2012" w:rsidRPr="00104819">
        <w:rPr>
          <w:rFonts w:hint="eastAsia"/>
          <w:i/>
          <w:iCs/>
        </w:rPr>
        <w:t>，以及设计出更加灵活和高可扩展性的测试</w:t>
      </w:r>
      <w:r w:rsidR="00242007" w:rsidRPr="00104819">
        <w:rPr>
          <w:rFonts w:hint="eastAsia"/>
          <w:i/>
          <w:iCs/>
        </w:rPr>
        <w:t>框架。</w:t>
      </w:r>
    </w:p>
    <w:p w14:paraId="72355AFB" w14:textId="77777777" w:rsidR="00604D80" w:rsidRPr="00104819" w:rsidRDefault="00604D80" w:rsidP="00020DA3">
      <w:pPr>
        <w:rPr>
          <w:i/>
          <w:iCs/>
        </w:rPr>
      </w:pPr>
    </w:p>
    <w:p w14:paraId="2001F317" w14:textId="4CCC2396" w:rsidR="00242007" w:rsidRPr="00104819" w:rsidRDefault="00242007" w:rsidP="00077870">
      <w:pPr>
        <w:pStyle w:val="Heading1"/>
        <w:rPr>
          <w:sz w:val="28"/>
          <w:szCs w:val="28"/>
        </w:rPr>
      </w:pPr>
      <w:r w:rsidRPr="00104819">
        <w:rPr>
          <w:rFonts w:hint="eastAsia"/>
          <w:sz w:val="28"/>
          <w:szCs w:val="28"/>
        </w:rPr>
        <w:t>存储产品极限测试介绍</w:t>
      </w:r>
    </w:p>
    <w:p w14:paraId="58FE8298" w14:textId="79A5A701" w:rsidR="00077870" w:rsidRPr="00104819" w:rsidRDefault="000A5012" w:rsidP="00077870">
      <w:r w:rsidRPr="00104819">
        <w:rPr>
          <w:rFonts w:hint="eastAsia"/>
        </w:rPr>
        <w:t>Unity</w:t>
      </w:r>
      <w:r w:rsidRPr="00104819">
        <w:rPr>
          <w:rFonts w:hint="eastAsia"/>
        </w:rPr>
        <w:t>系列是</w:t>
      </w:r>
      <w:r w:rsidRPr="00104819">
        <w:rPr>
          <w:rFonts w:hint="eastAsia"/>
        </w:rPr>
        <w:t>Dell</w:t>
      </w:r>
      <w:r w:rsidRPr="00104819">
        <w:t xml:space="preserve"> </w:t>
      </w:r>
      <w:r w:rsidRPr="00104819">
        <w:rPr>
          <w:rFonts w:hint="eastAsia"/>
        </w:rPr>
        <w:t>EMC</w:t>
      </w:r>
      <w:r w:rsidR="008B2C52" w:rsidRPr="00104819">
        <w:rPr>
          <w:rFonts w:hint="eastAsia"/>
        </w:rPr>
        <w:t>主打的</w:t>
      </w:r>
      <w:r w:rsidR="00963CBE" w:rsidRPr="00104819">
        <w:rPr>
          <w:rFonts w:hint="eastAsia"/>
        </w:rPr>
        <w:t>中端存储产品。</w:t>
      </w:r>
      <w:r w:rsidR="005D1BA9" w:rsidRPr="00104819">
        <w:rPr>
          <w:rFonts w:hint="eastAsia"/>
        </w:rPr>
        <w:t>Unity</w:t>
      </w:r>
      <w:r w:rsidR="005D1BA9" w:rsidRPr="00104819">
        <w:rPr>
          <w:rFonts w:hint="eastAsia"/>
        </w:rPr>
        <w:t>系列支持全闪存和</w:t>
      </w:r>
      <w:r w:rsidR="00E75F12" w:rsidRPr="00104819">
        <w:rPr>
          <w:rFonts w:hint="eastAsia"/>
        </w:rPr>
        <w:t>混合闪存磁盘阵列，</w:t>
      </w:r>
      <w:r w:rsidR="005C213F" w:rsidRPr="00104819">
        <w:rPr>
          <w:rFonts w:hint="eastAsia"/>
        </w:rPr>
        <w:t>实现了对</w:t>
      </w:r>
      <w:r w:rsidR="007C348B" w:rsidRPr="00104819">
        <w:rPr>
          <w:rFonts w:hint="eastAsia"/>
        </w:rPr>
        <w:t>Block</w:t>
      </w:r>
      <w:r w:rsidR="007C348B" w:rsidRPr="00104819">
        <w:rPr>
          <w:rFonts w:hint="eastAsia"/>
        </w:rPr>
        <w:t>和</w:t>
      </w:r>
      <w:r w:rsidR="007C348B" w:rsidRPr="00104819">
        <w:rPr>
          <w:rFonts w:hint="eastAsia"/>
        </w:rPr>
        <w:t>File</w:t>
      </w:r>
      <w:r w:rsidR="007C348B" w:rsidRPr="00104819">
        <w:rPr>
          <w:rFonts w:hint="eastAsia"/>
        </w:rPr>
        <w:t>两类主流存储访问方式的统一维护和管理，同时提供了丰富的数据保护</w:t>
      </w:r>
      <w:r w:rsidR="00F80074" w:rsidRPr="00104819">
        <w:rPr>
          <w:rFonts w:hint="eastAsia"/>
        </w:rPr>
        <w:t>和</w:t>
      </w:r>
      <w:r w:rsidR="00A71C62" w:rsidRPr="00104819">
        <w:rPr>
          <w:rFonts w:hint="eastAsia"/>
        </w:rPr>
        <w:t>压缩去重等功能，在全球拥有</w:t>
      </w:r>
      <w:r w:rsidR="006B6C0F" w:rsidRPr="00104819">
        <w:rPr>
          <w:rFonts w:hint="eastAsia"/>
        </w:rPr>
        <w:t>庞大的用户群。</w:t>
      </w:r>
    </w:p>
    <w:p w14:paraId="6304DC5A" w14:textId="77777777" w:rsidR="00A67597" w:rsidRPr="00104819" w:rsidRDefault="00A67597" w:rsidP="00077870"/>
    <w:p w14:paraId="3111D3FD" w14:textId="77777777" w:rsidR="005F6B5F" w:rsidRPr="00104819" w:rsidRDefault="006F163A" w:rsidP="005F6B5F">
      <w:pPr>
        <w:keepNext/>
      </w:pPr>
      <w:r w:rsidRPr="00104819">
        <w:rPr>
          <w:noProof/>
        </w:rPr>
        <w:drawing>
          <wp:inline distT="0" distB="0" distL="0" distR="0" wp14:anchorId="43BDF30A" wp14:editId="48338043">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349CE55F" w14:textId="39A2D67D" w:rsidR="006F163A" w:rsidRPr="00104819" w:rsidRDefault="005F6B5F" w:rsidP="00C905B6">
      <w:pPr>
        <w:pStyle w:val="Caption"/>
        <w:jc w:val="center"/>
        <w:rPr>
          <w:sz w:val="22"/>
          <w:szCs w:val="22"/>
        </w:rPr>
      </w:pPr>
      <w:r w:rsidRPr="00104819">
        <w:rPr>
          <w:rFonts w:hint="eastAsia"/>
          <w:sz w:val="22"/>
          <w:szCs w:val="22"/>
        </w:rPr>
        <w:t>图</w:t>
      </w:r>
      <w:r w:rsidRPr="00104819">
        <w:rPr>
          <w:rFonts w:hint="eastAsia"/>
          <w:sz w:val="22"/>
          <w:szCs w:val="22"/>
        </w:rPr>
        <w:t xml:space="preserve"> </w:t>
      </w:r>
      <w:r w:rsidRPr="00104819">
        <w:rPr>
          <w:sz w:val="22"/>
          <w:szCs w:val="22"/>
        </w:rPr>
        <w:fldChar w:fldCharType="begin"/>
      </w:r>
      <w:r w:rsidRPr="00104819">
        <w:rPr>
          <w:sz w:val="22"/>
          <w:szCs w:val="22"/>
        </w:rPr>
        <w:instrText xml:space="preserve"> </w:instrText>
      </w:r>
      <w:r w:rsidRPr="00104819">
        <w:rPr>
          <w:rFonts w:hint="eastAsia"/>
          <w:sz w:val="22"/>
          <w:szCs w:val="22"/>
        </w:rPr>
        <w:instrText xml:space="preserve">SEQ </w:instrText>
      </w:r>
      <w:r w:rsidRPr="00104819">
        <w:rPr>
          <w:rFonts w:hint="eastAsia"/>
          <w:sz w:val="22"/>
          <w:szCs w:val="22"/>
        </w:rPr>
        <w:instrText>图</w:instrText>
      </w:r>
      <w:r w:rsidRPr="00104819">
        <w:rPr>
          <w:rFonts w:hint="eastAsia"/>
          <w:sz w:val="22"/>
          <w:szCs w:val="22"/>
        </w:rPr>
        <w:instrText xml:space="preserve"> \* ARABIC</w:instrText>
      </w:r>
      <w:r w:rsidRPr="00104819">
        <w:rPr>
          <w:sz w:val="22"/>
          <w:szCs w:val="22"/>
        </w:rPr>
        <w:instrText xml:space="preserve"> </w:instrText>
      </w:r>
      <w:r w:rsidRPr="00104819">
        <w:rPr>
          <w:sz w:val="22"/>
          <w:szCs w:val="22"/>
        </w:rPr>
        <w:fldChar w:fldCharType="separate"/>
      </w:r>
      <w:r w:rsidR="001B780D" w:rsidRPr="00104819">
        <w:rPr>
          <w:noProof/>
          <w:sz w:val="22"/>
          <w:szCs w:val="22"/>
        </w:rPr>
        <w:t>1</w:t>
      </w:r>
      <w:r w:rsidRPr="00104819">
        <w:rPr>
          <w:sz w:val="22"/>
          <w:szCs w:val="22"/>
        </w:rPr>
        <w:fldChar w:fldCharType="end"/>
      </w:r>
      <w:r w:rsidRPr="00104819">
        <w:rPr>
          <w:sz w:val="22"/>
          <w:szCs w:val="22"/>
        </w:rPr>
        <w:t xml:space="preserve"> </w:t>
      </w:r>
      <w:r w:rsidRPr="00104819">
        <w:rPr>
          <w:rFonts w:hint="eastAsia"/>
          <w:sz w:val="22"/>
          <w:szCs w:val="22"/>
        </w:rPr>
        <w:t>Unit</w:t>
      </w:r>
      <w:r w:rsidR="00C905B6" w:rsidRPr="00104819">
        <w:rPr>
          <w:rFonts w:hint="eastAsia"/>
          <w:sz w:val="22"/>
          <w:szCs w:val="22"/>
        </w:rPr>
        <w:t>y</w:t>
      </w:r>
      <w:r w:rsidR="00C905B6" w:rsidRPr="00104819">
        <w:rPr>
          <w:rFonts w:hint="eastAsia"/>
          <w:sz w:val="22"/>
          <w:szCs w:val="22"/>
        </w:rPr>
        <w:t>中端</w:t>
      </w:r>
      <w:r w:rsidRPr="00104819">
        <w:rPr>
          <w:rFonts w:hint="eastAsia"/>
          <w:sz w:val="22"/>
          <w:szCs w:val="22"/>
        </w:rPr>
        <w:t>存储</w:t>
      </w:r>
    </w:p>
    <w:p w14:paraId="5B2294D9" w14:textId="77777777" w:rsidR="00A67597" w:rsidRPr="00104819" w:rsidRDefault="00A67597" w:rsidP="00020DA3"/>
    <w:p w14:paraId="5CC5DE3A" w14:textId="5155C7C2" w:rsidR="00242007" w:rsidRPr="00104819" w:rsidRDefault="00350FF1" w:rsidP="00020DA3">
      <w:r w:rsidRPr="00104819">
        <w:rPr>
          <w:rFonts w:hint="eastAsia"/>
        </w:rPr>
        <w:t>由于</w:t>
      </w:r>
      <w:r w:rsidRPr="00104819">
        <w:rPr>
          <w:rFonts w:hint="eastAsia"/>
        </w:rPr>
        <w:t>Unity</w:t>
      </w:r>
      <w:r w:rsidRPr="00104819">
        <w:rPr>
          <w:rFonts w:hint="eastAsia"/>
        </w:rPr>
        <w:t>在各</w:t>
      </w:r>
      <w:r w:rsidR="00856AEE" w:rsidRPr="00104819">
        <w:rPr>
          <w:rFonts w:hint="eastAsia"/>
        </w:rPr>
        <w:t>行业</w:t>
      </w:r>
      <w:r w:rsidRPr="00104819">
        <w:rPr>
          <w:rFonts w:hint="eastAsia"/>
        </w:rPr>
        <w:t>和</w:t>
      </w:r>
      <w:r w:rsidR="00856AEE" w:rsidRPr="00104819">
        <w:rPr>
          <w:rFonts w:hint="eastAsia"/>
        </w:rPr>
        <w:t>政府部门</w:t>
      </w:r>
      <w:r w:rsidR="00654F3E" w:rsidRPr="00104819">
        <w:rPr>
          <w:rFonts w:hint="eastAsia"/>
        </w:rPr>
        <w:t>里所承担的数据承载业务，</w:t>
      </w:r>
      <w:r w:rsidR="00213D85" w:rsidRPr="00104819">
        <w:rPr>
          <w:rFonts w:hint="eastAsia"/>
        </w:rPr>
        <w:t>可想而知其高可靠性是用户</w:t>
      </w:r>
      <w:r w:rsidR="00F360CB" w:rsidRPr="00104819">
        <w:rPr>
          <w:rFonts w:hint="eastAsia"/>
        </w:rPr>
        <w:t>所关注的产品特性里的重中之重。</w:t>
      </w:r>
      <w:r w:rsidR="00865E0B" w:rsidRPr="00104819">
        <w:rPr>
          <w:rFonts w:hint="eastAsia"/>
        </w:rPr>
        <w:t>通过近几年我们对客户使用</w:t>
      </w:r>
      <w:r w:rsidR="00865E0B" w:rsidRPr="00104819">
        <w:rPr>
          <w:rFonts w:hint="eastAsia"/>
        </w:rPr>
        <w:t>Unity</w:t>
      </w:r>
      <w:r w:rsidR="00865E0B" w:rsidRPr="00104819">
        <w:rPr>
          <w:rFonts w:hint="eastAsia"/>
        </w:rPr>
        <w:t>产品的</w:t>
      </w:r>
      <w:r w:rsidR="00C1140B" w:rsidRPr="00104819">
        <w:rPr>
          <w:rFonts w:hint="eastAsia"/>
        </w:rPr>
        <w:t>情景调查和总结，我们发现越来越多的客户会</w:t>
      </w:r>
      <w:r w:rsidR="00A72326" w:rsidRPr="00104819">
        <w:rPr>
          <w:rFonts w:hint="eastAsia"/>
        </w:rPr>
        <w:t>在实际使用时将</w:t>
      </w:r>
      <w:r w:rsidR="00A72326" w:rsidRPr="00104819">
        <w:rPr>
          <w:rFonts w:hint="eastAsia"/>
        </w:rPr>
        <w:t>Unity</w:t>
      </w:r>
      <w:r w:rsidR="00A72326" w:rsidRPr="00104819">
        <w:rPr>
          <w:rFonts w:hint="eastAsia"/>
        </w:rPr>
        <w:t>的处理性能推至极限：</w:t>
      </w:r>
      <w:r w:rsidR="003C347E" w:rsidRPr="00104819">
        <w:rPr>
          <w:rFonts w:hint="eastAsia"/>
        </w:rPr>
        <w:t>客户希望</w:t>
      </w:r>
      <w:r w:rsidR="003C347E" w:rsidRPr="00104819">
        <w:rPr>
          <w:rFonts w:hint="eastAsia"/>
        </w:rPr>
        <w:t>Unity</w:t>
      </w:r>
      <w:r w:rsidR="003C347E" w:rsidRPr="00104819">
        <w:rPr>
          <w:rFonts w:hint="eastAsia"/>
        </w:rPr>
        <w:t>可以</w:t>
      </w:r>
      <w:r w:rsidR="004655F3" w:rsidRPr="00104819">
        <w:rPr>
          <w:rFonts w:hint="eastAsia"/>
        </w:rPr>
        <w:t>支持创建更多的文件系统</w:t>
      </w:r>
      <w:r w:rsidR="00ED7270" w:rsidRPr="00104819">
        <w:rPr>
          <w:rFonts w:hint="eastAsia"/>
        </w:rPr>
        <w:t>，处理更多的</w:t>
      </w:r>
      <w:r w:rsidR="00ED7270" w:rsidRPr="00104819">
        <w:rPr>
          <w:rFonts w:hint="eastAsia"/>
        </w:rPr>
        <w:t>IO</w:t>
      </w:r>
      <w:r w:rsidR="00ED7270" w:rsidRPr="00104819">
        <w:rPr>
          <w:rFonts w:hint="eastAsia"/>
        </w:rPr>
        <w:t>请求，及时响应更多的用户</w:t>
      </w:r>
      <w:r w:rsidR="00183B11" w:rsidRPr="00104819">
        <w:rPr>
          <w:rFonts w:hint="eastAsia"/>
        </w:rPr>
        <w:t>访问。。。</w:t>
      </w:r>
      <w:r w:rsidR="00115CD0" w:rsidRPr="00104819">
        <w:rPr>
          <w:rFonts w:hint="eastAsia"/>
        </w:rPr>
        <w:t>因此，极限测试</w:t>
      </w:r>
      <w:r w:rsidR="00E422F2" w:rsidRPr="00104819">
        <w:rPr>
          <w:rFonts w:hint="eastAsia"/>
        </w:rPr>
        <w:t>成为了保障产品质量的最后一道关卡</w:t>
      </w:r>
      <w:r w:rsidR="00806280" w:rsidRPr="00104819">
        <w:rPr>
          <w:rFonts w:hint="eastAsia"/>
        </w:rPr>
        <w:t>。</w:t>
      </w:r>
      <w:r w:rsidR="0027260A" w:rsidRPr="00104819">
        <w:rPr>
          <w:rFonts w:hint="eastAsia"/>
        </w:rPr>
        <w:t>极限测试</w:t>
      </w:r>
      <w:r w:rsidR="009B625D" w:rsidRPr="00104819">
        <w:t xml:space="preserve"> </w:t>
      </w:r>
      <w:r w:rsidR="009B625D" w:rsidRPr="00104819">
        <w:rPr>
          <w:rFonts w:hint="eastAsia"/>
        </w:rPr>
        <w:t>--</w:t>
      </w:r>
      <w:r w:rsidR="009B625D" w:rsidRPr="00104819">
        <w:t xml:space="preserve"> </w:t>
      </w:r>
      <w:r w:rsidR="009B625D" w:rsidRPr="00104819">
        <w:rPr>
          <w:rFonts w:hint="eastAsia"/>
        </w:rPr>
        <w:t>Extreme</w:t>
      </w:r>
      <w:r w:rsidR="009B625D" w:rsidRPr="00104819">
        <w:t xml:space="preserve"> </w:t>
      </w:r>
      <w:r w:rsidR="009B625D" w:rsidRPr="00104819">
        <w:rPr>
          <w:rFonts w:hint="eastAsia"/>
        </w:rPr>
        <w:t>Test</w:t>
      </w:r>
      <w:r w:rsidR="009B625D" w:rsidRPr="00104819">
        <w:rPr>
          <w:rFonts w:hint="eastAsia"/>
        </w:rPr>
        <w:t>，</w:t>
      </w:r>
      <w:r w:rsidR="004C39AF" w:rsidRPr="00104819">
        <w:rPr>
          <w:rFonts w:hint="eastAsia"/>
        </w:rPr>
        <w:t>是</w:t>
      </w:r>
      <w:r w:rsidR="00E51E2C" w:rsidRPr="00104819">
        <w:rPr>
          <w:rFonts w:hint="eastAsia"/>
        </w:rPr>
        <w:t>通过测试来验证当产品的系统资源被推至接近</w:t>
      </w:r>
      <w:r w:rsidR="00E51E2C" w:rsidRPr="00104819">
        <w:rPr>
          <w:rFonts w:hint="eastAsia"/>
        </w:rPr>
        <w:lastRenderedPageBreak/>
        <w:t>或达到</w:t>
      </w:r>
      <w:r w:rsidR="0023686C" w:rsidRPr="00104819">
        <w:rPr>
          <w:rFonts w:hint="eastAsia"/>
        </w:rPr>
        <w:t>极限时，产品是否</w:t>
      </w:r>
      <w:r w:rsidR="008C2A7E" w:rsidRPr="00104819">
        <w:rPr>
          <w:rFonts w:hint="eastAsia"/>
        </w:rPr>
        <w:t>可以依然稳定地对外提供可靠的服务。</w:t>
      </w:r>
      <w:r w:rsidR="007E7E51" w:rsidRPr="00104819">
        <w:rPr>
          <w:rFonts w:hint="eastAsia"/>
        </w:rPr>
        <w:t>这里所说的</w:t>
      </w:r>
      <w:r w:rsidR="007E7E51" w:rsidRPr="00104819">
        <w:rPr>
          <w:rFonts w:hint="eastAsia"/>
        </w:rPr>
        <w:t xml:space="preserve"> </w:t>
      </w:r>
      <w:r w:rsidR="007E7E51" w:rsidRPr="00104819">
        <w:rPr>
          <w:rFonts w:hint="eastAsia"/>
        </w:rPr>
        <w:t>“极限”</w:t>
      </w:r>
      <w:r w:rsidR="007E7E51" w:rsidRPr="00104819">
        <w:rPr>
          <w:rFonts w:hint="eastAsia"/>
        </w:rPr>
        <w:t xml:space="preserve"> </w:t>
      </w:r>
      <w:r w:rsidR="007E7E51" w:rsidRPr="00104819">
        <w:rPr>
          <w:rFonts w:hint="eastAsia"/>
        </w:rPr>
        <w:t>，</w:t>
      </w:r>
      <w:r w:rsidR="006C31F8" w:rsidRPr="00104819">
        <w:rPr>
          <w:rFonts w:hint="eastAsia"/>
        </w:rPr>
        <w:t>除了通常</w:t>
      </w:r>
      <w:r w:rsidR="008E69F2" w:rsidRPr="00104819">
        <w:rPr>
          <w:rFonts w:hint="eastAsia"/>
        </w:rPr>
        <w:t>服务器都会涉及到的</w:t>
      </w:r>
      <w:r w:rsidR="008E69F2" w:rsidRPr="00104819">
        <w:rPr>
          <w:rFonts w:hint="eastAsia"/>
        </w:rPr>
        <w:t>CPU</w:t>
      </w:r>
      <w:r w:rsidR="008E69F2" w:rsidRPr="00104819">
        <w:rPr>
          <w:rFonts w:hint="eastAsia"/>
        </w:rPr>
        <w:t>利用率，内存使用</w:t>
      </w:r>
      <w:r w:rsidR="007E7E51" w:rsidRPr="00104819">
        <w:rPr>
          <w:rFonts w:hint="eastAsia"/>
        </w:rPr>
        <w:t>以外，对于存储产品，还包括以下三个方面：</w:t>
      </w:r>
    </w:p>
    <w:p w14:paraId="586DF405" w14:textId="6AAC4749" w:rsidR="007E7E51" w:rsidRPr="00104819" w:rsidRDefault="00D747F4" w:rsidP="00020DA3">
      <w:r w:rsidRPr="00104819">
        <w:rPr>
          <w:rFonts w:hint="eastAsia"/>
        </w:rPr>
        <w:t>1.</w:t>
      </w:r>
      <w:r w:rsidRPr="00104819">
        <w:t xml:space="preserve"> </w:t>
      </w:r>
      <w:r w:rsidR="00702268" w:rsidRPr="00104819">
        <w:rPr>
          <w:rFonts w:hint="eastAsia"/>
        </w:rPr>
        <w:t>硬件资源极限。例如，系统</w:t>
      </w:r>
      <w:r w:rsidR="00153B7E" w:rsidRPr="00104819">
        <w:rPr>
          <w:rFonts w:hint="eastAsia"/>
        </w:rPr>
        <w:t>支持的最大磁盘数量，</w:t>
      </w:r>
      <w:r w:rsidR="0033203D" w:rsidRPr="00104819">
        <w:rPr>
          <w:rFonts w:hint="eastAsia"/>
        </w:rPr>
        <w:t>可</w:t>
      </w:r>
      <w:r w:rsidR="00077EED" w:rsidRPr="00104819">
        <w:rPr>
          <w:rFonts w:hint="eastAsia"/>
        </w:rPr>
        <w:t>提供的</w:t>
      </w:r>
      <w:r w:rsidR="00212D60" w:rsidRPr="00104819">
        <w:rPr>
          <w:rFonts w:hint="eastAsia"/>
        </w:rPr>
        <w:t>最多</w:t>
      </w:r>
      <w:r w:rsidR="00212D60" w:rsidRPr="00104819">
        <w:rPr>
          <w:rFonts w:hint="eastAsia"/>
        </w:rPr>
        <w:t>FC</w:t>
      </w:r>
      <w:r w:rsidR="00212D60" w:rsidRPr="00104819">
        <w:rPr>
          <w:rFonts w:hint="eastAsia"/>
        </w:rPr>
        <w:t>光纤端口个数</w:t>
      </w:r>
      <w:r w:rsidR="00E94085" w:rsidRPr="00104819">
        <w:rPr>
          <w:rFonts w:hint="eastAsia"/>
        </w:rPr>
        <w:t>等；</w:t>
      </w:r>
    </w:p>
    <w:p w14:paraId="6E37A624" w14:textId="13C09B7A" w:rsidR="00E94085" w:rsidRPr="00104819" w:rsidRDefault="00E94085" w:rsidP="00020DA3">
      <w:r w:rsidRPr="00104819">
        <w:rPr>
          <w:rFonts w:hint="eastAsia"/>
        </w:rPr>
        <w:t>2.</w:t>
      </w:r>
      <w:r w:rsidRPr="00104819">
        <w:t xml:space="preserve"> </w:t>
      </w:r>
      <w:r w:rsidR="00D0341A" w:rsidRPr="00104819">
        <w:rPr>
          <w:rFonts w:hint="eastAsia"/>
        </w:rPr>
        <w:t>软件资源极限。例如，系统支持创建的最大文件系统个数，</w:t>
      </w:r>
      <w:r w:rsidR="000C7823" w:rsidRPr="00104819">
        <w:rPr>
          <w:rFonts w:hint="eastAsia"/>
        </w:rPr>
        <w:t>单个文件系统的最大容量，</w:t>
      </w:r>
      <w:r w:rsidR="00712A71" w:rsidRPr="00104819">
        <w:rPr>
          <w:rFonts w:hint="eastAsia"/>
        </w:rPr>
        <w:t>创建的文件快照（</w:t>
      </w:r>
      <w:r w:rsidR="00712A71" w:rsidRPr="00104819">
        <w:rPr>
          <w:rFonts w:hint="eastAsia"/>
        </w:rPr>
        <w:t>Snapshot</w:t>
      </w:r>
      <w:r w:rsidR="00712A71" w:rsidRPr="00104819">
        <w:rPr>
          <w:rFonts w:hint="eastAsia"/>
        </w:rPr>
        <w:t>）的最大个数，</w:t>
      </w:r>
      <w:r w:rsidR="00B6076D" w:rsidRPr="00104819">
        <w:rPr>
          <w:rFonts w:hint="eastAsia"/>
        </w:rPr>
        <w:t>系统可以创建的远程复制（</w:t>
      </w:r>
      <w:r w:rsidR="00B6076D" w:rsidRPr="00104819">
        <w:rPr>
          <w:rFonts w:hint="eastAsia"/>
        </w:rPr>
        <w:t>Replication</w:t>
      </w:r>
      <w:r w:rsidR="00B6076D" w:rsidRPr="00104819">
        <w:rPr>
          <w:rFonts w:hint="eastAsia"/>
        </w:rPr>
        <w:t>）的</w:t>
      </w:r>
      <w:r w:rsidR="00B6076D" w:rsidRPr="00104819">
        <w:rPr>
          <w:rFonts w:hint="eastAsia"/>
        </w:rPr>
        <w:t>session</w:t>
      </w:r>
      <w:r w:rsidR="00B6076D" w:rsidRPr="00104819">
        <w:rPr>
          <w:rFonts w:hint="eastAsia"/>
        </w:rPr>
        <w:t>数量等</w:t>
      </w:r>
      <w:r w:rsidR="0075666B" w:rsidRPr="00104819">
        <w:rPr>
          <w:rFonts w:hint="eastAsia"/>
        </w:rPr>
        <w:t>；</w:t>
      </w:r>
    </w:p>
    <w:p w14:paraId="5F196219" w14:textId="62E5CA8C" w:rsidR="0075666B" w:rsidRPr="00104819" w:rsidRDefault="0075666B" w:rsidP="00020DA3">
      <w:r w:rsidRPr="00104819">
        <w:rPr>
          <w:rFonts w:hint="eastAsia"/>
        </w:rPr>
        <w:t>3.</w:t>
      </w:r>
      <w:r w:rsidRPr="00104819">
        <w:t xml:space="preserve"> </w:t>
      </w:r>
      <w:r w:rsidRPr="00104819">
        <w:rPr>
          <w:rFonts w:hint="eastAsia"/>
        </w:rPr>
        <w:t>系统内部资源极限。例如，系统可以</w:t>
      </w:r>
      <w:r w:rsidR="004903F6" w:rsidRPr="00104819">
        <w:rPr>
          <w:rFonts w:hint="eastAsia"/>
        </w:rPr>
        <w:t>支持接受的最大</w:t>
      </w:r>
      <w:r w:rsidR="004903F6" w:rsidRPr="00104819">
        <w:rPr>
          <w:rFonts w:hint="eastAsia"/>
        </w:rPr>
        <w:t>TCP</w:t>
      </w:r>
      <w:r w:rsidR="004903F6" w:rsidRPr="00104819">
        <w:rPr>
          <w:rFonts w:hint="eastAsia"/>
        </w:rPr>
        <w:t>连接数量，</w:t>
      </w:r>
      <w:r w:rsidR="009160A4" w:rsidRPr="00104819">
        <w:rPr>
          <w:rFonts w:hint="eastAsia"/>
        </w:rPr>
        <w:t>系统的</w:t>
      </w:r>
      <w:r w:rsidR="009160A4" w:rsidRPr="00104819">
        <w:rPr>
          <w:rFonts w:hint="eastAsia"/>
        </w:rPr>
        <w:t>NFS</w:t>
      </w:r>
      <w:r w:rsidR="009160A4" w:rsidRPr="00104819">
        <w:rPr>
          <w:rFonts w:hint="eastAsia"/>
        </w:rPr>
        <w:t>或者</w:t>
      </w:r>
      <w:r w:rsidR="009160A4" w:rsidRPr="00104819">
        <w:rPr>
          <w:rFonts w:hint="eastAsia"/>
        </w:rPr>
        <w:t>CIFS</w:t>
      </w:r>
      <w:r w:rsidR="009160A4" w:rsidRPr="00104819">
        <w:rPr>
          <w:rFonts w:hint="eastAsia"/>
        </w:rPr>
        <w:t>协议最大</w:t>
      </w:r>
      <w:r w:rsidR="00E262D3" w:rsidRPr="00104819">
        <w:rPr>
          <w:rFonts w:hint="eastAsia"/>
        </w:rPr>
        <w:t>用户</w:t>
      </w:r>
      <w:r w:rsidR="009160A4" w:rsidRPr="00104819">
        <w:rPr>
          <w:rFonts w:hint="eastAsia"/>
        </w:rPr>
        <w:t>访问量等。</w:t>
      </w:r>
    </w:p>
    <w:p w14:paraId="7444BBA2" w14:textId="30BE020F" w:rsidR="009160A4" w:rsidRPr="00104819" w:rsidRDefault="00726A7B" w:rsidP="00020DA3">
      <w:r w:rsidRPr="00104819">
        <w:rPr>
          <w:rFonts w:hint="eastAsia"/>
        </w:rPr>
        <w:t>对于第一和第二类</w:t>
      </w:r>
      <w:r w:rsidR="00A95331" w:rsidRPr="00104819">
        <w:rPr>
          <w:rFonts w:hint="eastAsia"/>
        </w:rPr>
        <w:t>资源，在产品说明文档里会有明确的标称，而对于第三类资源</w:t>
      </w:r>
      <w:r w:rsidR="00A272A7" w:rsidRPr="00104819">
        <w:rPr>
          <w:rFonts w:hint="eastAsia"/>
        </w:rPr>
        <w:t>，用户在使用时</w:t>
      </w:r>
      <w:r w:rsidR="002D4684" w:rsidRPr="00104819">
        <w:rPr>
          <w:rFonts w:hint="eastAsia"/>
        </w:rPr>
        <w:t>并不知道</w:t>
      </w:r>
      <w:r w:rsidR="00421882" w:rsidRPr="00104819">
        <w:rPr>
          <w:rFonts w:hint="eastAsia"/>
        </w:rPr>
        <w:t>明确的限制</w:t>
      </w:r>
      <w:r w:rsidR="004E6C01" w:rsidRPr="00104819">
        <w:rPr>
          <w:rFonts w:hint="eastAsia"/>
        </w:rPr>
        <w:t>。</w:t>
      </w:r>
      <w:r w:rsidR="002D7226" w:rsidRPr="00104819">
        <w:rPr>
          <w:rFonts w:hint="eastAsia"/>
        </w:rPr>
        <w:t>极限测试在实施时，会对所有这三类资源的使用</w:t>
      </w:r>
      <w:r w:rsidR="00937A40" w:rsidRPr="00104819">
        <w:rPr>
          <w:rFonts w:hint="eastAsia"/>
        </w:rPr>
        <w:t>都进行覆盖。</w:t>
      </w:r>
    </w:p>
    <w:p w14:paraId="0461D76A" w14:textId="42FD80DE" w:rsidR="00CF3A59" w:rsidRPr="00104819" w:rsidRDefault="00CF3A59" w:rsidP="00020DA3">
      <w:r w:rsidRPr="00104819">
        <w:rPr>
          <w:rFonts w:hint="eastAsia"/>
        </w:rPr>
        <w:t>极限测试对</w:t>
      </w:r>
      <w:r w:rsidR="00476527" w:rsidRPr="00104819">
        <w:rPr>
          <w:rFonts w:hint="eastAsia"/>
        </w:rPr>
        <w:t>存储设备的软硬件配置要求高，配置过程复杂且漫长，</w:t>
      </w:r>
      <w:r w:rsidR="00850C30" w:rsidRPr="00104819">
        <w:rPr>
          <w:rFonts w:hint="eastAsia"/>
        </w:rPr>
        <w:t>测试用例的执行通常</w:t>
      </w:r>
      <w:r w:rsidR="00FA0D08" w:rsidRPr="00104819">
        <w:rPr>
          <w:rFonts w:hint="eastAsia"/>
        </w:rPr>
        <w:t>要求大数量的</w:t>
      </w:r>
      <w:r w:rsidR="00BC344F" w:rsidRPr="00104819">
        <w:rPr>
          <w:rFonts w:hint="eastAsia"/>
        </w:rPr>
        <w:t>测试终端</w:t>
      </w:r>
      <w:r w:rsidR="001964B7" w:rsidRPr="00104819">
        <w:rPr>
          <w:rFonts w:hint="eastAsia"/>
        </w:rPr>
        <w:t>以模拟</w:t>
      </w:r>
      <w:r w:rsidR="0049647B" w:rsidRPr="00104819">
        <w:rPr>
          <w:rFonts w:hint="eastAsia"/>
        </w:rPr>
        <w:t>规模巨大的外部客户对存储设备上文件系统的访问</w:t>
      </w:r>
      <w:r w:rsidR="00D95B04" w:rsidRPr="00104819">
        <w:rPr>
          <w:rFonts w:hint="eastAsia"/>
        </w:rPr>
        <w:t>，以及大并发的</w:t>
      </w:r>
      <w:r w:rsidR="00D95B04" w:rsidRPr="00104819">
        <w:rPr>
          <w:rFonts w:hint="eastAsia"/>
        </w:rPr>
        <w:t>IO</w:t>
      </w:r>
      <w:r w:rsidR="00D95B04" w:rsidRPr="00104819">
        <w:rPr>
          <w:rFonts w:hint="eastAsia"/>
        </w:rPr>
        <w:t>请求。</w:t>
      </w:r>
    </w:p>
    <w:p w14:paraId="12459859" w14:textId="77777777" w:rsidR="00604D80" w:rsidRPr="00104819" w:rsidRDefault="00604D80" w:rsidP="00020DA3"/>
    <w:p w14:paraId="1C4B8610" w14:textId="14776011" w:rsidR="00B3617E" w:rsidRPr="00104819" w:rsidRDefault="00604D80" w:rsidP="00604D80">
      <w:pPr>
        <w:pStyle w:val="Heading1"/>
        <w:rPr>
          <w:sz w:val="28"/>
          <w:szCs w:val="28"/>
        </w:rPr>
      </w:pPr>
      <w:r w:rsidRPr="00104819">
        <w:rPr>
          <w:rFonts w:hint="eastAsia"/>
          <w:sz w:val="28"/>
          <w:szCs w:val="28"/>
        </w:rPr>
        <w:t>存储产品极限测试的难点和挑战</w:t>
      </w:r>
    </w:p>
    <w:p w14:paraId="42AD2532" w14:textId="44CE902C" w:rsidR="00604D80" w:rsidRPr="00104819" w:rsidRDefault="005E58BA" w:rsidP="00020DA3">
      <w:r w:rsidRPr="00104819">
        <w:rPr>
          <w:rFonts w:hint="eastAsia"/>
        </w:rPr>
        <w:t>由</w:t>
      </w:r>
      <w:r w:rsidR="006D683C" w:rsidRPr="00104819">
        <w:rPr>
          <w:rFonts w:hint="eastAsia"/>
        </w:rPr>
        <w:t>上面的介绍可知，极限测试耗时耗力，</w:t>
      </w:r>
      <w:r w:rsidR="00AF7C85" w:rsidRPr="00104819">
        <w:rPr>
          <w:rFonts w:hint="eastAsia"/>
        </w:rPr>
        <w:t>并且对测试终端的数量要求也远高于其他测试类型。</w:t>
      </w:r>
      <w:r w:rsidR="00B30C97" w:rsidRPr="00104819">
        <w:rPr>
          <w:rFonts w:hint="eastAsia"/>
        </w:rPr>
        <w:t>在测试资源数量</w:t>
      </w:r>
      <w:r w:rsidR="00D36BCA" w:rsidRPr="00104819">
        <w:rPr>
          <w:rFonts w:hint="eastAsia"/>
        </w:rPr>
        <w:t>有限，测试</w:t>
      </w:r>
      <w:r w:rsidR="00FB079E" w:rsidRPr="00104819">
        <w:rPr>
          <w:rFonts w:hint="eastAsia"/>
        </w:rPr>
        <w:t>时间有限的情况下，极限测试需要高效合理地利用测试资源来达到全面的</w:t>
      </w:r>
      <w:r w:rsidR="009017F8" w:rsidRPr="00104819">
        <w:rPr>
          <w:rFonts w:hint="eastAsia"/>
        </w:rPr>
        <w:t>测试用例覆盖。</w:t>
      </w:r>
      <w:r w:rsidR="00C60BD8" w:rsidRPr="00104819">
        <w:rPr>
          <w:rFonts w:hint="eastAsia"/>
        </w:rPr>
        <w:t>经过我们多年的</w:t>
      </w:r>
      <w:r w:rsidR="00565FC5" w:rsidRPr="00104819">
        <w:rPr>
          <w:rFonts w:hint="eastAsia"/>
        </w:rPr>
        <w:t>探索和总结，已经对极限测试的策略</w:t>
      </w:r>
      <w:r w:rsidR="00994215" w:rsidRPr="00104819">
        <w:rPr>
          <w:rFonts w:hint="eastAsia"/>
        </w:rPr>
        <w:t>和执行形成了一套系统性的</w:t>
      </w:r>
      <w:r w:rsidR="006D0398" w:rsidRPr="00104819">
        <w:rPr>
          <w:rFonts w:hint="eastAsia"/>
        </w:rPr>
        <w:t>测试框架。然而，有一个测试分支领域，却一直没有能够很好的</w:t>
      </w:r>
      <w:r w:rsidR="007162FE" w:rsidRPr="00104819">
        <w:rPr>
          <w:rFonts w:hint="eastAsia"/>
        </w:rPr>
        <w:t>进行测试覆盖</w:t>
      </w:r>
      <w:r w:rsidR="007162FE" w:rsidRPr="00104819">
        <w:rPr>
          <w:rFonts w:hint="eastAsia"/>
        </w:rPr>
        <w:t xml:space="preserve"> --</w:t>
      </w:r>
      <w:r w:rsidR="007162FE" w:rsidRPr="00104819">
        <w:t xml:space="preserve"> </w:t>
      </w:r>
      <w:r w:rsidR="007162FE" w:rsidRPr="00104819">
        <w:rPr>
          <w:rFonts w:hint="eastAsia"/>
        </w:rPr>
        <w:t>即对于系统承载负荷波动性变化的模拟和测试。</w:t>
      </w:r>
    </w:p>
    <w:p w14:paraId="563F559F" w14:textId="79178782" w:rsidR="00126EED" w:rsidRPr="00104819" w:rsidRDefault="00426F6F" w:rsidP="00020DA3">
      <w:r w:rsidRPr="00104819">
        <w:rPr>
          <w:rFonts w:hint="eastAsia"/>
        </w:rPr>
        <w:t>所谓波动性变化，是指存储系统的</w:t>
      </w:r>
      <w:r w:rsidRPr="00104819">
        <w:rPr>
          <w:rFonts w:hint="eastAsia"/>
        </w:rPr>
        <w:t>IOPS</w:t>
      </w:r>
      <w:r w:rsidRPr="00104819">
        <w:rPr>
          <w:rFonts w:hint="eastAsia"/>
        </w:rPr>
        <w:t>，用户访问</w:t>
      </w:r>
      <w:r w:rsidR="00E11B68" w:rsidRPr="00104819">
        <w:rPr>
          <w:rFonts w:hint="eastAsia"/>
        </w:rPr>
        <w:t>量在推至系统处理极限，以及普通负荷之间做无规律的变化。</w:t>
      </w:r>
      <w:r w:rsidR="00C330D9" w:rsidRPr="00104819">
        <w:rPr>
          <w:rFonts w:hint="eastAsia"/>
        </w:rPr>
        <w:t>这种场景下系统内部的运作机制和所触及到的代码</w:t>
      </w:r>
      <w:r w:rsidR="00555A8D" w:rsidRPr="00104819">
        <w:rPr>
          <w:rFonts w:hint="eastAsia"/>
        </w:rPr>
        <w:t>执行路径</w:t>
      </w:r>
      <w:r w:rsidR="00C330D9" w:rsidRPr="00104819">
        <w:rPr>
          <w:rFonts w:hint="eastAsia"/>
        </w:rPr>
        <w:t>，有别于系统长时间停留在</w:t>
      </w:r>
      <w:r w:rsidR="00685D74" w:rsidRPr="00104819">
        <w:rPr>
          <w:rFonts w:hint="eastAsia"/>
        </w:rPr>
        <w:t>极限压力或者普通压力之下</w:t>
      </w:r>
      <w:r w:rsidR="00B7386A" w:rsidRPr="00104819">
        <w:rPr>
          <w:rFonts w:hint="eastAsia"/>
        </w:rPr>
        <w:t>，对于此类场景的漏测会导致潜在的系统</w:t>
      </w:r>
      <w:r w:rsidR="00712829" w:rsidRPr="00104819">
        <w:rPr>
          <w:rFonts w:hint="eastAsia"/>
        </w:rPr>
        <w:t>问题在客户实际使用中暴露</w:t>
      </w:r>
      <w:r w:rsidR="00172E9C" w:rsidRPr="00104819">
        <w:rPr>
          <w:rFonts w:hint="eastAsia"/>
        </w:rPr>
        <w:t>从而导致数据不可访问或其他严重问题。</w:t>
      </w:r>
    </w:p>
    <w:p w14:paraId="16B683BC" w14:textId="05B4A45B" w:rsidR="008A2747" w:rsidRPr="00104819" w:rsidRDefault="008A2747" w:rsidP="00020DA3">
      <w:r w:rsidRPr="00104819">
        <w:rPr>
          <w:rFonts w:hint="eastAsia"/>
        </w:rPr>
        <w:t>通常的极限测试流程，是在</w:t>
      </w:r>
      <w:r w:rsidR="00221302" w:rsidRPr="00104819">
        <w:rPr>
          <w:rFonts w:hint="eastAsia"/>
        </w:rPr>
        <w:t>测试中通过配置逐渐增加所要测试对象的数量，同时</w:t>
      </w:r>
      <w:r w:rsidR="004C3812" w:rsidRPr="00104819">
        <w:rPr>
          <w:rFonts w:hint="eastAsia"/>
        </w:rPr>
        <w:t>启动测试终端设备，模拟大规模的</w:t>
      </w:r>
      <w:r w:rsidR="004C3812" w:rsidRPr="00104819">
        <w:rPr>
          <w:rFonts w:hint="eastAsia"/>
        </w:rPr>
        <w:t>IOPS</w:t>
      </w:r>
      <w:r w:rsidR="004C3812" w:rsidRPr="00104819">
        <w:rPr>
          <w:rFonts w:hint="eastAsia"/>
        </w:rPr>
        <w:t>或者用户访问请求。因此系统的负荷是</w:t>
      </w:r>
      <w:r w:rsidR="00312A28" w:rsidRPr="00104819">
        <w:rPr>
          <w:rFonts w:hint="eastAsia"/>
        </w:rPr>
        <w:t>线性增加的，或者会长时间停留在极限负荷之下。</w:t>
      </w:r>
      <w:r w:rsidR="002A437F" w:rsidRPr="00104819">
        <w:rPr>
          <w:rFonts w:hint="eastAsia"/>
        </w:rPr>
        <w:t>而对于</w:t>
      </w:r>
      <w:r w:rsidR="00242ED2" w:rsidRPr="00104819">
        <w:rPr>
          <w:rFonts w:hint="eastAsia"/>
        </w:rPr>
        <w:t>波动性负荷测试，一个基本要求是系统负荷不能</w:t>
      </w:r>
      <w:r w:rsidR="008A7725" w:rsidRPr="00104819">
        <w:rPr>
          <w:rFonts w:hint="eastAsia"/>
        </w:rPr>
        <w:t>保持不变，而是要在系统可承受的负荷之内可以做灵活的调整。</w:t>
      </w:r>
      <w:r w:rsidR="001B1864" w:rsidRPr="00104819">
        <w:rPr>
          <w:rFonts w:hint="eastAsia"/>
        </w:rPr>
        <w:t>这就要求测试框架做相应的调整：</w:t>
      </w:r>
      <w:r w:rsidR="00E53E27" w:rsidRPr="00104819">
        <w:rPr>
          <w:rFonts w:hint="eastAsia"/>
        </w:rPr>
        <w:t>测试管理程序需要</w:t>
      </w:r>
      <w:r w:rsidR="00096558" w:rsidRPr="00104819">
        <w:rPr>
          <w:rFonts w:hint="eastAsia"/>
        </w:rPr>
        <w:t>调度一次测试执行中所用到的测试终端，</w:t>
      </w:r>
      <w:r w:rsidR="00C20947" w:rsidRPr="00104819">
        <w:rPr>
          <w:rFonts w:hint="eastAsia"/>
        </w:rPr>
        <w:t>对运行中的终端或者进程可以灵活</w:t>
      </w:r>
      <w:r w:rsidR="002279D2" w:rsidRPr="00104819">
        <w:rPr>
          <w:rFonts w:hint="eastAsia"/>
        </w:rPr>
        <w:t>地</w:t>
      </w:r>
      <w:r w:rsidR="00C20947" w:rsidRPr="00104819">
        <w:rPr>
          <w:rFonts w:hint="eastAsia"/>
        </w:rPr>
        <w:t>配置其数量，</w:t>
      </w:r>
      <w:r w:rsidR="005B3C0D" w:rsidRPr="00104819">
        <w:rPr>
          <w:rFonts w:hint="eastAsia"/>
        </w:rPr>
        <w:t>监控其运行状态，随时可以进行</w:t>
      </w:r>
      <w:r w:rsidR="007B1CA1" w:rsidRPr="00104819">
        <w:rPr>
          <w:rFonts w:hint="eastAsia"/>
        </w:rPr>
        <w:t>数量的变化，即关闭或杀死运行的测试进程</w:t>
      </w:r>
      <w:r w:rsidR="00A463B9" w:rsidRPr="00104819">
        <w:rPr>
          <w:rFonts w:hint="eastAsia"/>
        </w:rPr>
        <w:t>，以及随机地再启动不同数目的测试进程。整个测试过程中还需要监控</w:t>
      </w:r>
      <w:r w:rsidR="00A20635" w:rsidRPr="00104819">
        <w:rPr>
          <w:rFonts w:hint="eastAsia"/>
        </w:rPr>
        <w:t>每次停止或启动测试进程的状态，对异常场景或</w:t>
      </w:r>
      <w:r w:rsidR="008720B1" w:rsidRPr="00104819">
        <w:rPr>
          <w:rFonts w:hint="eastAsia"/>
        </w:rPr>
        <w:t>状态不正常的测试终端做容错处理。由于极限测试用到的测试资源较多</w:t>
      </w:r>
      <w:r w:rsidR="00914448" w:rsidRPr="00104819">
        <w:rPr>
          <w:rFonts w:hint="eastAsia"/>
        </w:rPr>
        <w:t>，异常状态的发生并不少见。</w:t>
      </w:r>
    </w:p>
    <w:p w14:paraId="591A08F9" w14:textId="7C28727C" w:rsidR="00FB0A5D" w:rsidRPr="00104819" w:rsidRDefault="00B813B2" w:rsidP="00020DA3">
      <w:r w:rsidRPr="00104819">
        <w:rPr>
          <w:rFonts w:hint="eastAsia"/>
        </w:rPr>
        <w:lastRenderedPageBreak/>
        <w:t>除此之外，由于极限测试所有覆盖的用户场景广泛，因此测试中会使用到</w:t>
      </w:r>
      <w:r w:rsidR="0045011A" w:rsidRPr="00104819">
        <w:rPr>
          <w:rFonts w:hint="eastAsia"/>
        </w:rPr>
        <w:t>不同的测试脚本。这既有</w:t>
      </w:r>
      <w:r w:rsidR="0045011A" w:rsidRPr="00104819">
        <w:rPr>
          <w:rFonts w:hint="eastAsia"/>
        </w:rPr>
        <w:t>Dell</w:t>
      </w:r>
      <w:r w:rsidR="0045011A" w:rsidRPr="00104819">
        <w:t xml:space="preserve"> </w:t>
      </w:r>
      <w:r w:rsidR="0045011A" w:rsidRPr="00104819">
        <w:rPr>
          <w:rFonts w:hint="eastAsia"/>
        </w:rPr>
        <w:t>EMC</w:t>
      </w:r>
      <w:r w:rsidR="00081C4C" w:rsidRPr="00104819">
        <w:rPr>
          <w:rFonts w:hint="eastAsia"/>
        </w:rPr>
        <w:t>内部开发的测试程序，也有开源软件以及商业版的测试软件。</w:t>
      </w:r>
      <w:r w:rsidR="003F7048" w:rsidRPr="00104819">
        <w:rPr>
          <w:rFonts w:hint="eastAsia"/>
        </w:rPr>
        <w:t>对于每种测试脚本的</w:t>
      </w:r>
      <w:r w:rsidR="00DD1BC3" w:rsidRPr="00104819">
        <w:rPr>
          <w:rFonts w:hint="eastAsia"/>
        </w:rPr>
        <w:t>系统配置要求，启动或终止的方式都有所差别。</w:t>
      </w:r>
    </w:p>
    <w:p w14:paraId="36BCFE33" w14:textId="02E76A72" w:rsidR="00B81F5A" w:rsidRPr="00104819" w:rsidRDefault="00B81F5A" w:rsidP="00020DA3">
      <w:r w:rsidRPr="00104819">
        <w:rPr>
          <w:rFonts w:hint="eastAsia"/>
        </w:rPr>
        <w:t>由于以上的原因，波动性测试在之前一直没有很好</w:t>
      </w:r>
      <w:r w:rsidR="00846CDC" w:rsidRPr="00104819">
        <w:rPr>
          <w:rFonts w:hint="eastAsia"/>
        </w:rPr>
        <w:t>地</w:t>
      </w:r>
      <w:r w:rsidRPr="00104819">
        <w:rPr>
          <w:rFonts w:hint="eastAsia"/>
        </w:rPr>
        <w:t>开展起来。</w:t>
      </w:r>
      <w:r w:rsidR="000E3D2F" w:rsidRPr="00104819">
        <w:rPr>
          <w:rFonts w:hint="eastAsia"/>
        </w:rPr>
        <w:t>其根本原因就在于现有的测试框架只适合于模拟系统负荷线性增加和</w:t>
      </w:r>
      <w:r w:rsidR="00DF77F3" w:rsidRPr="00104819">
        <w:rPr>
          <w:rFonts w:hint="eastAsia"/>
        </w:rPr>
        <w:t>单一停留在极限负荷状态，</w:t>
      </w:r>
      <w:r w:rsidR="00204092" w:rsidRPr="00104819">
        <w:rPr>
          <w:rFonts w:hint="eastAsia"/>
        </w:rPr>
        <w:t>而波动性测试</w:t>
      </w:r>
      <w:r w:rsidR="007B2673" w:rsidRPr="00104819">
        <w:rPr>
          <w:rFonts w:hint="eastAsia"/>
        </w:rPr>
        <w:t>导致测试流程，调度方式的复杂性增加</w:t>
      </w:r>
      <w:r w:rsidR="00B16493" w:rsidRPr="00104819">
        <w:rPr>
          <w:rFonts w:hint="eastAsia"/>
        </w:rPr>
        <w:t>，现有的测试方式不能对其进行有效的支持。</w:t>
      </w:r>
      <w:r w:rsidR="00632E46" w:rsidRPr="00104819">
        <w:rPr>
          <w:rFonts w:hint="eastAsia"/>
        </w:rPr>
        <w:t>在有限的测试资源和紧张的版本进度</w:t>
      </w:r>
      <w:r w:rsidR="00CD37F0" w:rsidRPr="00104819">
        <w:rPr>
          <w:rFonts w:hint="eastAsia"/>
        </w:rPr>
        <w:t>要求之下，极限测试里的负荷波动性测试往往被忽略掉了。</w:t>
      </w:r>
    </w:p>
    <w:p w14:paraId="02EB5B27" w14:textId="1A14A271" w:rsidR="00CD37F0" w:rsidRPr="00104819" w:rsidRDefault="00CD37F0" w:rsidP="00020DA3"/>
    <w:p w14:paraId="24A8872A" w14:textId="0B796913" w:rsidR="00CD37F0" w:rsidRPr="00104819" w:rsidRDefault="00091DCC" w:rsidP="00091DCC">
      <w:pPr>
        <w:pStyle w:val="Heading1"/>
        <w:rPr>
          <w:sz w:val="28"/>
          <w:szCs w:val="28"/>
        </w:rPr>
      </w:pPr>
      <w:r w:rsidRPr="00104819">
        <w:rPr>
          <w:rFonts w:hint="eastAsia"/>
          <w:sz w:val="28"/>
          <w:szCs w:val="28"/>
        </w:rPr>
        <w:t>基于</w:t>
      </w:r>
      <w:r w:rsidRPr="00104819">
        <w:rPr>
          <w:rFonts w:hint="eastAsia"/>
          <w:sz w:val="28"/>
          <w:szCs w:val="28"/>
        </w:rPr>
        <w:t>Kubernetes</w:t>
      </w:r>
      <w:r w:rsidRPr="00104819">
        <w:rPr>
          <w:rFonts w:hint="eastAsia"/>
          <w:sz w:val="28"/>
          <w:szCs w:val="28"/>
        </w:rPr>
        <w:t>而设计的极限测试框架</w:t>
      </w:r>
    </w:p>
    <w:p w14:paraId="3D279BF8" w14:textId="01394649" w:rsidR="002B7C0D" w:rsidRPr="00104819" w:rsidRDefault="001F6C62" w:rsidP="00020DA3">
      <w:r w:rsidRPr="00104819">
        <w:rPr>
          <w:rFonts w:hint="eastAsia"/>
        </w:rPr>
        <w:t>怎么来突破</w:t>
      </w:r>
      <w:r w:rsidR="00D93E04" w:rsidRPr="00104819">
        <w:rPr>
          <w:rFonts w:hint="eastAsia"/>
        </w:rPr>
        <w:t>极限测试在</w:t>
      </w:r>
      <w:r w:rsidR="00D91F77" w:rsidRPr="00104819">
        <w:rPr>
          <w:rFonts w:hint="eastAsia"/>
        </w:rPr>
        <w:t>面对波动负荷模拟时遇到的困境？</w:t>
      </w:r>
      <w:r w:rsidR="00116C7D" w:rsidRPr="00104819">
        <w:rPr>
          <w:rFonts w:hint="eastAsia"/>
        </w:rPr>
        <w:t>答案就在于对</w:t>
      </w:r>
      <w:r w:rsidR="00116C7D" w:rsidRPr="00104819">
        <w:rPr>
          <w:rFonts w:hint="eastAsia"/>
        </w:rPr>
        <w:t>Kubernetes</w:t>
      </w:r>
      <w:r w:rsidR="006C6284" w:rsidRPr="00104819">
        <w:rPr>
          <w:rFonts w:hint="eastAsia"/>
        </w:rPr>
        <w:t>的利用。</w:t>
      </w:r>
      <w:r w:rsidR="006C6284" w:rsidRPr="00104819">
        <w:rPr>
          <w:rFonts w:hint="eastAsia"/>
        </w:rPr>
        <w:t>K8S</w:t>
      </w:r>
      <w:r w:rsidR="006C6284" w:rsidRPr="00104819">
        <w:rPr>
          <w:rFonts w:hint="eastAsia"/>
        </w:rPr>
        <w:t>火遍全球已经</w:t>
      </w:r>
      <w:r w:rsidR="00246A6D" w:rsidRPr="00104819">
        <w:rPr>
          <w:rFonts w:hint="eastAsia"/>
        </w:rPr>
        <w:t>有</w:t>
      </w:r>
      <w:r w:rsidR="006C6284" w:rsidRPr="00104819">
        <w:rPr>
          <w:rFonts w:hint="eastAsia"/>
        </w:rPr>
        <w:t>很多年了，</w:t>
      </w:r>
      <w:r w:rsidR="00246A6D" w:rsidRPr="00104819">
        <w:rPr>
          <w:rFonts w:hint="eastAsia"/>
        </w:rPr>
        <w:t>本文不再对其原理和架构做</w:t>
      </w:r>
      <w:r w:rsidR="0087492E" w:rsidRPr="00104819">
        <w:rPr>
          <w:rFonts w:hint="eastAsia"/>
        </w:rPr>
        <w:t>过多描述。</w:t>
      </w:r>
      <w:r w:rsidR="00994D8C" w:rsidRPr="00104819">
        <w:rPr>
          <w:rFonts w:hint="eastAsia"/>
        </w:rPr>
        <w:t>简单来说，</w:t>
      </w:r>
      <w:r w:rsidR="005F318D" w:rsidRPr="00104819">
        <w:rPr>
          <w:rFonts w:hint="eastAsia"/>
        </w:rPr>
        <w:t>K8S</w:t>
      </w:r>
      <w:r w:rsidR="005F318D" w:rsidRPr="00104819">
        <w:rPr>
          <w:rFonts w:hint="eastAsia"/>
        </w:rPr>
        <w:t>里业务的基本调度</w:t>
      </w:r>
      <w:r w:rsidR="00247D5F" w:rsidRPr="00104819">
        <w:rPr>
          <w:rFonts w:hint="eastAsia"/>
        </w:rPr>
        <w:t>单元是</w:t>
      </w:r>
      <w:r w:rsidR="00247D5F" w:rsidRPr="00104819">
        <w:rPr>
          <w:rFonts w:hint="eastAsia"/>
        </w:rPr>
        <w:t>Pod</w:t>
      </w:r>
      <w:r w:rsidR="00247D5F" w:rsidRPr="00104819">
        <w:rPr>
          <w:rFonts w:hint="eastAsia"/>
        </w:rPr>
        <w:t>：</w:t>
      </w:r>
      <w:r w:rsidR="00025E8F" w:rsidRPr="00104819">
        <w:rPr>
          <w:rFonts w:hint="eastAsia"/>
        </w:rPr>
        <w:t>一个</w:t>
      </w:r>
      <w:r w:rsidR="00025E8F" w:rsidRPr="00104819">
        <w:rPr>
          <w:rFonts w:hint="eastAsia"/>
        </w:rPr>
        <w:t>Pod</w:t>
      </w:r>
      <w:r w:rsidR="00025E8F" w:rsidRPr="00104819">
        <w:rPr>
          <w:rFonts w:hint="eastAsia"/>
        </w:rPr>
        <w:t>是</w:t>
      </w:r>
      <w:r w:rsidR="00CB5816" w:rsidRPr="00104819">
        <w:rPr>
          <w:rFonts w:hint="eastAsia"/>
        </w:rPr>
        <w:t>K8S</w:t>
      </w:r>
      <w:r w:rsidR="00CB5816" w:rsidRPr="00104819">
        <w:t xml:space="preserve"> </w:t>
      </w:r>
      <w:r w:rsidR="00CB5816" w:rsidRPr="00104819">
        <w:rPr>
          <w:rFonts w:hint="eastAsia"/>
        </w:rPr>
        <w:t>Cluster</w:t>
      </w:r>
      <w:r w:rsidR="00CB5816" w:rsidRPr="00104819">
        <w:rPr>
          <w:rFonts w:hint="eastAsia"/>
        </w:rPr>
        <w:t>里一个基本运行实例</w:t>
      </w:r>
      <w:r w:rsidR="002F7CAE" w:rsidRPr="00104819">
        <w:rPr>
          <w:rFonts w:hint="eastAsia"/>
        </w:rPr>
        <w:t>，</w:t>
      </w:r>
      <w:r w:rsidR="002F7CAE" w:rsidRPr="00104819">
        <w:rPr>
          <w:rFonts w:hint="eastAsia"/>
        </w:rPr>
        <w:t>Pod</w:t>
      </w:r>
      <w:r w:rsidR="002F7CAE" w:rsidRPr="00104819">
        <w:rPr>
          <w:rFonts w:hint="eastAsia"/>
        </w:rPr>
        <w:t>里运行的单个容器化程序，或者多个紧耦合的容器化程序。</w:t>
      </w:r>
      <w:r w:rsidR="00E124A4" w:rsidRPr="00104819">
        <w:rPr>
          <w:rFonts w:hint="eastAsia"/>
        </w:rPr>
        <w:t>K8S</w:t>
      </w:r>
      <w:r w:rsidR="00E124A4" w:rsidRPr="00104819">
        <w:rPr>
          <w:rFonts w:hint="eastAsia"/>
        </w:rPr>
        <w:t>通过对</w:t>
      </w:r>
      <w:r w:rsidR="00E124A4" w:rsidRPr="00104819">
        <w:rPr>
          <w:rFonts w:hint="eastAsia"/>
        </w:rPr>
        <w:t>Pod</w:t>
      </w:r>
      <w:r w:rsidR="00E124A4" w:rsidRPr="00104819">
        <w:rPr>
          <w:rFonts w:hint="eastAsia"/>
        </w:rPr>
        <w:t>数量的控制从而实现</w:t>
      </w:r>
      <w:r w:rsidR="002B7C0D" w:rsidRPr="00104819">
        <w:rPr>
          <w:rFonts w:hint="eastAsia"/>
        </w:rPr>
        <w:t>业务的可扩展性。</w:t>
      </w:r>
    </w:p>
    <w:p w14:paraId="500B428B" w14:textId="77777777" w:rsidR="00F66899" w:rsidRPr="00104819" w:rsidRDefault="00F66899" w:rsidP="00F66899">
      <w:pPr>
        <w:keepNext/>
      </w:pPr>
      <w:r w:rsidRPr="00104819">
        <w:rPr>
          <w:rFonts w:hint="eastAsia"/>
          <w:noProof/>
        </w:rPr>
        <w:drawing>
          <wp:inline distT="0" distB="0" distL="0" distR="0" wp14:anchorId="61DA414B" wp14:editId="2436FF32">
            <wp:extent cx="5362575" cy="36576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35B46DCD" w14:textId="0336DE45" w:rsidR="00183B11" w:rsidRPr="00104819" w:rsidRDefault="00F66899" w:rsidP="00D83E2B">
      <w:pPr>
        <w:pStyle w:val="Caption"/>
        <w:jc w:val="center"/>
        <w:rPr>
          <w:sz w:val="22"/>
          <w:szCs w:val="22"/>
        </w:rPr>
      </w:pPr>
      <w:r w:rsidRPr="00104819">
        <w:rPr>
          <w:rFonts w:hint="eastAsia"/>
          <w:sz w:val="22"/>
          <w:szCs w:val="22"/>
        </w:rPr>
        <w:t>图</w:t>
      </w:r>
      <w:r w:rsidRPr="00104819">
        <w:rPr>
          <w:rFonts w:hint="eastAsia"/>
          <w:sz w:val="22"/>
          <w:szCs w:val="22"/>
        </w:rPr>
        <w:t xml:space="preserve"> </w:t>
      </w:r>
      <w:r w:rsidRPr="00104819">
        <w:rPr>
          <w:sz w:val="22"/>
          <w:szCs w:val="22"/>
        </w:rPr>
        <w:fldChar w:fldCharType="begin"/>
      </w:r>
      <w:r w:rsidRPr="00104819">
        <w:rPr>
          <w:sz w:val="22"/>
          <w:szCs w:val="22"/>
        </w:rPr>
        <w:instrText xml:space="preserve"> </w:instrText>
      </w:r>
      <w:r w:rsidRPr="00104819">
        <w:rPr>
          <w:rFonts w:hint="eastAsia"/>
          <w:sz w:val="22"/>
          <w:szCs w:val="22"/>
        </w:rPr>
        <w:instrText xml:space="preserve">SEQ </w:instrText>
      </w:r>
      <w:r w:rsidRPr="00104819">
        <w:rPr>
          <w:rFonts w:hint="eastAsia"/>
          <w:sz w:val="22"/>
          <w:szCs w:val="22"/>
        </w:rPr>
        <w:instrText>图</w:instrText>
      </w:r>
      <w:r w:rsidRPr="00104819">
        <w:rPr>
          <w:rFonts w:hint="eastAsia"/>
          <w:sz w:val="22"/>
          <w:szCs w:val="22"/>
        </w:rPr>
        <w:instrText xml:space="preserve"> \* ARABIC</w:instrText>
      </w:r>
      <w:r w:rsidRPr="00104819">
        <w:rPr>
          <w:sz w:val="22"/>
          <w:szCs w:val="22"/>
        </w:rPr>
        <w:instrText xml:space="preserve"> </w:instrText>
      </w:r>
      <w:r w:rsidRPr="00104819">
        <w:rPr>
          <w:sz w:val="22"/>
          <w:szCs w:val="22"/>
        </w:rPr>
        <w:fldChar w:fldCharType="separate"/>
      </w:r>
      <w:r w:rsidR="001B780D" w:rsidRPr="00104819">
        <w:rPr>
          <w:noProof/>
          <w:sz w:val="22"/>
          <w:szCs w:val="22"/>
        </w:rPr>
        <w:t>2</w:t>
      </w:r>
      <w:r w:rsidRPr="00104819">
        <w:rPr>
          <w:sz w:val="22"/>
          <w:szCs w:val="22"/>
        </w:rPr>
        <w:fldChar w:fldCharType="end"/>
      </w:r>
      <w:r w:rsidRPr="00104819">
        <w:rPr>
          <w:sz w:val="22"/>
          <w:szCs w:val="22"/>
        </w:rPr>
        <w:t xml:space="preserve"> </w:t>
      </w:r>
      <w:r w:rsidRPr="00104819">
        <w:rPr>
          <w:rFonts w:hint="eastAsia"/>
          <w:sz w:val="22"/>
          <w:szCs w:val="22"/>
        </w:rPr>
        <w:t>Ku</w:t>
      </w:r>
      <w:r w:rsidR="00D83E2B" w:rsidRPr="00104819">
        <w:rPr>
          <w:rFonts w:hint="eastAsia"/>
          <w:sz w:val="22"/>
          <w:szCs w:val="22"/>
        </w:rPr>
        <w:t>b</w:t>
      </w:r>
      <w:r w:rsidRPr="00104819">
        <w:rPr>
          <w:sz w:val="22"/>
          <w:szCs w:val="22"/>
        </w:rPr>
        <w:t>ernetes</w:t>
      </w:r>
      <w:r w:rsidRPr="00104819">
        <w:rPr>
          <w:rFonts w:hint="eastAsia"/>
          <w:sz w:val="22"/>
          <w:szCs w:val="22"/>
        </w:rPr>
        <w:t>架构</w:t>
      </w:r>
    </w:p>
    <w:p w14:paraId="6A098EB1" w14:textId="77777777" w:rsidR="0018210F" w:rsidRPr="00104819" w:rsidRDefault="0018210F" w:rsidP="00D83E2B"/>
    <w:p w14:paraId="663A24A1" w14:textId="38B4423E" w:rsidR="00D83E2B" w:rsidRPr="00104819" w:rsidRDefault="00BE23BE" w:rsidP="00D83E2B">
      <w:r w:rsidRPr="00104819">
        <w:rPr>
          <w:rFonts w:hint="eastAsia"/>
        </w:rPr>
        <w:lastRenderedPageBreak/>
        <w:t>对于</w:t>
      </w:r>
      <w:r w:rsidRPr="00104819">
        <w:rPr>
          <w:rFonts w:hint="eastAsia"/>
        </w:rPr>
        <w:t>K8S</w:t>
      </w:r>
      <w:r w:rsidRPr="00104819">
        <w:rPr>
          <w:rFonts w:hint="eastAsia"/>
        </w:rPr>
        <w:t>的典型运用场景，是</w:t>
      </w:r>
      <w:r w:rsidR="001420B8" w:rsidRPr="00104819">
        <w:rPr>
          <w:rFonts w:hint="eastAsia"/>
        </w:rPr>
        <w:t>将</w:t>
      </w:r>
      <w:r w:rsidR="001420B8" w:rsidRPr="00104819">
        <w:rPr>
          <w:rFonts w:hint="eastAsia"/>
        </w:rPr>
        <w:t>Cluster</w:t>
      </w:r>
      <w:r w:rsidR="001420B8" w:rsidRPr="00104819">
        <w:rPr>
          <w:rFonts w:hint="eastAsia"/>
        </w:rPr>
        <w:t>里的</w:t>
      </w:r>
      <w:r w:rsidR="001420B8" w:rsidRPr="00104819">
        <w:rPr>
          <w:rFonts w:hint="eastAsia"/>
        </w:rPr>
        <w:t>Pod</w:t>
      </w:r>
      <w:r w:rsidR="001420B8" w:rsidRPr="00104819">
        <w:rPr>
          <w:rFonts w:hint="eastAsia"/>
        </w:rPr>
        <w:t>作为承载业务的处理单元。</w:t>
      </w:r>
      <w:r w:rsidR="0018210F" w:rsidRPr="00104819">
        <w:rPr>
          <w:rFonts w:hint="eastAsia"/>
        </w:rPr>
        <w:t>例如，</w:t>
      </w:r>
      <w:r w:rsidR="00DF70F5" w:rsidRPr="00104819">
        <w:rPr>
          <w:rFonts w:hint="eastAsia"/>
        </w:rPr>
        <w:t>业务后端是</w:t>
      </w:r>
      <w:r w:rsidR="00DF70F5" w:rsidRPr="00104819">
        <w:rPr>
          <w:rFonts w:hint="eastAsia"/>
        </w:rPr>
        <w:t>Jenkins</w:t>
      </w:r>
      <w:r w:rsidR="00DF70F5" w:rsidRPr="00104819">
        <w:rPr>
          <w:rFonts w:hint="eastAsia"/>
        </w:rPr>
        <w:t>服务器，用户接收用户端发送的</w:t>
      </w:r>
      <w:r w:rsidR="00DF70F5" w:rsidRPr="00104819">
        <w:rPr>
          <w:rFonts w:hint="eastAsia"/>
        </w:rPr>
        <w:t>Job</w:t>
      </w:r>
      <w:r w:rsidR="00DF70F5" w:rsidRPr="00104819">
        <w:rPr>
          <w:rFonts w:hint="eastAsia"/>
        </w:rPr>
        <w:t>运行请求。</w:t>
      </w:r>
      <w:r w:rsidR="00C86E75" w:rsidRPr="00104819">
        <w:rPr>
          <w:rFonts w:hint="eastAsia"/>
        </w:rPr>
        <w:t>Jenkins</w:t>
      </w:r>
      <w:r w:rsidR="002C1E9B" w:rsidRPr="00104819">
        <w:t xml:space="preserve"> </w:t>
      </w:r>
      <w:r w:rsidR="002C1E9B" w:rsidRPr="00104819">
        <w:rPr>
          <w:rFonts w:hint="eastAsia"/>
        </w:rPr>
        <w:t>server</w:t>
      </w:r>
      <w:r w:rsidR="002C1E9B" w:rsidRPr="00104819">
        <w:rPr>
          <w:rFonts w:hint="eastAsia"/>
        </w:rPr>
        <w:t>可以将</w:t>
      </w:r>
      <w:r w:rsidR="00CA08B9" w:rsidRPr="00104819">
        <w:rPr>
          <w:rFonts w:hint="eastAsia"/>
        </w:rPr>
        <w:t>这些</w:t>
      </w:r>
      <w:r w:rsidR="00CA08B9" w:rsidRPr="00104819">
        <w:rPr>
          <w:rFonts w:hint="eastAsia"/>
        </w:rPr>
        <w:t>Job</w:t>
      </w:r>
      <w:r w:rsidR="00CA08B9" w:rsidRPr="00104819">
        <w:rPr>
          <w:rFonts w:hint="eastAsia"/>
        </w:rPr>
        <w:t>运行工作灵活分发到</w:t>
      </w:r>
      <w:r w:rsidR="00CA08B9" w:rsidRPr="00104819">
        <w:rPr>
          <w:rFonts w:hint="eastAsia"/>
        </w:rPr>
        <w:t>Cluster</w:t>
      </w:r>
      <w:r w:rsidR="00CA08B9" w:rsidRPr="00104819">
        <w:rPr>
          <w:rFonts w:hint="eastAsia"/>
        </w:rPr>
        <w:t>的</w:t>
      </w:r>
      <w:r w:rsidR="00CA08B9" w:rsidRPr="00104819">
        <w:rPr>
          <w:rFonts w:hint="eastAsia"/>
        </w:rPr>
        <w:t>Pod</w:t>
      </w:r>
      <w:r w:rsidR="00CA08B9" w:rsidRPr="00104819">
        <w:rPr>
          <w:rFonts w:hint="eastAsia"/>
        </w:rPr>
        <w:t>里执行。</w:t>
      </w:r>
      <w:r w:rsidR="007E49F7" w:rsidRPr="00104819">
        <w:rPr>
          <w:rFonts w:hint="eastAsia"/>
        </w:rPr>
        <w:t>Pod</w:t>
      </w:r>
      <w:r w:rsidR="007E49F7" w:rsidRPr="00104819">
        <w:rPr>
          <w:rFonts w:hint="eastAsia"/>
        </w:rPr>
        <w:t>实例随着客户端</w:t>
      </w:r>
      <w:r w:rsidR="007E49F7" w:rsidRPr="00104819">
        <w:rPr>
          <w:rFonts w:hint="eastAsia"/>
        </w:rPr>
        <w:t>Job</w:t>
      </w:r>
      <w:r w:rsidR="007E49F7" w:rsidRPr="00104819">
        <w:rPr>
          <w:rFonts w:hint="eastAsia"/>
        </w:rPr>
        <w:t>运行请求量</w:t>
      </w:r>
      <w:r w:rsidR="00CD3505" w:rsidRPr="00104819">
        <w:rPr>
          <w:rFonts w:hint="eastAsia"/>
        </w:rPr>
        <w:t>的变化而作相应的调整。</w:t>
      </w:r>
      <w:r w:rsidR="00BE6CFD" w:rsidRPr="00104819">
        <w:rPr>
          <w:rFonts w:hint="eastAsia"/>
        </w:rPr>
        <w:t>因此，</w:t>
      </w:r>
      <w:r w:rsidR="00C30C75" w:rsidRPr="00104819">
        <w:rPr>
          <w:rFonts w:hint="eastAsia"/>
        </w:rPr>
        <w:t>K8S</w:t>
      </w:r>
      <w:r w:rsidR="00D55BD1" w:rsidRPr="00104819">
        <w:rPr>
          <w:rFonts w:hint="eastAsia"/>
        </w:rPr>
        <w:t>大</w:t>
      </w:r>
      <w:r w:rsidR="00BE6CFD" w:rsidRPr="00104819">
        <w:rPr>
          <w:rFonts w:hint="eastAsia"/>
        </w:rPr>
        <w:t>多作为</w:t>
      </w:r>
      <w:r w:rsidR="00D55BD1" w:rsidRPr="00104819">
        <w:rPr>
          <w:rFonts w:hint="eastAsia"/>
        </w:rPr>
        <w:t>服务器端的后台业务承载</w:t>
      </w:r>
      <w:r w:rsidR="0081160D" w:rsidRPr="00104819">
        <w:rPr>
          <w:rFonts w:hint="eastAsia"/>
        </w:rPr>
        <w:t>来使用</w:t>
      </w:r>
      <w:r w:rsidR="00FF5009" w:rsidRPr="00104819">
        <w:rPr>
          <w:rFonts w:hint="eastAsia"/>
        </w:rPr>
        <w:t>，而客户端则是具体的用户业务请求</w:t>
      </w:r>
      <w:r w:rsidR="006E6BF4" w:rsidRPr="00104819">
        <w:rPr>
          <w:rFonts w:hint="eastAsia"/>
        </w:rPr>
        <w:t>。</w:t>
      </w:r>
    </w:p>
    <w:p w14:paraId="5DA75555" w14:textId="1AC7532E" w:rsidR="006E6BF4" w:rsidRPr="00104819" w:rsidRDefault="00C30C75" w:rsidP="00D83E2B">
      <w:r w:rsidRPr="00104819">
        <w:rPr>
          <w:rFonts w:hint="eastAsia"/>
        </w:rPr>
        <w:t>当我们利用</w:t>
      </w:r>
      <w:r w:rsidRPr="00104819">
        <w:rPr>
          <w:rFonts w:hint="eastAsia"/>
        </w:rPr>
        <w:t>K8S</w:t>
      </w:r>
      <w:r w:rsidRPr="00104819">
        <w:rPr>
          <w:rFonts w:hint="eastAsia"/>
        </w:rPr>
        <w:t>来</w:t>
      </w:r>
      <w:r w:rsidR="001037A6" w:rsidRPr="00104819">
        <w:rPr>
          <w:rFonts w:hint="eastAsia"/>
        </w:rPr>
        <w:t>设计一个全新的极限测试架构</w:t>
      </w:r>
      <w:r w:rsidR="00F953DB" w:rsidRPr="00104819">
        <w:rPr>
          <w:rFonts w:hint="eastAsia"/>
        </w:rPr>
        <w:t>时</w:t>
      </w:r>
      <w:r w:rsidR="001037A6" w:rsidRPr="00104819">
        <w:rPr>
          <w:rFonts w:hint="eastAsia"/>
        </w:rPr>
        <w:t>，则是反其道而行之：用</w:t>
      </w:r>
      <w:r w:rsidR="001037A6" w:rsidRPr="00104819">
        <w:rPr>
          <w:rFonts w:hint="eastAsia"/>
        </w:rPr>
        <w:t>Pod</w:t>
      </w:r>
      <w:r w:rsidR="001037A6" w:rsidRPr="00104819">
        <w:rPr>
          <w:rFonts w:hint="eastAsia"/>
        </w:rPr>
        <w:t>实例来模拟客户端的用户请求，</w:t>
      </w:r>
      <w:r w:rsidR="00000FC3" w:rsidRPr="00104819">
        <w:rPr>
          <w:rFonts w:hint="eastAsia"/>
        </w:rPr>
        <w:t>而服务器端则是我们需要测试的存储产品。</w:t>
      </w:r>
      <w:r w:rsidR="00A76F0F" w:rsidRPr="00104819">
        <w:rPr>
          <w:rFonts w:hint="eastAsia"/>
        </w:rPr>
        <w:t>我们发现，利用</w:t>
      </w:r>
      <w:r w:rsidR="00A76F0F" w:rsidRPr="00104819">
        <w:rPr>
          <w:rFonts w:hint="eastAsia"/>
        </w:rPr>
        <w:t>K8S</w:t>
      </w:r>
      <w:r w:rsidR="00A76F0F" w:rsidRPr="00104819">
        <w:rPr>
          <w:rFonts w:hint="eastAsia"/>
        </w:rPr>
        <w:t>的调度特性，非常贴切于</w:t>
      </w:r>
      <w:r w:rsidR="002A298F" w:rsidRPr="00104819">
        <w:rPr>
          <w:rFonts w:hint="eastAsia"/>
        </w:rPr>
        <w:t>系统极限测试的测试目标。</w:t>
      </w:r>
      <w:r w:rsidR="007B5227" w:rsidRPr="00104819">
        <w:rPr>
          <w:rFonts w:hint="eastAsia"/>
        </w:rPr>
        <w:t>具体表现为：</w:t>
      </w:r>
    </w:p>
    <w:p w14:paraId="6BCEC913" w14:textId="668DC0C2" w:rsidR="007B5227" w:rsidRPr="00104819" w:rsidRDefault="007B5227" w:rsidP="007B5227">
      <w:pPr>
        <w:pStyle w:val="ListParagraph"/>
        <w:numPr>
          <w:ilvl w:val="0"/>
          <w:numId w:val="1"/>
        </w:numPr>
      </w:pPr>
      <w:r w:rsidRPr="00104819">
        <w:rPr>
          <w:rFonts w:hint="eastAsia"/>
        </w:rPr>
        <w:t>容器化技术以及</w:t>
      </w:r>
      <w:r w:rsidRPr="00104819">
        <w:rPr>
          <w:rFonts w:hint="eastAsia"/>
        </w:rPr>
        <w:t>Pod</w:t>
      </w:r>
      <w:r w:rsidRPr="00104819">
        <w:rPr>
          <w:rFonts w:hint="eastAsia"/>
        </w:rPr>
        <w:t>的调用，</w:t>
      </w:r>
      <w:r w:rsidR="00B5387C" w:rsidRPr="00104819">
        <w:rPr>
          <w:rFonts w:hint="eastAsia"/>
        </w:rPr>
        <w:t>可以极大地简化客户端模拟测试程序的部署和</w:t>
      </w:r>
      <w:r w:rsidR="004A6516" w:rsidRPr="00104819">
        <w:rPr>
          <w:rFonts w:hint="eastAsia"/>
        </w:rPr>
        <w:t>规模调度。在一个</w:t>
      </w:r>
      <w:r w:rsidR="004A6516" w:rsidRPr="00104819">
        <w:rPr>
          <w:rFonts w:hint="eastAsia"/>
        </w:rPr>
        <w:t>Cluster</w:t>
      </w:r>
      <w:r w:rsidR="004A6516" w:rsidRPr="00104819">
        <w:rPr>
          <w:rFonts w:hint="eastAsia"/>
        </w:rPr>
        <w:t>里，模拟终端</w:t>
      </w:r>
      <w:r w:rsidR="004A6516" w:rsidRPr="00104819">
        <w:rPr>
          <w:rFonts w:hint="eastAsia"/>
        </w:rPr>
        <w:t>IO</w:t>
      </w:r>
      <w:r w:rsidR="004A6516" w:rsidRPr="00104819">
        <w:rPr>
          <w:rFonts w:hint="eastAsia"/>
        </w:rPr>
        <w:t>请求可以很轻易</w:t>
      </w:r>
      <w:r w:rsidR="00F755B3" w:rsidRPr="00104819">
        <w:rPr>
          <w:rFonts w:hint="eastAsia"/>
        </w:rPr>
        <w:t>地推至</w:t>
      </w:r>
      <w:r w:rsidR="00D1272C" w:rsidRPr="00104819">
        <w:rPr>
          <w:rFonts w:hint="eastAsia"/>
        </w:rPr>
        <w:t>存储</w:t>
      </w:r>
      <w:r w:rsidR="00F755B3" w:rsidRPr="00104819">
        <w:rPr>
          <w:rFonts w:hint="eastAsia"/>
        </w:rPr>
        <w:t>系统承载极限；</w:t>
      </w:r>
    </w:p>
    <w:p w14:paraId="1DEF96BC" w14:textId="25FBC73C" w:rsidR="00F755B3" w:rsidRPr="00104819" w:rsidRDefault="00A85554" w:rsidP="007B5227">
      <w:pPr>
        <w:pStyle w:val="ListParagraph"/>
        <w:numPr>
          <w:ilvl w:val="0"/>
          <w:numId w:val="1"/>
        </w:numPr>
      </w:pPr>
      <w:r w:rsidRPr="00104819">
        <w:rPr>
          <w:rFonts w:hint="eastAsia"/>
        </w:rPr>
        <w:t>K8S</w:t>
      </w:r>
      <w:r w:rsidRPr="00104819">
        <w:rPr>
          <w:rFonts w:hint="eastAsia"/>
        </w:rPr>
        <w:t>提供了对于</w:t>
      </w:r>
      <w:r w:rsidRPr="00104819">
        <w:rPr>
          <w:rFonts w:hint="eastAsia"/>
        </w:rPr>
        <w:t>Pod</w:t>
      </w:r>
      <w:r w:rsidRPr="00104819">
        <w:rPr>
          <w:rFonts w:hint="eastAsia"/>
        </w:rPr>
        <w:t>运行实例的管理调度，</w:t>
      </w:r>
      <w:r w:rsidRPr="00104819">
        <w:rPr>
          <w:rFonts w:hint="eastAsia"/>
        </w:rPr>
        <w:t>Pod</w:t>
      </w:r>
      <w:r w:rsidRPr="00104819">
        <w:rPr>
          <w:rFonts w:hint="eastAsia"/>
        </w:rPr>
        <w:t>数量可以</w:t>
      </w:r>
      <w:r w:rsidR="00D26A8B" w:rsidRPr="00104819">
        <w:rPr>
          <w:rFonts w:hint="eastAsia"/>
        </w:rPr>
        <w:t>实时调整，出现故障的</w:t>
      </w:r>
      <w:r w:rsidR="00D26A8B" w:rsidRPr="00104819">
        <w:rPr>
          <w:rFonts w:hint="eastAsia"/>
        </w:rPr>
        <w:t>Pod</w:t>
      </w:r>
      <w:r w:rsidR="00D26A8B" w:rsidRPr="00104819">
        <w:rPr>
          <w:rFonts w:hint="eastAsia"/>
        </w:rPr>
        <w:t>或者工作结点会被及时侦测到并被新的运行</w:t>
      </w:r>
      <w:r w:rsidR="00D26A8B" w:rsidRPr="00104819">
        <w:rPr>
          <w:rFonts w:hint="eastAsia"/>
        </w:rPr>
        <w:t>Pod</w:t>
      </w:r>
      <w:r w:rsidR="00D26A8B" w:rsidRPr="00104819">
        <w:rPr>
          <w:rFonts w:hint="eastAsia"/>
        </w:rPr>
        <w:t>代替。</w:t>
      </w:r>
      <w:r w:rsidR="00716BA6" w:rsidRPr="00104819">
        <w:rPr>
          <w:rFonts w:hint="eastAsia"/>
        </w:rPr>
        <w:t>而我们恰好可以运行这个特性来实现波动负荷的测试</w:t>
      </w:r>
      <w:r w:rsidR="00B23EF6" w:rsidRPr="00104819">
        <w:rPr>
          <w:rFonts w:hint="eastAsia"/>
        </w:rPr>
        <w:t>；</w:t>
      </w:r>
    </w:p>
    <w:p w14:paraId="47170650" w14:textId="3BE0EBEE" w:rsidR="00B23EF6" w:rsidRPr="00104819" w:rsidRDefault="00B23EF6" w:rsidP="007B5227">
      <w:pPr>
        <w:pStyle w:val="ListParagraph"/>
        <w:numPr>
          <w:ilvl w:val="0"/>
          <w:numId w:val="1"/>
        </w:numPr>
      </w:pPr>
      <w:r w:rsidRPr="00104819">
        <w:rPr>
          <w:rFonts w:hint="eastAsia"/>
        </w:rPr>
        <w:t>K8S</w:t>
      </w:r>
      <w:r w:rsidRPr="00104819">
        <w:rPr>
          <w:rFonts w:hint="eastAsia"/>
        </w:rPr>
        <w:t>负责运行实例的调度，而与具体运行实例的内容无关</w:t>
      </w:r>
      <w:r w:rsidR="00551210" w:rsidRPr="00104819">
        <w:rPr>
          <w:rFonts w:hint="eastAsia"/>
        </w:rPr>
        <w:t>。现有的测试程序，只需要稍作调整，负荷容器化程序的运行标准，就可以适配到</w:t>
      </w:r>
      <w:r w:rsidR="00551210" w:rsidRPr="00104819">
        <w:rPr>
          <w:rFonts w:hint="eastAsia"/>
        </w:rPr>
        <w:t>K8S</w:t>
      </w:r>
      <w:r w:rsidR="00551210" w:rsidRPr="00104819">
        <w:t xml:space="preserve"> </w:t>
      </w:r>
      <w:r w:rsidR="00551210" w:rsidRPr="00104819">
        <w:rPr>
          <w:rFonts w:hint="eastAsia"/>
        </w:rPr>
        <w:t>Cluster</w:t>
      </w:r>
      <w:r w:rsidR="00551210" w:rsidRPr="00104819">
        <w:rPr>
          <w:rFonts w:hint="eastAsia"/>
        </w:rPr>
        <w:t>里，使得</w:t>
      </w:r>
      <w:r w:rsidR="005E17F2" w:rsidRPr="00104819">
        <w:rPr>
          <w:rFonts w:hint="eastAsia"/>
        </w:rPr>
        <w:t>已有的各个测试用例，都可以升级成为</w:t>
      </w:r>
      <w:r w:rsidR="007E1FDE" w:rsidRPr="00104819">
        <w:rPr>
          <w:rFonts w:hint="eastAsia"/>
        </w:rPr>
        <w:t>波动负荷的新测试用例。</w:t>
      </w:r>
    </w:p>
    <w:p w14:paraId="3EC7E0E7" w14:textId="49E23E1F" w:rsidR="007E1FDE" w:rsidRPr="00104819" w:rsidRDefault="007E1FDE" w:rsidP="007E1FDE"/>
    <w:p w14:paraId="0775F49F" w14:textId="14210BA6" w:rsidR="007E1FDE" w:rsidRPr="00104819" w:rsidRDefault="005021C2" w:rsidP="007E1FDE">
      <w:r w:rsidRPr="00104819">
        <w:rPr>
          <w:rFonts w:hint="eastAsia"/>
        </w:rPr>
        <w:t>具体来说，基于</w:t>
      </w:r>
      <w:r w:rsidRPr="00104819">
        <w:rPr>
          <w:rFonts w:hint="eastAsia"/>
        </w:rPr>
        <w:t>K8S</w:t>
      </w:r>
      <w:r w:rsidRPr="00104819">
        <w:rPr>
          <w:rFonts w:hint="eastAsia"/>
        </w:rPr>
        <w:t>的极限测试</w:t>
      </w:r>
      <w:r w:rsidR="00236326" w:rsidRPr="00104819">
        <w:rPr>
          <w:rFonts w:hint="eastAsia"/>
        </w:rPr>
        <w:t>框架如下：</w:t>
      </w:r>
    </w:p>
    <w:p w14:paraId="7914C8BE" w14:textId="77777777" w:rsidR="001B780D" w:rsidRPr="00104819" w:rsidRDefault="001B780D" w:rsidP="001B780D">
      <w:pPr>
        <w:keepNext/>
        <w:jc w:val="center"/>
      </w:pPr>
      <w:r w:rsidRPr="00104819">
        <w:rPr>
          <w:noProof/>
        </w:rPr>
        <w:lastRenderedPageBreak/>
        <w:drawing>
          <wp:inline distT="0" distB="0" distL="0" distR="0" wp14:anchorId="7C6A8876" wp14:editId="5D791B55">
            <wp:extent cx="4644787" cy="41187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391" cy="4131725"/>
                    </a:xfrm>
                    <a:prstGeom prst="rect">
                      <a:avLst/>
                    </a:prstGeom>
                  </pic:spPr>
                </pic:pic>
              </a:graphicData>
            </a:graphic>
          </wp:inline>
        </w:drawing>
      </w:r>
    </w:p>
    <w:p w14:paraId="52C88C30" w14:textId="3C4C1593" w:rsidR="00236326" w:rsidRPr="00104819" w:rsidRDefault="001B780D" w:rsidP="001B780D">
      <w:pPr>
        <w:pStyle w:val="Caption"/>
        <w:jc w:val="center"/>
        <w:rPr>
          <w:sz w:val="22"/>
          <w:szCs w:val="22"/>
        </w:rPr>
      </w:pPr>
      <w:r w:rsidRPr="00104819">
        <w:rPr>
          <w:rFonts w:hint="eastAsia"/>
          <w:sz w:val="22"/>
          <w:szCs w:val="22"/>
        </w:rPr>
        <w:t>图</w:t>
      </w:r>
      <w:r w:rsidRPr="00104819">
        <w:rPr>
          <w:rFonts w:hint="eastAsia"/>
          <w:sz w:val="22"/>
          <w:szCs w:val="22"/>
        </w:rPr>
        <w:t xml:space="preserve"> </w:t>
      </w:r>
      <w:r w:rsidRPr="00104819">
        <w:rPr>
          <w:sz w:val="22"/>
          <w:szCs w:val="22"/>
        </w:rPr>
        <w:fldChar w:fldCharType="begin"/>
      </w:r>
      <w:r w:rsidRPr="00104819">
        <w:rPr>
          <w:sz w:val="22"/>
          <w:szCs w:val="22"/>
        </w:rPr>
        <w:instrText xml:space="preserve"> </w:instrText>
      </w:r>
      <w:r w:rsidRPr="00104819">
        <w:rPr>
          <w:rFonts w:hint="eastAsia"/>
          <w:sz w:val="22"/>
          <w:szCs w:val="22"/>
        </w:rPr>
        <w:instrText xml:space="preserve">SEQ </w:instrText>
      </w:r>
      <w:r w:rsidRPr="00104819">
        <w:rPr>
          <w:rFonts w:hint="eastAsia"/>
          <w:sz w:val="22"/>
          <w:szCs w:val="22"/>
        </w:rPr>
        <w:instrText>图</w:instrText>
      </w:r>
      <w:r w:rsidRPr="00104819">
        <w:rPr>
          <w:rFonts w:hint="eastAsia"/>
          <w:sz w:val="22"/>
          <w:szCs w:val="22"/>
        </w:rPr>
        <w:instrText xml:space="preserve"> \* ARABIC</w:instrText>
      </w:r>
      <w:r w:rsidRPr="00104819">
        <w:rPr>
          <w:sz w:val="22"/>
          <w:szCs w:val="22"/>
        </w:rPr>
        <w:instrText xml:space="preserve"> </w:instrText>
      </w:r>
      <w:r w:rsidRPr="00104819">
        <w:rPr>
          <w:sz w:val="22"/>
          <w:szCs w:val="22"/>
        </w:rPr>
        <w:fldChar w:fldCharType="separate"/>
      </w:r>
      <w:r w:rsidRPr="00104819">
        <w:rPr>
          <w:noProof/>
          <w:sz w:val="22"/>
          <w:szCs w:val="22"/>
        </w:rPr>
        <w:t>3</w:t>
      </w:r>
      <w:r w:rsidRPr="00104819">
        <w:rPr>
          <w:sz w:val="22"/>
          <w:szCs w:val="22"/>
        </w:rPr>
        <w:fldChar w:fldCharType="end"/>
      </w:r>
      <w:r w:rsidRPr="00104819">
        <w:rPr>
          <w:sz w:val="22"/>
          <w:szCs w:val="22"/>
        </w:rPr>
        <w:t xml:space="preserve"> </w:t>
      </w:r>
      <w:r w:rsidRPr="00104819">
        <w:rPr>
          <w:rFonts w:hint="eastAsia"/>
          <w:sz w:val="22"/>
          <w:szCs w:val="22"/>
        </w:rPr>
        <w:t>基于</w:t>
      </w:r>
      <w:r w:rsidRPr="00104819">
        <w:rPr>
          <w:rFonts w:hint="eastAsia"/>
          <w:sz w:val="22"/>
          <w:szCs w:val="22"/>
        </w:rPr>
        <w:t>K8S</w:t>
      </w:r>
      <w:r w:rsidRPr="00104819">
        <w:rPr>
          <w:rFonts w:hint="eastAsia"/>
          <w:sz w:val="22"/>
          <w:szCs w:val="22"/>
        </w:rPr>
        <w:t>的极限测试框架</w:t>
      </w:r>
    </w:p>
    <w:p w14:paraId="4DE47547" w14:textId="77777777" w:rsidR="00B111D5" w:rsidRPr="00104819" w:rsidRDefault="00B111D5" w:rsidP="00B111D5"/>
    <w:p w14:paraId="1393C73F" w14:textId="46B33194" w:rsidR="00C07D3B" w:rsidRPr="00104819" w:rsidRDefault="00C25BC5" w:rsidP="00C07D3B">
      <w:r w:rsidRPr="00104819">
        <w:rPr>
          <w:rFonts w:hint="eastAsia"/>
        </w:rPr>
        <w:t>可以看出，整体的设计框架是基于</w:t>
      </w:r>
      <w:r w:rsidRPr="00104819">
        <w:rPr>
          <w:rFonts w:hint="eastAsia"/>
        </w:rPr>
        <w:t>K8S</w:t>
      </w:r>
      <w:r w:rsidRPr="00104819">
        <w:rPr>
          <w:rFonts w:hint="eastAsia"/>
        </w:rPr>
        <w:t>的</w:t>
      </w:r>
      <w:r w:rsidRPr="00104819">
        <w:rPr>
          <w:rFonts w:hint="eastAsia"/>
        </w:rPr>
        <w:t>Cluster</w:t>
      </w:r>
      <w:r w:rsidRPr="00104819">
        <w:rPr>
          <w:rFonts w:hint="eastAsia"/>
        </w:rPr>
        <w:t>调度来实现的。</w:t>
      </w:r>
      <w:r w:rsidR="00B111D5" w:rsidRPr="00104819">
        <w:rPr>
          <w:rFonts w:hint="eastAsia"/>
        </w:rPr>
        <w:t>框架里需要单独实现的模块如下：</w:t>
      </w:r>
    </w:p>
    <w:p w14:paraId="6381D055" w14:textId="695604CB" w:rsidR="00B111D5" w:rsidRPr="00104819" w:rsidRDefault="00B111D5" w:rsidP="00C07D3B">
      <w:r w:rsidRPr="00104819">
        <w:rPr>
          <w:rFonts w:hint="eastAsia"/>
          <w:b/>
          <w:bCs/>
        </w:rPr>
        <w:t>Scaling</w:t>
      </w:r>
      <w:r w:rsidRPr="00104819">
        <w:rPr>
          <w:b/>
          <w:bCs/>
        </w:rPr>
        <w:t xml:space="preserve"> </w:t>
      </w:r>
      <w:r w:rsidRPr="00104819">
        <w:rPr>
          <w:rFonts w:hint="eastAsia"/>
          <w:b/>
          <w:bCs/>
        </w:rPr>
        <w:t>manager</w:t>
      </w:r>
      <w:r w:rsidRPr="00104819">
        <w:rPr>
          <w:rFonts w:hint="eastAsia"/>
        </w:rPr>
        <w:t>：</w:t>
      </w:r>
      <w:r w:rsidRPr="00104819">
        <w:rPr>
          <w:rFonts w:hint="eastAsia"/>
        </w:rPr>
        <w:t xml:space="preserve"> </w:t>
      </w:r>
      <w:r w:rsidRPr="00104819">
        <w:rPr>
          <w:rFonts w:hint="eastAsia"/>
        </w:rPr>
        <w:t>负责</w:t>
      </w:r>
      <w:r w:rsidR="00B81F57" w:rsidRPr="00104819">
        <w:rPr>
          <w:rFonts w:hint="eastAsia"/>
        </w:rPr>
        <w:t>测试中客户端负荷规模的</w:t>
      </w:r>
      <w:r w:rsidR="008F036A" w:rsidRPr="00104819">
        <w:rPr>
          <w:rFonts w:hint="eastAsia"/>
        </w:rPr>
        <w:t>调整。</w:t>
      </w:r>
      <w:r w:rsidR="008F036A" w:rsidRPr="00104819">
        <w:rPr>
          <w:rFonts w:hint="eastAsia"/>
        </w:rPr>
        <w:t>Scaling</w:t>
      </w:r>
      <w:r w:rsidR="008F036A" w:rsidRPr="00104819">
        <w:t xml:space="preserve"> </w:t>
      </w:r>
      <w:r w:rsidR="008F036A" w:rsidRPr="00104819">
        <w:rPr>
          <w:rFonts w:hint="eastAsia"/>
        </w:rPr>
        <w:t>manager</w:t>
      </w:r>
      <w:r w:rsidR="008F036A" w:rsidRPr="00104819">
        <w:rPr>
          <w:rFonts w:hint="eastAsia"/>
        </w:rPr>
        <w:t>通过</w:t>
      </w:r>
      <w:r w:rsidR="008F036A" w:rsidRPr="00104819">
        <w:rPr>
          <w:rFonts w:hint="eastAsia"/>
        </w:rPr>
        <w:t>K8S</w:t>
      </w:r>
      <w:r w:rsidR="008F036A" w:rsidRPr="00104819">
        <w:rPr>
          <w:rFonts w:hint="eastAsia"/>
        </w:rPr>
        <w:t>的</w:t>
      </w:r>
      <w:r w:rsidR="001A3C6B" w:rsidRPr="00104819">
        <w:rPr>
          <w:rFonts w:hint="eastAsia"/>
        </w:rPr>
        <w:t>访问接口，根据测试场景的需求来调整</w:t>
      </w:r>
      <w:r w:rsidR="001A3C6B" w:rsidRPr="00104819">
        <w:rPr>
          <w:rFonts w:hint="eastAsia"/>
        </w:rPr>
        <w:t>Pod</w:t>
      </w:r>
      <w:r w:rsidR="001A3C6B" w:rsidRPr="00104819">
        <w:rPr>
          <w:rFonts w:hint="eastAsia"/>
        </w:rPr>
        <w:t>的数量</w:t>
      </w:r>
      <w:r w:rsidR="00001F63" w:rsidRPr="00104819">
        <w:rPr>
          <w:rFonts w:hint="eastAsia"/>
        </w:rPr>
        <w:t>，</w:t>
      </w:r>
      <w:r w:rsidR="009F029B" w:rsidRPr="00104819">
        <w:rPr>
          <w:rFonts w:hint="eastAsia"/>
        </w:rPr>
        <w:t>它</w:t>
      </w:r>
      <w:r w:rsidR="00E82195" w:rsidRPr="00104819">
        <w:rPr>
          <w:rFonts w:hint="eastAsia"/>
        </w:rPr>
        <w:t>可以在测试运行中定期地，或者随机地改变</w:t>
      </w:r>
      <w:r w:rsidR="00FE2715" w:rsidRPr="00104819">
        <w:rPr>
          <w:rFonts w:hint="eastAsia"/>
        </w:rPr>
        <w:t>Pod</w:t>
      </w:r>
      <w:r w:rsidR="00FE2715" w:rsidRPr="00104819">
        <w:rPr>
          <w:rFonts w:hint="eastAsia"/>
        </w:rPr>
        <w:t>数量</w:t>
      </w:r>
      <w:r w:rsidR="007C41AC" w:rsidRPr="00104819">
        <w:rPr>
          <w:rFonts w:hint="eastAsia"/>
        </w:rPr>
        <w:t xml:space="preserve"> --</w:t>
      </w:r>
      <w:r w:rsidR="007C41AC" w:rsidRPr="00104819">
        <w:t xml:space="preserve"> </w:t>
      </w:r>
      <w:r w:rsidR="007C41AC" w:rsidRPr="00104819">
        <w:rPr>
          <w:rFonts w:hint="eastAsia"/>
        </w:rPr>
        <w:t>大数量的</w:t>
      </w:r>
      <w:r w:rsidR="007C41AC" w:rsidRPr="00104819">
        <w:rPr>
          <w:rFonts w:hint="eastAsia"/>
        </w:rPr>
        <w:t>Pod</w:t>
      </w:r>
      <w:r w:rsidR="007C41AC" w:rsidRPr="00104819">
        <w:rPr>
          <w:rFonts w:hint="eastAsia"/>
        </w:rPr>
        <w:t>代表大规模的</w:t>
      </w:r>
      <w:r w:rsidR="00A40F44" w:rsidRPr="00104819">
        <w:rPr>
          <w:rFonts w:hint="eastAsia"/>
        </w:rPr>
        <w:t>客户端</w:t>
      </w:r>
      <w:r w:rsidR="00A40F44" w:rsidRPr="00104819">
        <w:rPr>
          <w:rFonts w:hint="eastAsia"/>
        </w:rPr>
        <w:t>IO</w:t>
      </w:r>
      <w:r w:rsidR="00A40F44" w:rsidRPr="00104819">
        <w:rPr>
          <w:rFonts w:hint="eastAsia"/>
        </w:rPr>
        <w:t>请求或者文件访问请求，从而给被测试的存储系统</w:t>
      </w:r>
      <w:r w:rsidR="007D4CC9" w:rsidRPr="00104819">
        <w:rPr>
          <w:rFonts w:hint="eastAsia"/>
        </w:rPr>
        <w:t>增加了负荷。相反，小数量的</w:t>
      </w:r>
      <w:r w:rsidR="007D4CC9" w:rsidRPr="00104819">
        <w:rPr>
          <w:rFonts w:hint="eastAsia"/>
        </w:rPr>
        <w:t>Pod</w:t>
      </w:r>
      <w:r w:rsidR="007D4CC9" w:rsidRPr="00104819">
        <w:rPr>
          <w:rFonts w:hint="eastAsia"/>
        </w:rPr>
        <w:t>则带面客户端的访问请求下降。</w:t>
      </w:r>
      <w:r w:rsidR="007D4CC9" w:rsidRPr="00104819">
        <w:rPr>
          <w:rFonts w:hint="eastAsia"/>
        </w:rPr>
        <w:t>Scaling</w:t>
      </w:r>
      <w:r w:rsidR="007D4CC9" w:rsidRPr="00104819">
        <w:t xml:space="preserve"> </w:t>
      </w:r>
      <w:r w:rsidR="007D4CC9" w:rsidRPr="00104819">
        <w:rPr>
          <w:rFonts w:hint="eastAsia"/>
        </w:rPr>
        <w:t>manager</w:t>
      </w:r>
      <w:r w:rsidR="007D4CC9" w:rsidRPr="00104819">
        <w:rPr>
          <w:rFonts w:hint="eastAsia"/>
        </w:rPr>
        <w:t>的实现只需要专注在</w:t>
      </w:r>
      <w:r w:rsidR="007720BF" w:rsidRPr="00104819">
        <w:rPr>
          <w:rFonts w:hint="eastAsia"/>
        </w:rPr>
        <w:t>如何</w:t>
      </w:r>
      <w:r w:rsidR="007D4CC9" w:rsidRPr="00104819">
        <w:rPr>
          <w:rFonts w:hint="eastAsia"/>
        </w:rPr>
        <w:t>调整</w:t>
      </w:r>
      <w:r w:rsidR="007D4CC9" w:rsidRPr="00104819">
        <w:rPr>
          <w:rFonts w:hint="eastAsia"/>
        </w:rPr>
        <w:t>Pod</w:t>
      </w:r>
      <w:r w:rsidR="007D4CC9" w:rsidRPr="00104819">
        <w:rPr>
          <w:rFonts w:hint="eastAsia"/>
        </w:rPr>
        <w:t>的数量</w:t>
      </w:r>
      <w:r w:rsidR="007720BF" w:rsidRPr="00104819">
        <w:rPr>
          <w:rFonts w:hint="eastAsia"/>
        </w:rPr>
        <w:t>，而不需要了解具体运行的测试脚本内容</w:t>
      </w:r>
      <w:r w:rsidR="00BE15F0" w:rsidRPr="00104819">
        <w:rPr>
          <w:rFonts w:hint="eastAsia"/>
        </w:rPr>
        <w:t>；</w:t>
      </w:r>
    </w:p>
    <w:p w14:paraId="2402D17D" w14:textId="5A954FE3" w:rsidR="00BE15F0" w:rsidRPr="00104819" w:rsidRDefault="00BE15F0" w:rsidP="00C07D3B">
      <w:r w:rsidRPr="00104819">
        <w:rPr>
          <w:rFonts w:hint="eastAsia"/>
          <w:b/>
          <w:bCs/>
        </w:rPr>
        <w:t>Fau</w:t>
      </w:r>
      <w:r w:rsidRPr="00104819">
        <w:rPr>
          <w:b/>
          <w:bCs/>
        </w:rPr>
        <w:t>lt manager</w:t>
      </w:r>
      <w:r w:rsidRPr="00104819">
        <w:t>:</w:t>
      </w:r>
      <w:r w:rsidR="000241EA" w:rsidRPr="00104819">
        <w:t xml:space="preserve"> </w:t>
      </w:r>
      <w:r w:rsidR="000241EA" w:rsidRPr="00104819">
        <w:rPr>
          <w:rFonts w:hint="eastAsia"/>
        </w:rPr>
        <w:t>负责在测试中注错。</w:t>
      </w:r>
      <w:r w:rsidR="001A42F5" w:rsidRPr="00104819">
        <w:rPr>
          <w:rFonts w:hint="eastAsia"/>
        </w:rPr>
        <w:t>Fault</w:t>
      </w:r>
      <w:r w:rsidR="001A42F5" w:rsidRPr="00104819">
        <w:t xml:space="preserve"> </w:t>
      </w:r>
      <w:r w:rsidR="001A42F5" w:rsidRPr="00104819">
        <w:rPr>
          <w:rFonts w:hint="eastAsia"/>
        </w:rPr>
        <w:t>manager</w:t>
      </w:r>
      <w:r w:rsidR="001A42F5" w:rsidRPr="00104819">
        <w:rPr>
          <w:rFonts w:hint="eastAsia"/>
        </w:rPr>
        <w:t>在测试中可以定期或者随机的终止一部分</w:t>
      </w:r>
      <w:r w:rsidR="001A42F5" w:rsidRPr="00104819">
        <w:rPr>
          <w:rFonts w:hint="eastAsia"/>
        </w:rPr>
        <w:t>Pod</w:t>
      </w:r>
      <w:r w:rsidR="001A42F5" w:rsidRPr="00104819">
        <w:rPr>
          <w:rFonts w:hint="eastAsia"/>
        </w:rPr>
        <w:t>的运行。由于</w:t>
      </w:r>
      <w:r w:rsidR="001A42F5" w:rsidRPr="00104819">
        <w:rPr>
          <w:rFonts w:hint="eastAsia"/>
        </w:rPr>
        <w:t>K8S</w:t>
      </w:r>
      <w:r w:rsidR="001A42F5" w:rsidRPr="00104819">
        <w:rPr>
          <w:rFonts w:hint="eastAsia"/>
        </w:rPr>
        <w:t>的高可靠性，它会侦测到这些错误，然后重新启动新的</w:t>
      </w:r>
      <w:r w:rsidR="001A42F5" w:rsidRPr="00104819">
        <w:rPr>
          <w:rFonts w:hint="eastAsia"/>
        </w:rPr>
        <w:t>Pod</w:t>
      </w:r>
      <w:r w:rsidR="001A42F5" w:rsidRPr="00104819">
        <w:rPr>
          <w:rFonts w:hint="eastAsia"/>
        </w:rPr>
        <w:t>实例。而这正好实现了</w:t>
      </w:r>
      <w:r w:rsidR="007E03FF" w:rsidRPr="00104819">
        <w:rPr>
          <w:rFonts w:hint="eastAsia"/>
        </w:rPr>
        <w:t>在对存储产品的访问当中，客户端意外终止，新的客户接入的场景。</w:t>
      </w:r>
    </w:p>
    <w:p w14:paraId="2D269DD2" w14:textId="16C70BB9" w:rsidR="00682944" w:rsidRPr="00104819" w:rsidRDefault="00682944" w:rsidP="00C07D3B">
      <w:r w:rsidRPr="00104819">
        <w:rPr>
          <w:rFonts w:hint="eastAsia"/>
          <w:b/>
          <w:bCs/>
        </w:rPr>
        <w:t>Test</w:t>
      </w:r>
      <w:r w:rsidRPr="00104819">
        <w:rPr>
          <w:b/>
          <w:bCs/>
        </w:rPr>
        <w:t xml:space="preserve"> </w:t>
      </w:r>
      <w:r w:rsidRPr="00104819">
        <w:rPr>
          <w:rFonts w:hint="eastAsia"/>
          <w:b/>
          <w:bCs/>
        </w:rPr>
        <w:t>app</w:t>
      </w:r>
      <w:r w:rsidRPr="00104819">
        <w:rPr>
          <w:rFonts w:hint="eastAsia"/>
        </w:rPr>
        <w:t>：</w:t>
      </w:r>
      <w:r w:rsidR="00A75651" w:rsidRPr="00104819">
        <w:rPr>
          <w:rFonts w:hint="eastAsia"/>
        </w:rPr>
        <w:t>具体运行的测试程序。</w:t>
      </w:r>
      <w:r w:rsidR="00AD271E" w:rsidRPr="00104819">
        <w:rPr>
          <w:rFonts w:hint="eastAsia"/>
        </w:rPr>
        <w:t>除了需要符合容器化程序运行的一些基本要求外，针对极限测试</w:t>
      </w:r>
      <w:r w:rsidR="00B52270" w:rsidRPr="00104819">
        <w:rPr>
          <w:rFonts w:hint="eastAsia"/>
        </w:rPr>
        <w:t>，</w:t>
      </w:r>
      <w:r w:rsidR="00B52270" w:rsidRPr="00104819">
        <w:rPr>
          <w:rFonts w:hint="eastAsia"/>
        </w:rPr>
        <w:t xml:space="preserve"> </w:t>
      </w:r>
      <w:r w:rsidR="00B52270" w:rsidRPr="00104819">
        <w:rPr>
          <w:rFonts w:hint="eastAsia"/>
        </w:rPr>
        <w:t>测试程序需要有</w:t>
      </w:r>
      <w:r w:rsidR="007D3AF2" w:rsidRPr="00104819">
        <w:rPr>
          <w:rFonts w:hint="eastAsia"/>
        </w:rPr>
        <w:t>能力可以覆盖到最大的用户场景。例如，在</w:t>
      </w:r>
      <w:r w:rsidR="00A76666" w:rsidRPr="00104819">
        <w:rPr>
          <w:rFonts w:hint="eastAsia"/>
        </w:rPr>
        <w:t>一些大型跨国公司使用</w:t>
      </w:r>
      <w:r w:rsidR="00A76666" w:rsidRPr="00104819">
        <w:rPr>
          <w:rFonts w:hint="eastAsia"/>
        </w:rPr>
        <w:t>Unity</w:t>
      </w:r>
      <w:r w:rsidR="00A76666" w:rsidRPr="00104819">
        <w:rPr>
          <w:rFonts w:hint="eastAsia"/>
        </w:rPr>
        <w:t>产品的</w:t>
      </w:r>
      <w:r w:rsidR="007349AA" w:rsidRPr="00104819">
        <w:rPr>
          <w:rFonts w:hint="eastAsia"/>
        </w:rPr>
        <w:t>实际案例中，能够访问文件系统的用户数可以上万甚至十万。</w:t>
      </w:r>
      <w:r w:rsidR="007E1263" w:rsidRPr="00104819">
        <w:rPr>
          <w:rFonts w:hint="eastAsia"/>
        </w:rPr>
        <w:t>而</w:t>
      </w:r>
      <w:r w:rsidR="00CD365A" w:rsidRPr="00104819">
        <w:rPr>
          <w:rFonts w:hint="eastAsia"/>
        </w:rPr>
        <w:t>测试</w:t>
      </w:r>
      <w:r w:rsidR="007E1263" w:rsidRPr="00104819">
        <w:rPr>
          <w:rFonts w:hint="eastAsia"/>
        </w:rPr>
        <w:t>在模拟用户对文件系统的</w:t>
      </w:r>
      <w:r w:rsidR="00CD365A" w:rsidRPr="00104819">
        <w:rPr>
          <w:rFonts w:hint="eastAsia"/>
        </w:rPr>
        <w:t>访问时，由于</w:t>
      </w:r>
      <w:r w:rsidR="00CD365A" w:rsidRPr="00104819">
        <w:rPr>
          <w:rFonts w:hint="eastAsia"/>
        </w:rPr>
        <w:t>Pod</w:t>
      </w:r>
      <w:r w:rsidR="00CD365A" w:rsidRPr="00104819">
        <w:rPr>
          <w:rFonts w:hint="eastAsia"/>
        </w:rPr>
        <w:t>可能会被终止或者重新调度，</w:t>
      </w:r>
      <w:r w:rsidR="00863674" w:rsidRPr="00104819">
        <w:rPr>
          <w:rFonts w:hint="eastAsia"/>
        </w:rPr>
        <w:t>因此</w:t>
      </w:r>
      <w:r w:rsidR="00CD365A" w:rsidRPr="00104819">
        <w:rPr>
          <w:rFonts w:hint="eastAsia"/>
        </w:rPr>
        <w:t>测试程序在初始化时，</w:t>
      </w:r>
      <w:r w:rsidR="00D42E8D" w:rsidRPr="00104819">
        <w:rPr>
          <w:rFonts w:hint="eastAsia"/>
        </w:rPr>
        <w:t>可以</w:t>
      </w:r>
      <w:r w:rsidR="006F1D37" w:rsidRPr="00104819">
        <w:rPr>
          <w:rFonts w:hint="eastAsia"/>
        </w:rPr>
        <w:t>以随机的方式</w:t>
      </w:r>
      <w:r w:rsidR="006F1D37" w:rsidRPr="00104819">
        <w:rPr>
          <w:rFonts w:hint="eastAsia"/>
        </w:rPr>
        <w:lastRenderedPageBreak/>
        <w:t>来生成此次运行所使用的用户账号。</w:t>
      </w:r>
      <w:r w:rsidR="00601A82" w:rsidRPr="00104819">
        <w:rPr>
          <w:rFonts w:hint="eastAsia"/>
        </w:rPr>
        <w:t>这样当测试框架将测试程序进行调度并且长时间运行后，可以</w:t>
      </w:r>
      <w:r w:rsidR="00E82EB7" w:rsidRPr="00104819">
        <w:rPr>
          <w:rFonts w:hint="eastAsia"/>
        </w:rPr>
        <w:t>生成较大规模的用户访问记录，从而对存储产品端的相关功能，例如用户</w:t>
      </w:r>
      <w:r w:rsidR="00E82EB7" w:rsidRPr="00104819">
        <w:rPr>
          <w:rFonts w:hint="eastAsia"/>
        </w:rPr>
        <w:t>Quota</w:t>
      </w:r>
      <w:r w:rsidR="00E82EB7" w:rsidRPr="00104819">
        <w:rPr>
          <w:rFonts w:hint="eastAsia"/>
        </w:rPr>
        <w:t>设置，做</w:t>
      </w:r>
      <w:r w:rsidR="009F053C" w:rsidRPr="00104819">
        <w:rPr>
          <w:rFonts w:hint="eastAsia"/>
        </w:rPr>
        <w:t>大规模的测试。</w:t>
      </w:r>
    </w:p>
    <w:p w14:paraId="6D19775F" w14:textId="13B33243" w:rsidR="006D566B" w:rsidRPr="00104819" w:rsidRDefault="006D566B" w:rsidP="00C07D3B">
      <w:r w:rsidRPr="00104819">
        <w:rPr>
          <w:rFonts w:hint="eastAsia"/>
        </w:rPr>
        <w:t>在具体实施这个测试框架的过程中，我们也发现了由于我们</w:t>
      </w:r>
      <w:r w:rsidR="009F1F0B" w:rsidRPr="00104819">
        <w:rPr>
          <w:rFonts w:hint="eastAsia"/>
        </w:rPr>
        <w:t>对于</w:t>
      </w:r>
      <w:r w:rsidR="009F1F0B" w:rsidRPr="00104819">
        <w:rPr>
          <w:rFonts w:hint="eastAsia"/>
        </w:rPr>
        <w:t>K8S</w:t>
      </w:r>
      <w:r w:rsidR="009F1F0B" w:rsidRPr="00104819">
        <w:rPr>
          <w:rFonts w:hint="eastAsia"/>
        </w:rPr>
        <w:t>的使用方式有别于典型的使用场景，即我们是用</w:t>
      </w:r>
      <w:r w:rsidR="009F1F0B" w:rsidRPr="00104819">
        <w:rPr>
          <w:rFonts w:hint="eastAsia"/>
        </w:rPr>
        <w:t>Cluster</w:t>
      </w:r>
      <w:r w:rsidR="009F1F0B" w:rsidRPr="00104819">
        <w:rPr>
          <w:rFonts w:hint="eastAsia"/>
        </w:rPr>
        <w:t>里的</w:t>
      </w:r>
      <w:r w:rsidR="009F1F0B" w:rsidRPr="00104819">
        <w:rPr>
          <w:rFonts w:hint="eastAsia"/>
        </w:rPr>
        <w:t>Pod</w:t>
      </w:r>
      <w:r w:rsidR="009F1F0B" w:rsidRPr="00104819">
        <w:rPr>
          <w:rFonts w:hint="eastAsia"/>
        </w:rPr>
        <w:t>来模拟客户端</w:t>
      </w:r>
      <w:r w:rsidR="00691355" w:rsidRPr="00104819">
        <w:rPr>
          <w:rFonts w:hint="eastAsia"/>
        </w:rPr>
        <w:t>，而把存储服务器作为要测试的目标，因此带来了一些新的问题</w:t>
      </w:r>
      <w:r w:rsidR="00012365" w:rsidRPr="00104819">
        <w:rPr>
          <w:rFonts w:hint="eastAsia"/>
        </w:rPr>
        <w:t>。问题的描述和解决方案如下：</w:t>
      </w:r>
    </w:p>
    <w:p w14:paraId="5C9BE08C" w14:textId="1E87295C" w:rsidR="00012365" w:rsidRPr="00104819" w:rsidRDefault="00AC6D8F" w:rsidP="00C07D3B">
      <w:r w:rsidRPr="00104819">
        <w:rPr>
          <w:rFonts w:hint="eastAsia"/>
        </w:rPr>
        <w:t>极限测试里的一个测试场景是</w:t>
      </w:r>
      <w:r w:rsidR="00F86118" w:rsidRPr="00104819">
        <w:rPr>
          <w:rFonts w:hint="eastAsia"/>
        </w:rPr>
        <w:t>在存储产品上创建大数量的文件系统直至系统极限，然后在客户端</w:t>
      </w:r>
      <w:r w:rsidR="006874BE" w:rsidRPr="00104819">
        <w:rPr>
          <w:rFonts w:hint="eastAsia"/>
        </w:rPr>
        <w:t>发起大量的文件系统访问请求，以测试</w:t>
      </w:r>
      <w:r w:rsidR="00AF5DA4" w:rsidRPr="00104819">
        <w:rPr>
          <w:rFonts w:hint="eastAsia"/>
        </w:rPr>
        <w:t>产品是否可以在大规模客户端文件访问，且访问的文件系统数量接近系统极限时</w:t>
      </w:r>
      <w:r w:rsidR="00C90A23" w:rsidRPr="00104819">
        <w:rPr>
          <w:rFonts w:hint="eastAsia"/>
        </w:rPr>
        <w:t>提供稳定的服务。</w:t>
      </w:r>
      <w:r w:rsidR="00CB2DAB" w:rsidRPr="00104819">
        <w:rPr>
          <w:rFonts w:hint="eastAsia"/>
        </w:rPr>
        <w:t>而</w:t>
      </w:r>
      <w:r w:rsidR="00CB2DAB" w:rsidRPr="00104819">
        <w:rPr>
          <w:rFonts w:hint="eastAsia"/>
        </w:rPr>
        <w:t>K8S</w:t>
      </w:r>
      <w:r w:rsidR="00CB2DAB" w:rsidRPr="00104819">
        <w:rPr>
          <w:rFonts w:hint="eastAsia"/>
        </w:rPr>
        <w:t>对于在</w:t>
      </w:r>
      <w:r w:rsidR="00CB2DAB" w:rsidRPr="00104819">
        <w:rPr>
          <w:rFonts w:hint="eastAsia"/>
        </w:rPr>
        <w:t>Cluster</w:t>
      </w:r>
      <w:r w:rsidR="00CB2DAB" w:rsidRPr="00104819">
        <w:rPr>
          <w:rFonts w:hint="eastAsia"/>
        </w:rPr>
        <w:t>里挂载外部</w:t>
      </w:r>
      <w:r w:rsidR="00E14219" w:rsidRPr="00104819">
        <w:rPr>
          <w:rFonts w:hint="eastAsia"/>
        </w:rPr>
        <w:t>存储有比较严格的规定，在测试</w:t>
      </w:r>
      <w:r w:rsidR="00FE70A1" w:rsidRPr="00104819">
        <w:rPr>
          <w:rFonts w:hint="eastAsia"/>
        </w:rPr>
        <w:t>程序里通过</w:t>
      </w:r>
      <w:r w:rsidR="00FE70A1" w:rsidRPr="00104819">
        <w:rPr>
          <w:rFonts w:hint="eastAsia"/>
        </w:rPr>
        <w:t>NFS</w:t>
      </w:r>
      <w:r w:rsidR="00FE70A1" w:rsidRPr="00104819">
        <w:rPr>
          <w:rFonts w:hint="eastAsia"/>
        </w:rPr>
        <w:t>或者</w:t>
      </w:r>
      <w:r w:rsidR="00FE70A1" w:rsidRPr="00104819">
        <w:rPr>
          <w:rFonts w:hint="eastAsia"/>
        </w:rPr>
        <w:t>CIFS</w:t>
      </w:r>
      <w:r w:rsidR="00FE70A1" w:rsidRPr="00104819">
        <w:rPr>
          <w:rFonts w:hint="eastAsia"/>
        </w:rPr>
        <w:t>协议动态地挂载到一个文件系统</w:t>
      </w:r>
      <w:r w:rsidR="00C6477C" w:rsidRPr="00104819">
        <w:rPr>
          <w:rFonts w:hint="eastAsia"/>
        </w:rPr>
        <w:t>是不被允许的。</w:t>
      </w:r>
      <w:r w:rsidR="00307239" w:rsidRPr="00104819">
        <w:rPr>
          <w:rFonts w:hint="eastAsia"/>
        </w:rPr>
        <w:t>K8S</w:t>
      </w:r>
      <w:r w:rsidR="00307239" w:rsidRPr="00104819">
        <w:rPr>
          <w:rFonts w:hint="eastAsia"/>
        </w:rPr>
        <w:t>只允许通过配置</w:t>
      </w:r>
      <w:r w:rsidR="00307239" w:rsidRPr="00104819">
        <w:rPr>
          <w:rFonts w:hint="eastAsia"/>
        </w:rPr>
        <w:t>YAML</w:t>
      </w:r>
      <w:r w:rsidR="00307239" w:rsidRPr="00104819">
        <w:rPr>
          <w:rFonts w:hint="eastAsia"/>
        </w:rPr>
        <w:t>文件，静态</w:t>
      </w:r>
      <w:r w:rsidR="00E67ECA" w:rsidRPr="00104819">
        <w:rPr>
          <w:rFonts w:hint="eastAsia"/>
        </w:rPr>
        <w:t>地配置外部存储挂载点</w:t>
      </w:r>
      <w:r w:rsidR="00EF25CD" w:rsidRPr="00104819">
        <w:rPr>
          <w:rFonts w:hint="eastAsia"/>
        </w:rPr>
        <w:t>，这显然不利于我们对大数量的文件系统的测试。我们的解决方案是：</w:t>
      </w:r>
      <w:r w:rsidR="00255719" w:rsidRPr="00104819">
        <w:rPr>
          <w:rFonts w:hint="eastAsia"/>
        </w:rPr>
        <w:t>引入一个辅助的测试引导脚本，测试人员可以在此指定想要测试的文件系统数量和挂载点信息。</w:t>
      </w:r>
      <w:r w:rsidR="00094500" w:rsidRPr="00104819">
        <w:rPr>
          <w:rFonts w:hint="eastAsia"/>
        </w:rPr>
        <w:t>引导脚本可以据此生成</w:t>
      </w:r>
      <w:r w:rsidR="00094500" w:rsidRPr="00104819">
        <w:rPr>
          <w:rFonts w:hint="eastAsia"/>
        </w:rPr>
        <w:t>YAML</w:t>
      </w:r>
      <w:r w:rsidR="00094500" w:rsidRPr="00104819">
        <w:rPr>
          <w:rFonts w:hint="eastAsia"/>
        </w:rPr>
        <w:t>配置文件，将所有</w:t>
      </w:r>
      <w:r w:rsidR="009E0AA0" w:rsidRPr="00104819">
        <w:rPr>
          <w:rFonts w:hint="eastAsia"/>
        </w:rPr>
        <w:t>挂载信息配置到文件里。这样当一个</w:t>
      </w:r>
      <w:r w:rsidR="009E0AA0" w:rsidRPr="00104819">
        <w:rPr>
          <w:rFonts w:hint="eastAsia"/>
        </w:rPr>
        <w:t>Pod</w:t>
      </w:r>
      <w:r w:rsidR="009E0AA0" w:rsidRPr="00104819">
        <w:rPr>
          <w:rFonts w:hint="eastAsia"/>
        </w:rPr>
        <w:t>实例启动后，</w:t>
      </w:r>
      <w:r w:rsidR="005A7929" w:rsidRPr="00104819">
        <w:rPr>
          <w:rFonts w:hint="eastAsia"/>
        </w:rPr>
        <w:t>其运行</w:t>
      </w:r>
      <w:r w:rsidR="00541B78" w:rsidRPr="00104819">
        <w:rPr>
          <w:rFonts w:hint="eastAsia"/>
        </w:rPr>
        <w:t>的测试环境会自动挂载所有的外部文件系统，测试程序根据测试场景，选择其中的一个或者部分</w:t>
      </w:r>
      <w:r w:rsidR="00F567F8" w:rsidRPr="00104819">
        <w:rPr>
          <w:rFonts w:hint="eastAsia"/>
        </w:rPr>
        <w:t>挂载点进行</w:t>
      </w:r>
      <w:r w:rsidR="00F567F8" w:rsidRPr="00104819">
        <w:rPr>
          <w:rFonts w:hint="eastAsia"/>
        </w:rPr>
        <w:t>IO</w:t>
      </w:r>
      <w:r w:rsidR="00F567F8" w:rsidRPr="00104819">
        <w:rPr>
          <w:rFonts w:hint="eastAsia"/>
        </w:rPr>
        <w:t>读写和其他文件访问操作即可。</w:t>
      </w:r>
    </w:p>
    <w:p w14:paraId="424A6F29" w14:textId="11976E85" w:rsidR="00F567F8" w:rsidRPr="00104819" w:rsidRDefault="00710166" w:rsidP="00C07D3B">
      <w:r w:rsidRPr="00104819">
        <w:rPr>
          <w:rFonts w:hint="eastAsia"/>
        </w:rPr>
        <w:t>通过这套新的测试框架，我们现在</w:t>
      </w:r>
      <w:r w:rsidR="00211D0C" w:rsidRPr="00104819">
        <w:rPr>
          <w:rFonts w:hint="eastAsia"/>
        </w:rPr>
        <w:t>克服了之前在设计波动负荷测试时所遇到的技术障碍</w:t>
      </w:r>
      <w:r w:rsidR="007D2214" w:rsidRPr="00104819">
        <w:rPr>
          <w:rFonts w:hint="eastAsia"/>
        </w:rPr>
        <w:t>。在对</w:t>
      </w:r>
      <w:r w:rsidR="007D2214" w:rsidRPr="00104819">
        <w:rPr>
          <w:rFonts w:hint="eastAsia"/>
        </w:rPr>
        <w:t>Unity</w:t>
      </w:r>
      <w:r w:rsidR="007D2214" w:rsidRPr="00104819">
        <w:rPr>
          <w:rFonts w:hint="eastAsia"/>
        </w:rPr>
        <w:t>存储端的系统资源的监控中，我们发现</w:t>
      </w:r>
      <w:r w:rsidR="006D742A" w:rsidRPr="00104819">
        <w:rPr>
          <w:rFonts w:hint="eastAsia"/>
        </w:rPr>
        <w:t>改测试方法有效地模拟了负荷的</w:t>
      </w:r>
      <w:r w:rsidR="009E2B76" w:rsidRPr="00104819">
        <w:rPr>
          <w:rFonts w:hint="eastAsia"/>
        </w:rPr>
        <w:t>波动变化，从而弥补了之前测试中的缺漏，对于系统极限测试有了更好的覆盖。</w:t>
      </w:r>
    </w:p>
    <w:p w14:paraId="7977A294" w14:textId="15585C00" w:rsidR="009E2B76" w:rsidRPr="00104819" w:rsidRDefault="005D66F1" w:rsidP="00C07D3B">
      <w:r w:rsidRPr="00104819">
        <w:rPr>
          <w:rFonts w:hint="eastAsia"/>
        </w:rPr>
        <w:t>总结一下，新的极限测试框架</w:t>
      </w:r>
      <w:r w:rsidR="006C1593" w:rsidRPr="00104819">
        <w:rPr>
          <w:rFonts w:hint="eastAsia"/>
        </w:rPr>
        <w:t>充分利用了</w:t>
      </w:r>
      <w:r w:rsidR="006C1593" w:rsidRPr="00104819">
        <w:rPr>
          <w:rFonts w:hint="eastAsia"/>
        </w:rPr>
        <w:t>K8S</w:t>
      </w:r>
      <w:r w:rsidR="006C1593" w:rsidRPr="00104819">
        <w:rPr>
          <w:rFonts w:hint="eastAsia"/>
        </w:rPr>
        <w:t>在容器化程序调度里各种优势</w:t>
      </w:r>
      <w:r w:rsidR="006C362B" w:rsidRPr="00104819">
        <w:rPr>
          <w:rFonts w:hint="eastAsia"/>
        </w:rPr>
        <w:t>，将其各项调度功能很好地匹配到测试需求里。</w:t>
      </w:r>
      <w:r w:rsidR="00385E84" w:rsidRPr="00104819">
        <w:rPr>
          <w:rFonts w:hint="eastAsia"/>
        </w:rPr>
        <w:t>对于终端模拟用户的规模变化和调整都交由</w:t>
      </w:r>
      <w:r w:rsidR="00385E84" w:rsidRPr="00104819">
        <w:rPr>
          <w:rFonts w:hint="eastAsia"/>
        </w:rPr>
        <w:t>K8S</w:t>
      </w:r>
      <w:r w:rsidR="00385E84" w:rsidRPr="00104819">
        <w:rPr>
          <w:rFonts w:hint="eastAsia"/>
        </w:rPr>
        <w:t>管理</w:t>
      </w:r>
      <w:r w:rsidR="008477BF" w:rsidRPr="00104819">
        <w:rPr>
          <w:rFonts w:hint="eastAsia"/>
        </w:rPr>
        <w:t>，而测试</w:t>
      </w:r>
      <w:r w:rsidR="008F2CDD">
        <w:rPr>
          <w:rFonts w:hint="eastAsia"/>
        </w:rPr>
        <w:t>设计</w:t>
      </w:r>
      <w:r w:rsidR="008477BF" w:rsidRPr="00104819">
        <w:rPr>
          <w:rFonts w:hint="eastAsia"/>
        </w:rPr>
        <w:t>则把精力集中到具体测试程序的实现，以及</w:t>
      </w:r>
      <w:r w:rsidR="004B08D8" w:rsidRPr="00104819">
        <w:rPr>
          <w:rFonts w:hint="eastAsia"/>
        </w:rPr>
        <w:t>规模调度的方式上。</w:t>
      </w:r>
      <w:r w:rsidR="00B9409B">
        <w:rPr>
          <w:rFonts w:hint="eastAsia"/>
        </w:rPr>
        <w:t>同时，由于使用</w:t>
      </w:r>
      <w:r w:rsidR="00C81889">
        <w:rPr>
          <w:rFonts w:hint="eastAsia"/>
        </w:rPr>
        <w:t>Pod</w:t>
      </w:r>
      <w:r w:rsidR="004245C1">
        <w:rPr>
          <w:rFonts w:hint="eastAsia"/>
        </w:rPr>
        <w:t>运行实例访问和测试外部存储系统是一种</w:t>
      </w:r>
      <w:r w:rsidR="004245C1">
        <w:rPr>
          <w:rFonts w:hint="eastAsia"/>
        </w:rPr>
        <w:t xml:space="preserve"> </w:t>
      </w:r>
      <w:r w:rsidR="004245C1">
        <w:rPr>
          <w:rFonts w:hint="eastAsia"/>
        </w:rPr>
        <w:t>“</w:t>
      </w:r>
      <w:bookmarkStart w:id="0" w:name="_GoBack"/>
      <w:bookmarkEnd w:id="0"/>
      <w:r w:rsidR="00C81889">
        <w:rPr>
          <w:rFonts w:hint="eastAsia"/>
        </w:rPr>
        <w:t>非主流”的</w:t>
      </w:r>
      <w:r w:rsidR="00C81889">
        <w:rPr>
          <w:rFonts w:hint="eastAsia"/>
        </w:rPr>
        <w:t>K8S</w:t>
      </w:r>
      <w:r w:rsidR="00C81889">
        <w:rPr>
          <w:rFonts w:hint="eastAsia"/>
        </w:rPr>
        <w:t>使用场景，</w:t>
      </w:r>
      <w:r w:rsidR="004A46F9">
        <w:rPr>
          <w:rFonts w:hint="eastAsia"/>
        </w:rPr>
        <w:t>新的测试框架也增加了对一些</w:t>
      </w:r>
      <w:r w:rsidR="004A46F9">
        <w:rPr>
          <w:rFonts w:hint="eastAsia"/>
        </w:rPr>
        <w:t>K8S</w:t>
      </w:r>
      <w:r w:rsidR="004A46F9">
        <w:rPr>
          <w:rFonts w:hint="eastAsia"/>
        </w:rPr>
        <w:t>使用限制</w:t>
      </w:r>
      <w:r w:rsidR="00666D2B">
        <w:rPr>
          <w:rFonts w:hint="eastAsia"/>
        </w:rPr>
        <w:t>的应对机制，从而让系统极限测试和</w:t>
      </w:r>
      <w:r w:rsidR="00666D2B">
        <w:rPr>
          <w:rFonts w:hint="eastAsia"/>
        </w:rPr>
        <w:t>K</w:t>
      </w:r>
      <w:r w:rsidR="00666D2B">
        <w:t>8S</w:t>
      </w:r>
      <w:r w:rsidR="00EF234F">
        <w:rPr>
          <w:rFonts w:hint="eastAsia"/>
        </w:rPr>
        <w:t>很好地结合在一起，</w:t>
      </w:r>
      <w:r w:rsidR="00C9242B">
        <w:rPr>
          <w:rFonts w:hint="eastAsia"/>
        </w:rPr>
        <w:t>让新的测试框架</w:t>
      </w:r>
      <w:r w:rsidR="008A65D4">
        <w:rPr>
          <w:rFonts w:hint="eastAsia"/>
        </w:rPr>
        <w:t>更好的为产品质量服务。</w:t>
      </w:r>
    </w:p>
    <w:p w14:paraId="6DA3F4C4" w14:textId="77777777" w:rsidR="00BE15F0" w:rsidRPr="00104819" w:rsidRDefault="00BE15F0" w:rsidP="00C07D3B"/>
    <w:p w14:paraId="30139611" w14:textId="77777777" w:rsidR="00C07D3B" w:rsidRPr="00104819" w:rsidRDefault="00C07D3B" w:rsidP="00C07D3B"/>
    <w:sectPr w:rsidR="00C07D3B" w:rsidRPr="001048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8970" w14:textId="77777777" w:rsidR="00AA603A" w:rsidRDefault="00AA603A" w:rsidP="00EF536D">
      <w:pPr>
        <w:spacing w:before="0" w:after="0" w:line="240" w:lineRule="auto"/>
      </w:pPr>
      <w:r>
        <w:separator/>
      </w:r>
    </w:p>
  </w:endnote>
  <w:endnote w:type="continuationSeparator" w:id="0">
    <w:p w14:paraId="63B78616" w14:textId="77777777" w:rsidR="00AA603A" w:rsidRDefault="00AA603A" w:rsidP="00EF53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5424" w14:textId="77777777" w:rsidR="00EF536D" w:rsidRDefault="00EF5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28FF" w14:textId="56312536" w:rsidR="00EF536D" w:rsidRDefault="00EF536D">
    <w:pPr>
      <w:pStyle w:val="Footer"/>
    </w:pPr>
    <w:r>
      <w:rPr>
        <w:noProof/>
      </w:rPr>
      <mc:AlternateContent>
        <mc:Choice Requires="wps">
          <w:drawing>
            <wp:anchor distT="0" distB="0" distL="114300" distR="114300" simplePos="0" relativeHeight="251659264" behindDoc="0" locked="0" layoutInCell="0" allowOverlap="1" wp14:anchorId="366D6275" wp14:editId="795B9EFB">
              <wp:simplePos x="0" y="0"/>
              <wp:positionH relativeFrom="page">
                <wp:posOffset>0</wp:posOffset>
              </wp:positionH>
              <wp:positionV relativeFrom="page">
                <wp:posOffset>9601200</wp:posOffset>
              </wp:positionV>
              <wp:extent cx="7772400" cy="266700"/>
              <wp:effectExtent l="0" t="0" r="0" b="0"/>
              <wp:wrapNone/>
              <wp:docPr id="6" name="MSIPCMde2b4742b08e903fb20ea017"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5EC338" w14:textId="52B8D5EC" w:rsidR="00EF536D" w:rsidRPr="00EF536D" w:rsidRDefault="00EF536D" w:rsidP="00EF536D">
                          <w:pPr>
                            <w:spacing w:before="0" w:after="0"/>
                            <w:rPr>
                              <w:rFonts w:ascii="Calibri" w:hAnsi="Calibri" w:cs="Calibri"/>
                              <w:color w:val="7F7F7F"/>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6D6275" id="_x0000_t202" coordsize="21600,21600" o:spt="202" path="m,l,21600r21600,l21600,xe">
              <v:stroke joinstyle="miter"/>
              <v:path gradientshapeok="t" o:connecttype="rect"/>
            </v:shapetype>
            <v:shape id="MSIPCMde2b4742b08e903fb20ea017" o:spid="_x0000_s1026"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s6GQMAADgGAAAOAAAAZHJzL2Uyb0RvYy54bWysVEtv2zAMvg/YfxB02GmJH3XjOGtatCmy&#10;FUjbAOnQsyLLsTBbciWlcVb0v4+S5fSxHYZhF4kiKYr8+IknZ21doUemNJdiiqNhiBETVOZcbKb4&#10;+918MMZIGyJyUknBpnjPND47/fjhZNdMWCxLWeVMIQgi9GTXTHFpTDMJAk1LVhM9lA0TYCykqomB&#10;o9oEuSI7iF5XQRyGo2AnVd4oSZnWoL3sjPjUxS8KRs1tUWhmUDXFkJtxq3Lr2q7B6QmZbBRpSk59&#10;GuQfsqgJF/DoIdQlMQRtFf8tVM2pkloWZkhlHcii4JS5GqCaKHxXzaokDXO1ADi6OcCk/19YevO4&#10;VIjnUzzCSJAaWnS9ulrOrnMWr5M0idfhmGXhUbGOQ0bCKMUoZ5oCgk+fHrbSfPlGdDmTOetOk0GU&#10;RXE2irPx+LN3YHxTGm9Os3gYesM9z03p9aPoRb+sCGU1E/2dzmUupWGqk32AK5Gz1gfotqXiNVH7&#10;N14r4ACQ0/tF/u6dbLwmPCS0YEX/JiifLTd2jZ4ARKsGQDLthWyB471eg9K2vC1UbXdoJgI7sGx/&#10;YBZrDaKgTNM0TkIwUbDFo1EKMoQPXm43SpuvTNbIClOsIGtHKPK40KZz7V3sY0LOeVU59lYC7aB9&#10;R8ehu3CwQPBKWF9IAmJ4qWPlE3QpCS/ibDAfjdNBMk+OB1kajgdhlF1kozDJksv5s40XJZOS5zkT&#10;Cy5Y/0Oi5O8Y6P9qx233R96kqmXFc1uHzc1WN6sUeiTwVdfAgR8eoVdewdt0HIBQXb+7KgPbs643&#10;VjLtuvWNXMt8D31UEvCFVuiGzjk8uiDaLImCbw9KGGXmFpaikgCq9BJGpVQ//6S3/oAFWDHawRiZ&#10;Yv2wJYphVF0J+KfxMbQd4hp3AkE5IYuSBA7rXiu29UxC3ZFLy4nW11S9WChZ38OoO7fPgYkICo8C&#10;UL04M3ACA4xKys7PnQwjpiFmIVYNtaF7lO/ae6IaTzQD+N3IftKQyTu+db72ppDnWyML7shoke3g&#10;BOztAcaT64IfpXb+vT47r5eBf/oL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AKCzoZAwAAOAYAAA4AAAAAAAAAAAAAAAAA&#10;LgIAAGRycy9lMm9Eb2MueG1sUEsBAi0AFAAGAAgAAAAhALtA7THcAAAACwEAAA8AAAAAAAAAAAAA&#10;AAAAcwUAAGRycy9kb3ducmV2LnhtbFBLBQYAAAAABAAEAPMAAAB8BgAAAAA=&#10;" o:allowincell="f" filled="f" stroked="f" strokeweight=".5pt">
              <v:textbox inset="20pt,0,,0">
                <w:txbxContent>
                  <w:p w14:paraId="135EC338" w14:textId="52B8D5EC" w:rsidR="00EF536D" w:rsidRPr="00EF536D" w:rsidRDefault="00EF536D" w:rsidP="00EF536D">
                    <w:pPr>
                      <w:spacing w:before="0" w:after="0"/>
                      <w:rPr>
                        <w:rFonts w:ascii="Calibri" w:hAnsi="Calibri" w:cs="Calibri"/>
                        <w:color w:val="7F7F7F"/>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5EF3D" w14:textId="77777777" w:rsidR="00EF536D" w:rsidRDefault="00EF5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2D0E9" w14:textId="77777777" w:rsidR="00AA603A" w:rsidRDefault="00AA603A" w:rsidP="00EF536D">
      <w:pPr>
        <w:spacing w:before="0" w:after="0" w:line="240" w:lineRule="auto"/>
      </w:pPr>
      <w:r>
        <w:separator/>
      </w:r>
    </w:p>
  </w:footnote>
  <w:footnote w:type="continuationSeparator" w:id="0">
    <w:p w14:paraId="62A0E8C3" w14:textId="77777777" w:rsidR="00AA603A" w:rsidRDefault="00AA603A" w:rsidP="00EF53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24009" w14:textId="77777777" w:rsidR="00EF536D" w:rsidRDefault="00EF5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12506" w14:textId="77777777" w:rsidR="00EF536D" w:rsidRDefault="00EF5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34EA" w14:textId="77777777" w:rsidR="00EF536D" w:rsidRDefault="00EF5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30F6D"/>
    <w:multiLevelType w:val="hybridMultilevel"/>
    <w:tmpl w:val="FD04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9"/>
    <w:rsid w:val="00000FC3"/>
    <w:rsid w:val="00001F63"/>
    <w:rsid w:val="00012365"/>
    <w:rsid w:val="00020DA3"/>
    <w:rsid w:val="000241EA"/>
    <w:rsid w:val="00025E8F"/>
    <w:rsid w:val="00077870"/>
    <w:rsid w:val="00077EED"/>
    <w:rsid w:val="00081C4C"/>
    <w:rsid w:val="00091DCC"/>
    <w:rsid w:val="00094500"/>
    <w:rsid w:val="00096558"/>
    <w:rsid w:val="000A5012"/>
    <w:rsid w:val="000C48DC"/>
    <w:rsid w:val="000C7823"/>
    <w:rsid w:val="000E3D2F"/>
    <w:rsid w:val="001037A6"/>
    <w:rsid w:val="00104819"/>
    <w:rsid w:val="00115CD0"/>
    <w:rsid w:val="00116C7D"/>
    <w:rsid w:val="00126EED"/>
    <w:rsid w:val="001420B8"/>
    <w:rsid w:val="00153B7E"/>
    <w:rsid w:val="00172E9C"/>
    <w:rsid w:val="0018210F"/>
    <w:rsid w:val="00183B11"/>
    <w:rsid w:val="001964B7"/>
    <w:rsid w:val="001A3C6B"/>
    <w:rsid w:val="001A42F5"/>
    <w:rsid w:val="001B1864"/>
    <w:rsid w:val="001B780D"/>
    <w:rsid w:val="001F6C62"/>
    <w:rsid w:val="00204092"/>
    <w:rsid w:val="00211D0C"/>
    <w:rsid w:val="00212D60"/>
    <w:rsid w:val="00213D85"/>
    <w:rsid w:val="00221302"/>
    <w:rsid w:val="002279D2"/>
    <w:rsid w:val="00236326"/>
    <w:rsid w:val="0023686C"/>
    <w:rsid w:val="00242007"/>
    <w:rsid w:val="00242ED2"/>
    <w:rsid w:val="00246A6D"/>
    <w:rsid w:val="00247D5F"/>
    <w:rsid w:val="00255719"/>
    <w:rsid w:val="0027260A"/>
    <w:rsid w:val="002A298F"/>
    <w:rsid w:val="002A437F"/>
    <w:rsid w:val="002B7C0D"/>
    <w:rsid w:val="002C1E9B"/>
    <w:rsid w:val="002C4DE9"/>
    <w:rsid w:val="002D4684"/>
    <w:rsid w:val="002D7226"/>
    <w:rsid w:val="002F7CAE"/>
    <w:rsid w:val="00307239"/>
    <w:rsid w:val="00312A28"/>
    <w:rsid w:val="0033203D"/>
    <w:rsid w:val="00350FF1"/>
    <w:rsid w:val="00385E84"/>
    <w:rsid w:val="003A2012"/>
    <w:rsid w:val="003B219F"/>
    <w:rsid w:val="003C347E"/>
    <w:rsid w:val="003F7048"/>
    <w:rsid w:val="00402C44"/>
    <w:rsid w:val="00421882"/>
    <w:rsid w:val="004245C1"/>
    <w:rsid w:val="00426F6F"/>
    <w:rsid w:val="0045011A"/>
    <w:rsid w:val="004655F3"/>
    <w:rsid w:val="00476527"/>
    <w:rsid w:val="004903F6"/>
    <w:rsid w:val="0049647B"/>
    <w:rsid w:val="004A46F9"/>
    <w:rsid w:val="004A6516"/>
    <w:rsid w:val="004B08D8"/>
    <w:rsid w:val="004C3812"/>
    <w:rsid w:val="004C39AF"/>
    <w:rsid w:val="004E6C01"/>
    <w:rsid w:val="005021C2"/>
    <w:rsid w:val="00541B78"/>
    <w:rsid w:val="00551210"/>
    <w:rsid w:val="00555A8D"/>
    <w:rsid w:val="00565FC5"/>
    <w:rsid w:val="005A7929"/>
    <w:rsid w:val="005B3C0D"/>
    <w:rsid w:val="005C213F"/>
    <w:rsid w:val="005D1BA9"/>
    <w:rsid w:val="005D66F1"/>
    <w:rsid w:val="005E17F2"/>
    <w:rsid w:val="005E58BA"/>
    <w:rsid w:val="005F318D"/>
    <w:rsid w:val="005F6B5F"/>
    <w:rsid w:val="00601A82"/>
    <w:rsid w:val="00604D80"/>
    <w:rsid w:val="00632E46"/>
    <w:rsid w:val="00654F3E"/>
    <w:rsid w:val="00666D2B"/>
    <w:rsid w:val="00682944"/>
    <w:rsid w:val="00685D74"/>
    <w:rsid w:val="006874BE"/>
    <w:rsid w:val="00691355"/>
    <w:rsid w:val="006B6C0F"/>
    <w:rsid w:val="006C1593"/>
    <w:rsid w:val="006C31F8"/>
    <w:rsid w:val="006C362B"/>
    <w:rsid w:val="006C6284"/>
    <w:rsid w:val="006D0398"/>
    <w:rsid w:val="006D566B"/>
    <w:rsid w:val="006D683C"/>
    <w:rsid w:val="006D742A"/>
    <w:rsid w:val="006E6BF4"/>
    <w:rsid w:val="006F163A"/>
    <w:rsid w:val="006F1D37"/>
    <w:rsid w:val="00702268"/>
    <w:rsid w:val="00710166"/>
    <w:rsid w:val="00712829"/>
    <w:rsid w:val="00712A71"/>
    <w:rsid w:val="007162FE"/>
    <w:rsid w:val="00716BA6"/>
    <w:rsid w:val="00726A7B"/>
    <w:rsid w:val="007349AA"/>
    <w:rsid w:val="0075666B"/>
    <w:rsid w:val="007720BF"/>
    <w:rsid w:val="007B1CA1"/>
    <w:rsid w:val="007B2673"/>
    <w:rsid w:val="007B5227"/>
    <w:rsid w:val="007C348B"/>
    <w:rsid w:val="007C41AC"/>
    <w:rsid w:val="007D2214"/>
    <w:rsid w:val="007D3AF2"/>
    <w:rsid w:val="007D4CC9"/>
    <w:rsid w:val="007E03FF"/>
    <w:rsid w:val="007E1263"/>
    <w:rsid w:val="007E1FDE"/>
    <w:rsid w:val="007E3046"/>
    <w:rsid w:val="007E49F7"/>
    <w:rsid w:val="007E7E51"/>
    <w:rsid w:val="00806280"/>
    <w:rsid w:val="0081160D"/>
    <w:rsid w:val="00846CDC"/>
    <w:rsid w:val="008477BF"/>
    <w:rsid w:val="00850C30"/>
    <w:rsid w:val="00856AEE"/>
    <w:rsid w:val="00863674"/>
    <w:rsid w:val="00865E0B"/>
    <w:rsid w:val="008720B1"/>
    <w:rsid w:val="0087492E"/>
    <w:rsid w:val="0087618A"/>
    <w:rsid w:val="008A2747"/>
    <w:rsid w:val="008A65D4"/>
    <w:rsid w:val="008A7725"/>
    <w:rsid w:val="008B2C52"/>
    <w:rsid w:val="008C2A7E"/>
    <w:rsid w:val="008E69F2"/>
    <w:rsid w:val="008F036A"/>
    <w:rsid w:val="008F2CDD"/>
    <w:rsid w:val="009017F8"/>
    <w:rsid w:val="00914448"/>
    <w:rsid w:val="009160A4"/>
    <w:rsid w:val="00937A40"/>
    <w:rsid w:val="00945019"/>
    <w:rsid w:val="00963CBE"/>
    <w:rsid w:val="00994215"/>
    <w:rsid w:val="00994D8C"/>
    <w:rsid w:val="009B625D"/>
    <w:rsid w:val="009E0AA0"/>
    <w:rsid w:val="009E2B76"/>
    <w:rsid w:val="009F029B"/>
    <w:rsid w:val="009F053C"/>
    <w:rsid w:val="009F1F0B"/>
    <w:rsid w:val="00A00815"/>
    <w:rsid w:val="00A20635"/>
    <w:rsid w:val="00A253BF"/>
    <w:rsid w:val="00A272A7"/>
    <w:rsid w:val="00A40F44"/>
    <w:rsid w:val="00A463B9"/>
    <w:rsid w:val="00A67597"/>
    <w:rsid w:val="00A71C62"/>
    <w:rsid w:val="00A72326"/>
    <w:rsid w:val="00A75651"/>
    <w:rsid w:val="00A76666"/>
    <w:rsid w:val="00A76F0F"/>
    <w:rsid w:val="00A85554"/>
    <w:rsid w:val="00A95331"/>
    <w:rsid w:val="00AA59B2"/>
    <w:rsid w:val="00AA603A"/>
    <w:rsid w:val="00AC6D8F"/>
    <w:rsid w:val="00AD271E"/>
    <w:rsid w:val="00AF5DA4"/>
    <w:rsid w:val="00AF7C85"/>
    <w:rsid w:val="00B111D5"/>
    <w:rsid w:val="00B16493"/>
    <w:rsid w:val="00B23EF6"/>
    <w:rsid w:val="00B30C97"/>
    <w:rsid w:val="00B3617E"/>
    <w:rsid w:val="00B4764B"/>
    <w:rsid w:val="00B52270"/>
    <w:rsid w:val="00B5387C"/>
    <w:rsid w:val="00B6076D"/>
    <w:rsid w:val="00B7386A"/>
    <w:rsid w:val="00B813B2"/>
    <w:rsid w:val="00B81F57"/>
    <w:rsid w:val="00B81F5A"/>
    <w:rsid w:val="00B9409B"/>
    <w:rsid w:val="00BC344F"/>
    <w:rsid w:val="00BE15F0"/>
    <w:rsid w:val="00BE23BE"/>
    <w:rsid w:val="00BE6CFD"/>
    <w:rsid w:val="00BE78F5"/>
    <w:rsid w:val="00BF29CD"/>
    <w:rsid w:val="00C07D3B"/>
    <w:rsid w:val="00C1140B"/>
    <w:rsid w:val="00C20947"/>
    <w:rsid w:val="00C25BC5"/>
    <w:rsid w:val="00C30C75"/>
    <w:rsid w:val="00C330D9"/>
    <w:rsid w:val="00C60BD8"/>
    <w:rsid w:val="00C6477C"/>
    <w:rsid w:val="00C81889"/>
    <w:rsid w:val="00C86E75"/>
    <w:rsid w:val="00C905B6"/>
    <w:rsid w:val="00C90A23"/>
    <w:rsid w:val="00C9242B"/>
    <w:rsid w:val="00CA08B9"/>
    <w:rsid w:val="00CB2DAB"/>
    <w:rsid w:val="00CB5816"/>
    <w:rsid w:val="00CD3505"/>
    <w:rsid w:val="00CD365A"/>
    <w:rsid w:val="00CD37F0"/>
    <w:rsid w:val="00CF3A59"/>
    <w:rsid w:val="00D0341A"/>
    <w:rsid w:val="00D1272C"/>
    <w:rsid w:val="00D26A8B"/>
    <w:rsid w:val="00D36BCA"/>
    <w:rsid w:val="00D42E8D"/>
    <w:rsid w:val="00D512CC"/>
    <w:rsid w:val="00D55BD1"/>
    <w:rsid w:val="00D747F4"/>
    <w:rsid w:val="00D815F5"/>
    <w:rsid w:val="00D83E2B"/>
    <w:rsid w:val="00D91F77"/>
    <w:rsid w:val="00D93E04"/>
    <w:rsid w:val="00D95B04"/>
    <w:rsid w:val="00DD1BC3"/>
    <w:rsid w:val="00DF70F5"/>
    <w:rsid w:val="00DF77F3"/>
    <w:rsid w:val="00E11B68"/>
    <w:rsid w:val="00E124A4"/>
    <w:rsid w:val="00E14219"/>
    <w:rsid w:val="00E262D3"/>
    <w:rsid w:val="00E422F2"/>
    <w:rsid w:val="00E51E2C"/>
    <w:rsid w:val="00E53E27"/>
    <w:rsid w:val="00E576DE"/>
    <w:rsid w:val="00E67ECA"/>
    <w:rsid w:val="00E75F12"/>
    <w:rsid w:val="00E82195"/>
    <w:rsid w:val="00E82EB7"/>
    <w:rsid w:val="00E94085"/>
    <w:rsid w:val="00EC35FC"/>
    <w:rsid w:val="00ED7270"/>
    <w:rsid w:val="00EF234F"/>
    <w:rsid w:val="00EF25CD"/>
    <w:rsid w:val="00EF536D"/>
    <w:rsid w:val="00F360CB"/>
    <w:rsid w:val="00F567F8"/>
    <w:rsid w:val="00F66899"/>
    <w:rsid w:val="00F755B3"/>
    <w:rsid w:val="00F80074"/>
    <w:rsid w:val="00F86118"/>
    <w:rsid w:val="00F953DB"/>
    <w:rsid w:val="00FA0D08"/>
    <w:rsid w:val="00FB079E"/>
    <w:rsid w:val="00FB0A5D"/>
    <w:rsid w:val="00FB6049"/>
    <w:rsid w:val="00FE2715"/>
    <w:rsid w:val="00FE70A1"/>
    <w:rsid w:val="00FF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D6608"/>
  <w15:chartTrackingRefBased/>
  <w15:docId w15:val="{39B0A596-B8EC-48B9-BD56-BA16C68D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400" w:lineRule="exac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077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7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F6B5F"/>
    <w:pPr>
      <w:spacing w:before="0" w:line="240" w:lineRule="auto"/>
    </w:pPr>
    <w:rPr>
      <w:i/>
      <w:iCs/>
      <w:color w:val="44546A" w:themeColor="text2"/>
      <w:sz w:val="18"/>
      <w:szCs w:val="18"/>
    </w:rPr>
  </w:style>
  <w:style w:type="paragraph" w:styleId="ListParagraph">
    <w:name w:val="List Paragraph"/>
    <w:basedOn w:val="Normal"/>
    <w:uiPriority w:val="34"/>
    <w:qFormat/>
    <w:rsid w:val="007B5227"/>
    <w:pPr>
      <w:ind w:left="720"/>
      <w:contextualSpacing/>
    </w:pPr>
  </w:style>
  <w:style w:type="paragraph" w:styleId="Header">
    <w:name w:val="header"/>
    <w:basedOn w:val="Normal"/>
    <w:link w:val="HeaderChar"/>
    <w:uiPriority w:val="99"/>
    <w:unhideWhenUsed/>
    <w:rsid w:val="00EF536D"/>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EF536D"/>
  </w:style>
  <w:style w:type="paragraph" w:styleId="Footer">
    <w:name w:val="footer"/>
    <w:basedOn w:val="Normal"/>
    <w:link w:val="FooterChar"/>
    <w:uiPriority w:val="99"/>
    <w:unhideWhenUsed/>
    <w:rsid w:val="00EF536D"/>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EF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Pan</dc:creator>
  <cp:keywords/>
  <dc:description/>
  <cp:lastModifiedBy>Xiao, Pan</cp:lastModifiedBy>
  <cp:revision>276</cp:revision>
  <dcterms:created xsi:type="dcterms:W3CDTF">2020-11-05T09:21:00Z</dcterms:created>
  <dcterms:modified xsi:type="dcterms:W3CDTF">2020-11-10T01:01:00Z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Pan.Xiao@emc.com</vt:lpwstr>
  </property>
  <property fmtid="{D5CDD505-2E9C-101B-9397-08002B2CF9AE}" pid="5" name="MSIP_Label_17cb76b2-10b8-4fe1-93d4-2202842406cd_SetDate">
    <vt:lpwstr>2020-11-06T08:22:16.2808018Z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cede0d78-7e16-48a6-b981-5995de4a634d</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