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90B3" w14:textId="77777777" w:rsidR="007236F1" w:rsidRDefault="008B5414">
      <w:r>
        <w:rPr>
          <w:rFonts w:hint="eastAsia"/>
        </w:rPr>
        <w:t>Mix</w:t>
      </w:r>
      <w:r>
        <w:t xml:space="preserve">ing Basics: Compressor Cheaper </w:t>
      </w:r>
      <w:r>
        <w:rPr>
          <w:rFonts w:hint="eastAsia"/>
        </w:rPr>
        <w:t>1</w:t>
      </w:r>
    </w:p>
    <w:p w14:paraId="29E50E2D" w14:textId="77777777" w:rsidR="008B5414" w:rsidRDefault="008B5414">
      <w:r>
        <w:rPr>
          <w:rFonts w:hint="eastAsia"/>
        </w:rPr>
        <w:t>压缩器（</w:t>
      </w:r>
      <w:r>
        <w:rPr>
          <w:rFonts w:hint="eastAsia"/>
        </w:rPr>
        <w:t>Compressor</w:t>
      </w:r>
      <w:r>
        <w:rPr>
          <w:rFonts w:hint="eastAsia"/>
        </w:rPr>
        <w:t>）</w:t>
      </w:r>
      <w:r w:rsidR="00276FF9">
        <w:rPr>
          <w:rFonts w:hint="eastAsia"/>
        </w:rPr>
        <w:t>或动态范围压缩（</w:t>
      </w:r>
      <w:r w:rsidR="00276FF9" w:rsidRPr="00276FF9">
        <w:t>Dynamic range compression</w:t>
      </w:r>
      <w:r w:rsidR="00276FF9">
        <w:rPr>
          <w:rFonts w:hint="eastAsia"/>
        </w:rPr>
        <w:t>）</w:t>
      </w:r>
      <w:r>
        <w:rPr>
          <w:rFonts w:hint="eastAsia"/>
        </w:rPr>
        <w:t>是</w:t>
      </w:r>
      <w:proofErr w:type="gramStart"/>
      <w:r>
        <w:rPr>
          <w:rFonts w:hint="eastAsia"/>
        </w:rPr>
        <w:t>混音中的</w:t>
      </w:r>
      <w:proofErr w:type="gramEnd"/>
      <w:r>
        <w:rPr>
          <w:rFonts w:hint="eastAsia"/>
        </w:rPr>
        <w:t>好伙伴。你通常会在绝大多数轨道上都见到他的身影。本文是压缩器的第一章节，会介绍压缩器的基础，同时给出基本的例子来实际体会压缩器的用途。</w:t>
      </w:r>
    </w:p>
    <w:p w14:paraId="535DA472" w14:textId="77777777" w:rsidR="008B5414" w:rsidRDefault="008B5414"/>
    <w:p w14:paraId="4A7A89EC" w14:textId="77777777" w:rsidR="008B5414" w:rsidRDefault="008B5414">
      <w:r>
        <w:rPr>
          <w:rFonts w:hint="eastAsia"/>
        </w:rPr>
        <w:t>在实际使用压缩器之前，我们先来了解一下为什么会出现压缩器。</w:t>
      </w:r>
    </w:p>
    <w:p w14:paraId="5A09FAC6" w14:textId="77777777" w:rsidR="008B5414" w:rsidRDefault="00276FF9">
      <w:r>
        <w:rPr>
          <w:rFonts w:hint="eastAsia"/>
        </w:rPr>
        <w:t>压缩器是为了保证广播运行而出现的，为了不让这篇文章的话题跑的太远，感兴趣的可以去看</w:t>
      </w:r>
      <w:r>
        <w:rPr>
          <w:rFonts w:hint="eastAsia"/>
        </w:rPr>
        <w:t>Pro</w:t>
      </w:r>
      <w:r>
        <w:t xml:space="preserve"> Audio Files</w:t>
      </w:r>
      <w:r>
        <w:rPr>
          <w:rFonts w:hint="eastAsia"/>
        </w:rPr>
        <w:t>上的这篇文章</w:t>
      </w:r>
      <w:r w:rsidR="001B777C">
        <w:rPr>
          <w:rFonts w:hint="eastAsia"/>
        </w:rPr>
        <w:t>。</w:t>
      </w:r>
    </w:p>
    <w:p w14:paraId="4BE6682D" w14:textId="77777777" w:rsidR="00276FF9" w:rsidRDefault="000E24B7">
      <w:hyperlink r:id="rId7" w:history="1">
        <w:r w:rsidR="00276FF9" w:rsidRPr="00276FF9">
          <w:rPr>
            <w:rStyle w:val="a3"/>
          </w:rPr>
          <w:t>A Brief History of Audio Compression</w:t>
        </w:r>
      </w:hyperlink>
      <w:r w:rsidR="00276FF9">
        <w:t xml:space="preserve"> </w:t>
      </w:r>
      <w:r w:rsidR="00276FF9">
        <w:rPr>
          <w:rFonts w:hint="eastAsia"/>
        </w:rPr>
        <w:t>（音频压缩简史）</w:t>
      </w:r>
    </w:p>
    <w:p w14:paraId="613775EA" w14:textId="77777777" w:rsidR="00276FF9" w:rsidRDefault="00276FF9">
      <w:r>
        <w:rPr>
          <w:rFonts w:hint="eastAsia"/>
        </w:rPr>
        <w:t>由于当音频信号输入电平过大时，简单的说会产生信号失真，因此压缩器被发明了出来。</w:t>
      </w:r>
    </w:p>
    <w:p w14:paraId="27B37D9B" w14:textId="77777777" w:rsidR="00276FF9" w:rsidRDefault="00276FF9">
      <w:r>
        <w:rPr>
          <w:rFonts w:hint="eastAsia"/>
        </w:rPr>
        <w:t>随着数字音频工作站（</w:t>
      </w:r>
      <w:r>
        <w:rPr>
          <w:rFonts w:hint="eastAsia"/>
        </w:rPr>
        <w:t>DAW</w:t>
      </w:r>
      <w:r>
        <w:rPr>
          <w:rFonts w:hint="eastAsia"/>
        </w:rPr>
        <w:t>）的出现，压缩器也自然成为了</w:t>
      </w:r>
      <w:proofErr w:type="gramStart"/>
      <w:r>
        <w:rPr>
          <w:rFonts w:hint="eastAsia"/>
        </w:rPr>
        <w:t>最基础最基础</w:t>
      </w:r>
      <w:proofErr w:type="gramEnd"/>
      <w:r>
        <w:rPr>
          <w:rFonts w:hint="eastAsia"/>
        </w:rPr>
        <w:t>的效果器之一，无论你用的是哪家</w:t>
      </w:r>
      <w:r>
        <w:rPr>
          <w:rFonts w:hint="eastAsia"/>
        </w:rPr>
        <w:t>DAW</w:t>
      </w:r>
      <w:r>
        <w:rPr>
          <w:rFonts w:hint="eastAsia"/>
        </w:rPr>
        <w:t>都不会少了</w:t>
      </w:r>
      <w:r w:rsidR="006A70BE">
        <w:rPr>
          <w:rFonts w:hint="eastAsia"/>
        </w:rPr>
        <w:t>压缩器，而数字压缩器也成为了调整最自由，最方便的压缩器。</w:t>
      </w:r>
    </w:p>
    <w:p w14:paraId="2BE676DB" w14:textId="77777777" w:rsidR="006A70BE" w:rsidRDefault="006A70BE">
      <w:r>
        <w:rPr>
          <w:rFonts w:hint="eastAsia"/>
        </w:rPr>
        <w:t>本文就将以</w:t>
      </w:r>
      <w:r w:rsidR="008233DD">
        <w:rPr>
          <w:rFonts w:hint="eastAsia"/>
        </w:rPr>
        <w:t>Pro</w:t>
      </w:r>
      <w:r w:rsidR="008233DD">
        <w:t xml:space="preserve">  tools</w:t>
      </w:r>
      <w:r>
        <w:rPr>
          <w:rFonts w:hint="eastAsia"/>
        </w:rPr>
        <w:t>自带的压缩器为例来讲解压缩器的基本知识，以及给出压缩</w:t>
      </w:r>
      <w:proofErr w:type="gramStart"/>
      <w:r>
        <w:rPr>
          <w:rFonts w:hint="eastAsia"/>
        </w:rPr>
        <w:t>器基本</w:t>
      </w:r>
      <w:proofErr w:type="gramEnd"/>
      <w:r>
        <w:rPr>
          <w:rFonts w:hint="eastAsia"/>
        </w:rPr>
        <w:t>的用法。</w:t>
      </w:r>
    </w:p>
    <w:p w14:paraId="436A7757" w14:textId="77777777" w:rsidR="006A70BE" w:rsidRDefault="006A70BE"/>
    <w:p w14:paraId="66711EE4" w14:textId="77777777" w:rsidR="006A70BE" w:rsidRDefault="006A70BE" w:rsidP="006A70BE">
      <w:pPr>
        <w:pStyle w:val="a5"/>
        <w:numPr>
          <w:ilvl w:val="0"/>
          <w:numId w:val="1"/>
        </w:numPr>
      </w:pPr>
      <w:r>
        <w:rPr>
          <w:rFonts w:hint="eastAsia"/>
        </w:rPr>
        <w:t>认识压缩器</w:t>
      </w:r>
    </w:p>
    <w:p w14:paraId="1CBB0C50" w14:textId="77777777" w:rsidR="006A70BE" w:rsidRDefault="006A70BE" w:rsidP="006A70BE">
      <w:pPr>
        <w:ind w:left="360"/>
      </w:pPr>
      <w:r>
        <w:rPr>
          <w:rFonts w:hint="eastAsia"/>
          <w:noProof/>
        </w:rPr>
        <w:drawing>
          <wp:anchor distT="0" distB="0" distL="114300" distR="114300" simplePos="0" relativeHeight="251658240" behindDoc="0" locked="0" layoutInCell="1" allowOverlap="1" wp14:anchorId="583D0680" wp14:editId="382F45ED">
            <wp:simplePos x="0" y="0"/>
            <wp:positionH relativeFrom="margin">
              <wp:align>center</wp:align>
            </wp:positionH>
            <wp:positionV relativeFrom="paragraph">
              <wp:posOffset>90805</wp:posOffset>
            </wp:positionV>
            <wp:extent cx="2745740" cy="2190750"/>
            <wp:effectExtent l="0" t="0" r="0" b="0"/>
            <wp:wrapThrough wrapText="bothSides">
              <wp:wrapPolygon edited="0">
                <wp:start x="0" y="0"/>
                <wp:lineTo x="0" y="21412"/>
                <wp:lineTo x="21430" y="21412"/>
                <wp:lineTo x="2143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id Dyn3 CompresorLimiter.png"/>
                    <pic:cNvPicPr/>
                  </pic:nvPicPr>
                  <pic:blipFill>
                    <a:blip r:embed="rId8">
                      <a:extLst>
                        <a:ext uri="{28A0092B-C50C-407E-A947-70E740481C1C}">
                          <a14:useLocalDpi xmlns:a14="http://schemas.microsoft.com/office/drawing/2010/main" val="0"/>
                        </a:ext>
                      </a:extLst>
                    </a:blip>
                    <a:stretch>
                      <a:fillRect/>
                    </a:stretch>
                  </pic:blipFill>
                  <pic:spPr>
                    <a:xfrm>
                      <a:off x="0" y="0"/>
                      <a:ext cx="2745740" cy="2190750"/>
                    </a:xfrm>
                    <a:prstGeom prst="rect">
                      <a:avLst/>
                    </a:prstGeom>
                  </pic:spPr>
                </pic:pic>
              </a:graphicData>
            </a:graphic>
          </wp:anchor>
        </w:drawing>
      </w:r>
    </w:p>
    <w:p w14:paraId="4ED419BA" w14:textId="77777777" w:rsidR="006A70BE" w:rsidRPr="006A70BE" w:rsidRDefault="006A70BE" w:rsidP="006A70BE"/>
    <w:p w14:paraId="39EBC50B" w14:textId="77777777" w:rsidR="006A70BE" w:rsidRPr="006A70BE" w:rsidRDefault="006A70BE" w:rsidP="006A70BE"/>
    <w:p w14:paraId="24F313FC" w14:textId="77777777" w:rsidR="006A70BE" w:rsidRPr="006A70BE" w:rsidRDefault="006A70BE" w:rsidP="006A70BE"/>
    <w:p w14:paraId="1C526DFC" w14:textId="77777777" w:rsidR="006A70BE" w:rsidRPr="006A70BE" w:rsidRDefault="006A70BE" w:rsidP="006A70BE"/>
    <w:p w14:paraId="2152224F" w14:textId="77777777" w:rsidR="006A70BE" w:rsidRPr="006A70BE" w:rsidRDefault="006A70BE" w:rsidP="006A70BE"/>
    <w:p w14:paraId="66FAE84B" w14:textId="77777777" w:rsidR="006A70BE" w:rsidRPr="006A70BE" w:rsidRDefault="006A70BE" w:rsidP="006A70BE"/>
    <w:p w14:paraId="42AE7CE8" w14:textId="77777777" w:rsidR="006A70BE" w:rsidRPr="006A70BE" w:rsidRDefault="006A70BE" w:rsidP="006A70BE"/>
    <w:p w14:paraId="3AFAAD31" w14:textId="77777777" w:rsidR="006A70BE" w:rsidRDefault="006A70BE" w:rsidP="006A70BE">
      <w:pPr>
        <w:pStyle w:val="a6"/>
      </w:pPr>
      <w:r>
        <w:rPr>
          <w:rFonts w:hint="eastAsia"/>
        </w:rPr>
        <w:t>图</w:t>
      </w:r>
      <w:r>
        <w:rPr>
          <w:rFonts w:hint="eastAsia"/>
        </w:rPr>
        <w:t xml:space="preserve"> 1</w:t>
      </w:r>
      <w:r>
        <w:t xml:space="preserve"> Avid Dyn3 Compressor/Limiter</w:t>
      </w:r>
    </w:p>
    <w:p w14:paraId="3DD313A2" w14:textId="77777777" w:rsidR="006A70BE" w:rsidRDefault="006A70BE" w:rsidP="006A70BE">
      <w:r>
        <w:rPr>
          <w:rFonts w:hint="eastAsia"/>
        </w:rPr>
        <w:t>压缩器通常会有</w:t>
      </w:r>
      <w:r>
        <w:rPr>
          <w:rFonts w:hint="eastAsia"/>
        </w:rPr>
        <w:t>4</w:t>
      </w:r>
      <w:r>
        <w:rPr>
          <w:rFonts w:hint="eastAsia"/>
        </w:rPr>
        <w:t>个核心值，分别为</w:t>
      </w:r>
      <w:r>
        <w:rPr>
          <w:rFonts w:hint="eastAsia"/>
        </w:rPr>
        <w:t>Threshold</w:t>
      </w:r>
      <w:r>
        <w:rPr>
          <w:rFonts w:hint="eastAsia"/>
        </w:rPr>
        <w:t>（阈值，也称阀值）、</w:t>
      </w:r>
      <w:r>
        <w:rPr>
          <w:rFonts w:hint="eastAsia"/>
        </w:rPr>
        <w:t>Ratio</w:t>
      </w:r>
      <w:r>
        <w:rPr>
          <w:rFonts w:hint="eastAsia"/>
        </w:rPr>
        <w:t>（压缩比）、</w:t>
      </w:r>
      <w:r>
        <w:rPr>
          <w:rFonts w:hint="eastAsia"/>
        </w:rPr>
        <w:t>Attack</w:t>
      </w:r>
      <w:r>
        <w:t xml:space="preserve"> </w:t>
      </w:r>
      <w:r>
        <w:rPr>
          <w:rFonts w:hint="eastAsia"/>
        </w:rPr>
        <w:t>Time</w:t>
      </w:r>
      <w:r>
        <w:rPr>
          <w:rFonts w:hint="eastAsia"/>
        </w:rPr>
        <w:t>（启动时间）、</w:t>
      </w:r>
      <w:r>
        <w:rPr>
          <w:rFonts w:hint="eastAsia"/>
        </w:rPr>
        <w:t>Release</w:t>
      </w:r>
      <w:r>
        <w:t xml:space="preserve"> </w:t>
      </w:r>
      <w:r>
        <w:rPr>
          <w:rFonts w:hint="eastAsia"/>
        </w:rPr>
        <w:t>Time</w:t>
      </w:r>
      <w:r>
        <w:rPr>
          <w:rFonts w:hint="eastAsia"/>
        </w:rPr>
        <w:t>（施放时间），同时还有</w:t>
      </w:r>
      <w:r w:rsidR="001B777C">
        <w:rPr>
          <w:rFonts w:hint="eastAsia"/>
        </w:rPr>
        <w:t>对输出电平</w:t>
      </w:r>
      <w:r>
        <w:rPr>
          <w:rFonts w:hint="eastAsia"/>
        </w:rPr>
        <w:t>进行增益补偿的</w:t>
      </w:r>
      <w:r>
        <w:rPr>
          <w:rFonts w:hint="eastAsia"/>
        </w:rPr>
        <w:t>Gain</w:t>
      </w:r>
      <w:r>
        <w:rPr>
          <w:rFonts w:hint="eastAsia"/>
        </w:rPr>
        <w:t>（增益），部分压缩器还可调整</w:t>
      </w:r>
      <w:r>
        <w:rPr>
          <w:rFonts w:hint="eastAsia"/>
        </w:rPr>
        <w:t>Knee</w:t>
      </w:r>
      <w:r>
        <w:rPr>
          <w:rFonts w:hint="eastAsia"/>
        </w:rPr>
        <w:t>（这里译为拐点）</w:t>
      </w:r>
      <w:r w:rsidR="008233DD">
        <w:rPr>
          <w:rFonts w:hint="eastAsia"/>
        </w:rPr>
        <w:t>，也可能带有内置的</w:t>
      </w:r>
      <w:r w:rsidR="008233DD">
        <w:rPr>
          <w:rFonts w:hint="eastAsia"/>
        </w:rPr>
        <w:t>Side</w:t>
      </w:r>
      <w:r w:rsidR="008233DD">
        <w:t>-Chain</w:t>
      </w:r>
      <w:r w:rsidR="008233DD">
        <w:rPr>
          <w:rFonts w:hint="eastAsia"/>
        </w:rPr>
        <w:t>（侧链）功能，图</w:t>
      </w:r>
      <w:r w:rsidR="007526B4">
        <w:rPr>
          <w:rFonts w:hint="eastAsia"/>
        </w:rPr>
        <w:t>1</w:t>
      </w:r>
      <w:r w:rsidR="008233DD">
        <w:rPr>
          <w:rFonts w:hint="eastAsia"/>
        </w:rPr>
        <w:t>为</w:t>
      </w:r>
      <w:r w:rsidR="008233DD">
        <w:rPr>
          <w:rFonts w:hint="eastAsia"/>
        </w:rPr>
        <w:t>Pro</w:t>
      </w:r>
      <w:r w:rsidR="008233DD">
        <w:t xml:space="preserve"> </w:t>
      </w:r>
      <w:r w:rsidR="008233DD">
        <w:rPr>
          <w:rFonts w:hint="eastAsia"/>
        </w:rPr>
        <w:t>tools</w:t>
      </w:r>
      <w:r w:rsidR="008233DD">
        <w:rPr>
          <w:rFonts w:hint="eastAsia"/>
        </w:rPr>
        <w:t>自带的</w:t>
      </w:r>
      <w:r w:rsidR="008233DD">
        <w:rPr>
          <w:rFonts w:hint="eastAsia"/>
        </w:rPr>
        <w:t>Avid</w:t>
      </w:r>
      <w:r w:rsidR="008233DD">
        <w:t xml:space="preserve"> </w:t>
      </w:r>
      <w:r w:rsidR="008233DD">
        <w:rPr>
          <w:rFonts w:hint="eastAsia"/>
        </w:rPr>
        <w:t>Dyn3</w:t>
      </w:r>
      <w:r w:rsidR="008233DD">
        <w:t xml:space="preserve"> </w:t>
      </w:r>
      <w:r w:rsidR="008233DD">
        <w:rPr>
          <w:rFonts w:hint="eastAsia"/>
        </w:rPr>
        <w:t>Compressor/Limiter</w:t>
      </w:r>
      <w:r w:rsidR="008233DD">
        <w:rPr>
          <w:rFonts w:hint="eastAsia"/>
        </w:rPr>
        <w:t>，他具备了以上提到的所有功能，是</w:t>
      </w:r>
      <w:r w:rsidR="008233DD">
        <w:rPr>
          <w:rFonts w:hint="eastAsia"/>
        </w:rPr>
        <w:t xml:space="preserve">Pro </w:t>
      </w:r>
      <w:r w:rsidR="008233DD">
        <w:t>tools</w:t>
      </w:r>
      <w:r w:rsidR="008233DD">
        <w:rPr>
          <w:rFonts w:hint="eastAsia"/>
        </w:rPr>
        <w:t>中非常好用的自带插件之一</w:t>
      </w:r>
      <w:r w:rsidR="001B777C">
        <w:rPr>
          <w:rFonts w:hint="eastAsia"/>
        </w:rPr>
        <w:t>。</w:t>
      </w:r>
    </w:p>
    <w:p w14:paraId="65A4F7BB" w14:textId="77777777" w:rsidR="008233DD" w:rsidRDefault="008233DD" w:rsidP="006A70BE">
      <w:r>
        <w:rPr>
          <w:rFonts w:hint="eastAsia"/>
        </w:rPr>
        <w:lastRenderedPageBreak/>
        <w:t>同时，压缩器还会具备三种表（</w:t>
      </w:r>
      <w:r>
        <w:rPr>
          <w:rFonts w:hint="eastAsia"/>
        </w:rPr>
        <w:t>Meter</w:t>
      </w:r>
      <w:r>
        <w:rPr>
          <w:rFonts w:hint="eastAsia"/>
        </w:rPr>
        <w:t>），分别为输入电平表（</w:t>
      </w:r>
      <w:r>
        <w:rPr>
          <w:rFonts w:hint="eastAsia"/>
        </w:rPr>
        <w:t>Input</w:t>
      </w:r>
      <w:r>
        <w:t xml:space="preserve"> </w:t>
      </w:r>
      <w:r>
        <w:rPr>
          <w:rFonts w:hint="eastAsia"/>
        </w:rPr>
        <w:t>Meter</w:t>
      </w:r>
      <w:r>
        <w:rPr>
          <w:rFonts w:hint="eastAsia"/>
        </w:rPr>
        <w:t>）、输出电平表（</w:t>
      </w:r>
      <w:r>
        <w:rPr>
          <w:rFonts w:hint="eastAsia"/>
        </w:rPr>
        <w:t>Output</w:t>
      </w:r>
      <w:r>
        <w:t xml:space="preserve"> </w:t>
      </w:r>
      <w:r>
        <w:rPr>
          <w:rFonts w:hint="eastAsia"/>
        </w:rPr>
        <w:t>Meter</w:t>
      </w:r>
      <w:r>
        <w:rPr>
          <w:rFonts w:hint="eastAsia"/>
        </w:rPr>
        <w:t>）以及动态表（</w:t>
      </w:r>
      <w:r>
        <w:rPr>
          <w:rFonts w:hint="eastAsia"/>
        </w:rPr>
        <w:t>Dynamic</w:t>
      </w:r>
      <w:r>
        <w:t xml:space="preserve"> </w:t>
      </w:r>
      <w:r>
        <w:rPr>
          <w:rFonts w:hint="eastAsia"/>
        </w:rPr>
        <w:t>Range</w:t>
      </w:r>
      <w:r>
        <w:t xml:space="preserve"> </w:t>
      </w:r>
      <w:r>
        <w:rPr>
          <w:rFonts w:hint="eastAsia"/>
        </w:rPr>
        <w:t>Meter</w:t>
      </w:r>
      <w:r>
        <w:rPr>
          <w:rFonts w:hint="eastAsia"/>
        </w:rPr>
        <w:t>，简称</w:t>
      </w:r>
      <w:r>
        <w:rPr>
          <w:rFonts w:hint="eastAsia"/>
        </w:rPr>
        <w:t>GR</w:t>
      </w:r>
      <w:r>
        <w:rPr>
          <w:rFonts w:hint="eastAsia"/>
        </w:rPr>
        <w:t>表），通常我们要使用的都是</w:t>
      </w:r>
      <w:r>
        <w:rPr>
          <w:rFonts w:hint="eastAsia"/>
        </w:rPr>
        <w:t>GR</w:t>
      </w:r>
      <w:r>
        <w:rPr>
          <w:rFonts w:hint="eastAsia"/>
        </w:rPr>
        <w:t>表来观察压缩量的变化。</w:t>
      </w:r>
    </w:p>
    <w:p w14:paraId="04C09E86" w14:textId="77777777" w:rsidR="008233DD" w:rsidRDefault="008233DD" w:rsidP="008233DD">
      <w:pPr>
        <w:pStyle w:val="a5"/>
        <w:numPr>
          <w:ilvl w:val="0"/>
          <w:numId w:val="2"/>
        </w:numPr>
      </w:pPr>
      <w:r>
        <w:rPr>
          <w:rFonts w:hint="eastAsia"/>
        </w:rPr>
        <w:t>Threshold</w:t>
      </w:r>
      <w:r>
        <w:rPr>
          <w:rFonts w:hint="eastAsia"/>
        </w:rPr>
        <w:t>（阈值）</w:t>
      </w:r>
    </w:p>
    <w:p w14:paraId="6C8E2922" w14:textId="77777777" w:rsidR="008233DD" w:rsidRDefault="007526B4" w:rsidP="008233DD">
      <w:r>
        <w:rPr>
          <w:rFonts w:hint="eastAsia"/>
        </w:rPr>
        <w:t>Threshold</w:t>
      </w:r>
      <w:r>
        <w:rPr>
          <w:rFonts w:hint="eastAsia"/>
        </w:rPr>
        <w:t>决定了压缩器何时开始工作，顾名思义，压缩器需要有一个值来决定何时开始压缩，而高于</w:t>
      </w:r>
      <w:r>
        <w:rPr>
          <w:rFonts w:hint="eastAsia"/>
        </w:rPr>
        <w:t>Threshold</w:t>
      </w:r>
      <w:r>
        <w:rPr>
          <w:rFonts w:hint="eastAsia"/>
        </w:rPr>
        <w:t>的部分会依照压缩比来进行有比例的电平减少。（注意此处并非是在高于阈值时对整个音频信号进行压缩，而是只有阈值以上的部分会进行压缩。）</w:t>
      </w:r>
    </w:p>
    <w:p w14:paraId="24CCEEDF" w14:textId="77777777" w:rsidR="007526B4" w:rsidRDefault="007526B4" w:rsidP="008233DD">
      <w:r>
        <w:rPr>
          <w:rFonts w:hint="eastAsia"/>
        </w:rPr>
        <w:t>我们通常通过</w:t>
      </w:r>
      <w:r>
        <w:rPr>
          <w:rFonts w:hint="eastAsia"/>
        </w:rPr>
        <w:t>Threshold</w:t>
      </w:r>
      <w:r>
        <w:rPr>
          <w:rFonts w:hint="eastAsia"/>
        </w:rPr>
        <w:t>来进行压缩量的调整，也就是说当你打开一个压缩器要进行使用时，</w:t>
      </w:r>
      <w:r>
        <w:rPr>
          <w:rFonts w:hint="eastAsia"/>
        </w:rPr>
        <w:t>Threshold</w:t>
      </w:r>
      <w:r>
        <w:rPr>
          <w:rFonts w:hint="eastAsia"/>
        </w:rPr>
        <w:t>通常是第一个需要调整的参数</w:t>
      </w:r>
      <w:r w:rsidR="001B777C">
        <w:rPr>
          <w:rFonts w:hint="eastAsia"/>
        </w:rPr>
        <w:t>。</w:t>
      </w:r>
    </w:p>
    <w:p w14:paraId="64F49BAE" w14:textId="77777777" w:rsidR="008233DD" w:rsidRDefault="007526B4" w:rsidP="008233DD">
      <w:pPr>
        <w:pStyle w:val="a5"/>
        <w:numPr>
          <w:ilvl w:val="0"/>
          <w:numId w:val="2"/>
        </w:numPr>
      </w:pPr>
      <w:r>
        <w:rPr>
          <w:rFonts w:hint="eastAsia"/>
        </w:rPr>
        <w:t>Ratio</w:t>
      </w:r>
      <w:r>
        <w:rPr>
          <w:rFonts w:hint="eastAsia"/>
        </w:rPr>
        <w:t>（压缩比）</w:t>
      </w:r>
    </w:p>
    <w:p w14:paraId="170544AB" w14:textId="77777777" w:rsidR="007526B4" w:rsidRDefault="007526B4" w:rsidP="007526B4">
      <w:r>
        <w:rPr>
          <w:rFonts w:hint="eastAsia"/>
        </w:rPr>
        <w:t>当决定了压缩的量之后，接下来就要决定压缩的大小，</w:t>
      </w:r>
      <w:r>
        <w:rPr>
          <w:rFonts w:hint="eastAsia"/>
        </w:rPr>
        <w:t>Ratio</w:t>
      </w:r>
      <w:r>
        <w:rPr>
          <w:rFonts w:hint="eastAsia"/>
        </w:rPr>
        <w:t>（压缩比）就登场了</w:t>
      </w:r>
      <w:r w:rsidR="001B777C">
        <w:rPr>
          <w:rFonts w:hint="eastAsia"/>
        </w:rPr>
        <w:t>。</w:t>
      </w:r>
    </w:p>
    <w:p w14:paraId="40282186" w14:textId="77777777" w:rsidR="007526B4" w:rsidRDefault="007526B4" w:rsidP="007526B4">
      <w:r>
        <w:rPr>
          <w:rFonts w:hint="eastAsia"/>
        </w:rPr>
        <w:t>在信号高于电平之后，高于电平的信号就会被按照设定的压缩比进行压缩。</w:t>
      </w:r>
    </w:p>
    <w:p w14:paraId="5E9ADD81" w14:textId="77777777" w:rsidR="007526B4" w:rsidRDefault="007526B4" w:rsidP="007526B4">
      <w:r>
        <w:rPr>
          <w:rFonts w:hint="eastAsia"/>
        </w:rPr>
        <w:t>做一个简单的算术题：假设我们现在设定的压缩比为</w:t>
      </w:r>
      <w:r>
        <w:rPr>
          <w:rFonts w:hint="eastAsia"/>
        </w:rPr>
        <w:t>4:</w:t>
      </w:r>
      <w:r>
        <w:t>1</w:t>
      </w:r>
      <w:r>
        <w:rPr>
          <w:rFonts w:hint="eastAsia"/>
        </w:rPr>
        <w:t>，而高于</w:t>
      </w:r>
      <w:r>
        <w:rPr>
          <w:rFonts w:hint="eastAsia"/>
        </w:rPr>
        <w:t>Threshold</w:t>
      </w:r>
      <w:r>
        <w:rPr>
          <w:rFonts w:hint="eastAsia"/>
        </w:rPr>
        <w:t>的电平大小为</w:t>
      </w:r>
      <w:r>
        <w:rPr>
          <w:rFonts w:hint="eastAsia"/>
        </w:rPr>
        <w:t>4dB</w:t>
      </w:r>
      <w:r>
        <w:rPr>
          <w:rFonts w:hint="eastAsia"/>
        </w:rPr>
        <w:t>，那么在经过压缩器处理之后输出的结果为，高于压缩比的部分剩下</w:t>
      </w:r>
      <w:r>
        <w:rPr>
          <w:rFonts w:hint="eastAsia"/>
        </w:rPr>
        <w:t>1dB</w:t>
      </w:r>
      <w:r>
        <w:rPr>
          <w:rFonts w:hint="eastAsia"/>
        </w:rPr>
        <w:t>，而有</w:t>
      </w:r>
      <w:r>
        <w:rPr>
          <w:rFonts w:hint="eastAsia"/>
        </w:rPr>
        <w:t>3dB</w:t>
      </w:r>
      <w:r>
        <w:rPr>
          <w:rFonts w:hint="eastAsia"/>
        </w:rPr>
        <w:t>会被压缩掉，这</w:t>
      </w:r>
      <w:r>
        <w:rPr>
          <w:rFonts w:hint="eastAsia"/>
        </w:rPr>
        <w:t>3dB</w:t>
      </w:r>
      <w:r>
        <w:rPr>
          <w:rFonts w:hint="eastAsia"/>
        </w:rPr>
        <w:t>就会在</w:t>
      </w:r>
      <w:r>
        <w:rPr>
          <w:rFonts w:hint="eastAsia"/>
        </w:rPr>
        <w:t>GR</w:t>
      </w:r>
      <w:r>
        <w:rPr>
          <w:rFonts w:hint="eastAsia"/>
        </w:rPr>
        <w:t>表上表现出来。</w:t>
      </w:r>
    </w:p>
    <w:p w14:paraId="7630972B" w14:textId="77777777" w:rsidR="001B777C" w:rsidRDefault="001B777C" w:rsidP="007526B4">
      <w:r>
        <w:rPr>
          <w:rFonts w:hint="eastAsia"/>
        </w:rPr>
        <w:t>通常压缩器都是向下压缩（输出信号比输入信号小），但仍然有一种绝大多数压缩器都不具备但理论上存在的一种压缩模式为向上压缩，这种时候压缩比可以设置为类似于</w:t>
      </w:r>
      <w:r>
        <w:rPr>
          <w:rFonts w:hint="eastAsia"/>
        </w:rPr>
        <w:t>1:</w:t>
      </w:r>
      <w:r>
        <w:t>4</w:t>
      </w:r>
      <w:r>
        <w:rPr>
          <w:rFonts w:hint="eastAsia"/>
        </w:rPr>
        <w:t>的方式，也就是当高于</w:t>
      </w:r>
      <w:r>
        <w:rPr>
          <w:rFonts w:hint="eastAsia"/>
        </w:rPr>
        <w:t>Threshold</w:t>
      </w:r>
      <w:r>
        <w:rPr>
          <w:rFonts w:hint="eastAsia"/>
        </w:rPr>
        <w:t>的电平为</w:t>
      </w:r>
      <w:r>
        <w:rPr>
          <w:rFonts w:hint="eastAsia"/>
        </w:rPr>
        <w:t>1dB</w:t>
      </w:r>
      <w:r>
        <w:rPr>
          <w:rFonts w:hint="eastAsia"/>
        </w:rPr>
        <w:t>时，信号放大</w:t>
      </w:r>
      <w:r>
        <w:rPr>
          <w:rFonts w:hint="eastAsia"/>
        </w:rPr>
        <w:t>4</w:t>
      </w:r>
      <w:r>
        <w:rPr>
          <w:rFonts w:hint="eastAsia"/>
        </w:rPr>
        <w:t>倍成为</w:t>
      </w:r>
      <w:r>
        <w:rPr>
          <w:rFonts w:hint="eastAsia"/>
        </w:rPr>
        <w:t>4dB</w:t>
      </w:r>
      <w:r>
        <w:rPr>
          <w:rFonts w:hint="eastAsia"/>
        </w:rPr>
        <w:t>，这种特殊的压缩不在本文的讨论范围。</w:t>
      </w:r>
    </w:p>
    <w:p w14:paraId="41244FBF" w14:textId="77777777" w:rsidR="005E7F93" w:rsidRDefault="005E7F93" w:rsidP="007526B4">
      <w:r>
        <w:rPr>
          <w:rFonts w:hint="eastAsia"/>
          <w:noProof/>
        </w:rPr>
        <w:drawing>
          <wp:anchor distT="0" distB="0" distL="114300" distR="114300" simplePos="0" relativeHeight="251659264" behindDoc="1" locked="0" layoutInCell="1" allowOverlap="1" wp14:anchorId="089A5E62" wp14:editId="25237B71">
            <wp:simplePos x="0" y="0"/>
            <wp:positionH relativeFrom="margin">
              <wp:align>center</wp:align>
            </wp:positionH>
            <wp:positionV relativeFrom="paragraph">
              <wp:posOffset>10160</wp:posOffset>
            </wp:positionV>
            <wp:extent cx="2257425" cy="1805305"/>
            <wp:effectExtent l="0" t="0" r="0" b="4445"/>
            <wp:wrapThrough wrapText="bothSides">
              <wp:wrapPolygon edited="0">
                <wp:start x="19139" y="0"/>
                <wp:lineTo x="3646" y="456"/>
                <wp:lineTo x="2916" y="684"/>
                <wp:lineTo x="2916" y="7750"/>
                <wp:lineTo x="0" y="8889"/>
                <wp:lineTo x="0" y="9801"/>
                <wp:lineTo x="1094" y="11396"/>
                <wp:lineTo x="1094" y="11624"/>
                <wp:lineTo x="2734" y="15043"/>
                <wp:lineTo x="2916" y="20058"/>
                <wp:lineTo x="5468" y="21197"/>
                <wp:lineTo x="8203" y="21425"/>
                <wp:lineTo x="14947" y="21425"/>
                <wp:lineTo x="17316" y="21197"/>
                <wp:lineTo x="19322" y="20058"/>
                <wp:lineTo x="19139" y="18690"/>
                <wp:lineTo x="20780" y="16411"/>
                <wp:lineTo x="20780" y="15271"/>
                <wp:lineTo x="19139" y="15043"/>
                <wp:lineTo x="20962" y="12764"/>
                <wp:lineTo x="20962" y="11852"/>
                <wp:lineTo x="19139" y="11396"/>
                <wp:lineTo x="19504" y="11396"/>
                <wp:lineTo x="21144" y="8433"/>
                <wp:lineTo x="20962" y="7750"/>
                <wp:lineTo x="19504" y="4103"/>
                <wp:lineTo x="21144" y="1140"/>
                <wp:lineTo x="20962" y="0"/>
                <wp:lineTo x="19139"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ression_rat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425" cy="1805305"/>
                    </a:xfrm>
                    <a:prstGeom prst="rect">
                      <a:avLst/>
                    </a:prstGeom>
                  </pic:spPr>
                </pic:pic>
              </a:graphicData>
            </a:graphic>
            <wp14:sizeRelH relativeFrom="margin">
              <wp14:pctWidth>0</wp14:pctWidth>
            </wp14:sizeRelH>
            <wp14:sizeRelV relativeFrom="margin">
              <wp14:pctHeight>0</wp14:pctHeight>
            </wp14:sizeRelV>
          </wp:anchor>
        </w:drawing>
      </w:r>
    </w:p>
    <w:p w14:paraId="2914276F" w14:textId="77777777" w:rsidR="005E7F93" w:rsidRDefault="005E7F93" w:rsidP="007526B4"/>
    <w:p w14:paraId="05398706" w14:textId="77777777" w:rsidR="005E7F93" w:rsidRDefault="005E7F93" w:rsidP="007526B4"/>
    <w:p w14:paraId="0AFD9F6A" w14:textId="77777777" w:rsidR="005E7F93" w:rsidRDefault="005E7F93" w:rsidP="007526B4"/>
    <w:p w14:paraId="3ED95BC2" w14:textId="77777777" w:rsidR="005E7F93" w:rsidRDefault="005E7F93" w:rsidP="007526B4"/>
    <w:p w14:paraId="33A1E86F" w14:textId="77777777" w:rsidR="005E7F93" w:rsidRDefault="005E7F93" w:rsidP="007526B4"/>
    <w:p w14:paraId="655EC4B0" w14:textId="77777777" w:rsidR="005E7F93" w:rsidRDefault="005E7F93" w:rsidP="007526B4"/>
    <w:p w14:paraId="7FAC7005" w14:textId="77777777" w:rsidR="005E7F93" w:rsidRDefault="005E7F93" w:rsidP="005E7F93">
      <w:pPr>
        <w:pStyle w:val="a6"/>
      </w:pPr>
      <w:r>
        <w:rPr>
          <w:rFonts w:hint="eastAsia"/>
        </w:rPr>
        <w:t>图</w:t>
      </w:r>
      <w:r>
        <w:rPr>
          <w:rFonts w:hint="eastAsia"/>
        </w:rPr>
        <w:t>2</w:t>
      </w:r>
      <w:r>
        <w:t xml:space="preserve"> </w:t>
      </w:r>
      <w:r>
        <w:rPr>
          <w:rFonts w:hint="eastAsia"/>
        </w:rPr>
        <w:t>相同音频信号超过</w:t>
      </w:r>
      <w:r>
        <w:rPr>
          <w:rFonts w:hint="eastAsia"/>
        </w:rPr>
        <w:t>Threshold</w:t>
      </w:r>
      <w:r>
        <w:rPr>
          <w:rFonts w:hint="eastAsia"/>
        </w:rPr>
        <w:t>时，不同的压缩比的图示</w:t>
      </w:r>
    </w:p>
    <w:p w14:paraId="15527917" w14:textId="77777777" w:rsidR="007526B4" w:rsidRDefault="005E7F93" w:rsidP="005E7F93">
      <w:pPr>
        <w:pStyle w:val="a5"/>
        <w:numPr>
          <w:ilvl w:val="0"/>
          <w:numId w:val="2"/>
        </w:numPr>
      </w:pPr>
      <w:r>
        <w:rPr>
          <w:rFonts w:hint="eastAsia"/>
        </w:rPr>
        <w:t>Attack</w:t>
      </w:r>
      <w:r>
        <w:t xml:space="preserve"> </w:t>
      </w:r>
      <w:r>
        <w:rPr>
          <w:rFonts w:hint="eastAsia"/>
        </w:rPr>
        <w:t>a</w:t>
      </w:r>
      <w:r>
        <w:t xml:space="preserve">nd </w:t>
      </w:r>
      <w:r>
        <w:rPr>
          <w:rFonts w:hint="eastAsia"/>
        </w:rPr>
        <w:t>Release</w:t>
      </w:r>
      <w:r>
        <w:t xml:space="preserve"> </w:t>
      </w:r>
      <w:r>
        <w:rPr>
          <w:rFonts w:hint="eastAsia"/>
        </w:rPr>
        <w:t>Time</w:t>
      </w:r>
    </w:p>
    <w:p w14:paraId="17FC11D8" w14:textId="77777777" w:rsidR="005E7F93" w:rsidRDefault="005E7F93" w:rsidP="005E7F93">
      <w:r>
        <w:rPr>
          <w:rFonts w:hint="eastAsia"/>
        </w:rPr>
        <w:t>当信号超过</w:t>
      </w:r>
      <w:r>
        <w:rPr>
          <w:rFonts w:hint="eastAsia"/>
        </w:rPr>
        <w:t>Threshold</w:t>
      </w:r>
      <w:r>
        <w:rPr>
          <w:rFonts w:hint="eastAsia"/>
        </w:rPr>
        <w:t>时，压缩器并不是立刻开始工作的，而是要经过一段时间才能完全达到设定的压缩比的工作状态，同理在电平回到</w:t>
      </w:r>
      <w:r>
        <w:rPr>
          <w:rFonts w:hint="eastAsia"/>
        </w:rPr>
        <w:t>Threshold</w:t>
      </w:r>
      <w:r>
        <w:rPr>
          <w:rFonts w:hint="eastAsia"/>
        </w:rPr>
        <w:t>下时，压缩器也要经过一段时间才会回到完全不工作的状态，而这个时间在压缩器当中就成为了</w:t>
      </w:r>
      <w:r>
        <w:rPr>
          <w:rFonts w:hint="eastAsia"/>
        </w:rPr>
        <w:t>Attack</w:t>
      </w:r>
      <w:r>
        <w:t xml:space="preserve"> </w:t>
      </w:r>
      <w:r>
        <w:rPr>
          <w:rFonts w:hint="eastAsia"/>
        </w:rPr>
        <w:t>Time</w:t>
      </w:r>
      <w:r>
        <w:rPr>
          <w:rFonts w:hint="eastAsia"/>
        </w:rPr>
        <w:t>和</w:t>
      </w:r>
      <w:r>
        <w:rPr>
          <w:rFonts w:hint="eastAsia"/>
        </w:rPr>
        <w:t>Release</w:t>
      </w:r>
      <w:r>
        <w:t xml:space="preserve"> </w:t>
      </w:r>
      <w:r>
        <w:rPr>
          <w:rFonts w:hint="eastAsia"/>
        </w:rPr>
        <w:t>Time</w:t>
      </w:r>
      <w:r>
        <w:rPr>
          <w:rFonts w:hint="eastAsia"/>
        </w:rPr>
        <w:t>。</w:t>
      </w:r>
    </w:p>
    <w:p w14:paraId="3C453E92" w14:textId="77777777" w:rsidR="005E7F93" w:rsidRDefault="005E7F93" w:rsidP="005E7F93">
      <w:r>
        <w:rPr>
          <w:rFonts w:hint="eastAsia"/>
          <w:noProof/>
        </w:rPr>
        <w:lastRenderedPageBreak/>
        <w:drawing>
          <wp:anchor distT="0" distB="0" distL="114300" distR="114300" simplePos="0" relativeHeight="251660288" behindDoc="1" locked="0" layoutInCell="1" allowOverlap="1" wp14:anchorId="5D436D79" wp14:editId="7ECBA979">
            <wp:simplePos x="0" y="0"/>
            <wp:positionH relativeFrom="margin">
              <wp:align>center</wp:align>
            </wp:positionH>
            <wp:positionV relativeFrom="paragraph">
              <wp:posOffset>8890</wp:posOffset>
            </wp:positionV>
            <wp:extent cx="3133725" cy="1565910"/>
            <wp:effectExtent l="0" t="0" r="0" b="0"/>
            <wp:wrapTight wrapText="bothSides">
              <wp:wrapPolygon edited="0">
                <wp:start x="1576" y="263"/>
                <wp:lineTo x="525" y="3416"/>
                <wp:lineTo x="525" y="3679"/>
                <wp:lineTo x="1576" y="4993"/>
                <wp:lineTo x="657" y="6044"/>
                <wp:lineTo x="394" y="6832"/>
                <wp:lineTo x="525" y="10248"/>
                <wp:lineTo x="1313" y="13401"/>
                <wp:lineTo x="263" y="14715"/>
                <wp:lineTo x="263" y="17080"/>
                <wp:lineTo x="4464" y="20496"/>
                <wp:lineTo x="5384" y="21022"/>
                <wp:lineTo x="17464" y="21022"/>
                <wp:lineTo x="17595" y="17606"/>
                <wp:lineTo x="20878" y="17343"/>
                <wp:lineTo x="20878" y="13927"/>
                <wp:lineTo x="17595" y="13401"/>
                <wp:lineTo x="20878" y="12088"/>
                <wp:lineTo x="20878" y="11299"/>
                <wp:lineTo x="17595" y="9197"/>
                <wp:lineTo x="20878" y="9197"/>
                <wp:lineTo x="20878" y="6044"/>
                <wp:lineTo x="17595" y="4993"/>
                <wp:lineTo x="20878" y="3942"/>
                <wp:lineTo x="20878" y="3416"/>
                <wp:lineTo x="17595" y="263"/>
                <wp:lineTo x="1576" y="263"/>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0px-Audio_Compression_Attack_and_Release-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725" cy="1565910"/>
                    </a:xfrm>
                    <a:prstGeom prst="rect">
                      <a:avLst/>
                    </a:prstGeom>
                  </pic:spPr>
                </pic:pic>
              </a:graphicData>
            </a:graphic>
            <wp14:sizeRelH relativeFrom="margin">
              <wp14:pctWidth>0</wp14:pctWidth>
            </wp14:sizeRelH>
            <wp14:sizeRelV relativeFrom="margin">
              <wp14:pctHeight>0</wp14:pctHeight>
            </wp14:sizeRelV>
          </wp:anchor>
        </w:drawing>
      </w:r>
    </w:p>
    <w:p w14:paraId="477E3C3B" w14:textId="77777777" w:rsidR="005E7F93" w:rsidRDefault="005E7F93" w:rsidP="005E7F93"/>
    <w:p w14:paraId="50D9916D" w14:textId="77777777" w:rsidR="005E7F93" w:rsidRDefault="005E7F93" w:rsidP="005E7F93"/>
    <w:p w14:paraId="45ACF550" w14:textId="77777777" w:rsidR="005E7F93" w:rsidRDefault="005E7F93" w:rsidP="005E7F93"/>
    <w:p w14:paraId="174BDB6D" w14:textId="77777777" w:rsidR="005E7F93" w:rsidRDefault="005E7F93" w:rsidP="005E7F93"/>
    <w:p w14:paraId="542DA483" w14:textId="77777777" w:rsidR="005E7F93" w:rsidRDefault="005E7F93" w:rsidP="005E7F93"/>
    <w:p w14:paraId="760D0D1A" w14:textId="77777777" w:rsidR="005E7F93" w:rsidRDefault="005E7F93" w:rsidP="005E7F93">
      <w:pPr>
        <w:pStyle w:val="a6"/>
      </w:pPr>
      <w:r>
        <w:rPr>
          <w:rFonts w:hint="eastAsia"/>
        </w:rPr>
        <w:t>图</w:t>
      </w:r>
      <w:r>
        <w:rPr>
          <w:rFonts w:hint="eastAsia"/>
        </w:rPr>
        <w:t>3</w:t>
      </w:r>
      <w:r>
        <w:t xml:space="preserve"> Attack</w:t>
      </w:r>
      <w:r w:rsidR="001B777C">
        <w:rPr>
          <w:rFonts w:hint="eastAsia"/>
        </w:rPr>
        <w:t>和</w:t>
      </w:r>
      <w:r w:rsidR="001B777C">
        <w:rPr>
          <w:rFonts w:hint="eastAsia"/>
        </w:rPr>
        <w:t>R</w:t>
      </w:r>
      <w:r w:rsidR="001B777C">
        <w:t>elease Time</w:t>
      </w:r>
      <w:r w:rsidR="001B777C">
        <w:rPr>
          <w:rFonts w:hint="eastAsia"/>
        </w:rPr>
        <w:t>的工作方式图示</w:t>
      </w:r>
    </w:p>
    <w:p w14:paraId="6DBCA4A4" w14:textId="77777777" w:rsidR="001B777C" w:rsidRDefault="001B777C" w:rsidP="001B777C">
      <w:r>
        <w:rPr>
          <w:rFonts w:hint="eastAsia"/>
        </w:rPr>
        <w:t>图</w:t>
      </w:r>
      <w:r>
        <w:rPr>
          <w:rFonts w:hint="eastAsia"/>
        </w:rPr>
        <w:t>3</w:t>
      </w:r>
      <w:r>
        <w:rPr>
          <w:rFonts w:hint="eastAsia"/>
        </w:rPr>
        <w:t>用方波来形象的表现出了</w:t>
      </w:r>
      <w:r>
        <w:rPr>
          <w:rFonts w:hint="eastAsia"/>
        </w:rPr>
        <w:t>Attack</w:t>
      </w:r>
      <w:r>
        <w:rPr>
          <w:rFonts w:hint="eastAsia"/>
        </w:rPr>
        <w:t>和</w:t>
      </w:r>
      <w:r>
        <w:rPr>
          <w:rFonts w:hint="eastAsia"/>
        </w:rPr>
        <w:t>Release</w:t>
      </w:r>
      <w:r>
        <w:t xml:space="preserve"> </w:t>
      </w:r>
      <w:r>
        <w:rPr>
          <w:rFonts w:hint="eastAsia"/>
        </w:rPr>
        <w:t>Time</w:t>
      </w:r>
      <w:r>
        <w:rPr>
          <w:rFonts w:hint="eastAsia"/>
        </w:rPr>
        <w:t>的工作方式，注意在</w:t>
      </w:r>
      <w:r>
        <w:rPr>
          <w:rFonts w:hint="eastAsia"/>
        </w:rPr>
        <w:t>Attack</w:t>
      </w:r>
      <w:r>
        <w:rPr>
          <w:rFonts w:hint="eastAsia"/>
        </w:rPr>
        <w:t>和</w:t>
      </w:r>
      <w:r>
        <w:rPr>
          <w:rFonts w:hint="eastAsia"/>
        </w:rPr>
        <w:t>Release</w:t>
      </w:r>
      <w:r>
        <w:rPr>
          <w:rFonts w:hint="eastAsia"/>
        </w:rPr>
        <w:t>的时间内，压缩量是缓慢变化的，而不是突然间的变化。</w:t>
      </w:r>
    </w:p>
    <w:p w14:paraId="79050DB4" w14:textId="77777777" w:rsidR="001B777C" w:rsidRDefault="001B777C" w:rsidP="001B777C">
      <w:pPr>
        <w:pStyle w:val="a5"/>
        <w:numPr>
          <w:ilvl w:val="0"/>
          <w:numId w:val="2"/>
        </w:numPr>
      </w:pPr>
      <w:r>
        <w:rPr>
          <w:rFonts w:hint="eastAsia"/>
        </w:rPr>
        <w:t>增益补偿（</w:t>
      </w:r>
      <w:r>
        <w:rPr>
          <w:rFonts w:hint="eastAsia"/>
        </w:rPr>
        <w:t>Make-up</w:t>
      </w:r>
      <w:r>
        <w:t xml:space="preserve"> </w:t>
      </w:r>
      <w:r>
        <w:rPr>
          <w:rFonts w:hint="eastAsia"/>
        </w:rPr>
        <w:t>Gain</w:t>
      </w:r>
      <w:r>
        <w:t xml:space="preserve"> or just Gain</w:t>
      </w:r>
      <w:r>
        <w:rPr>
          <w:rFonts w:hint="eastAsia"/>
        </w:rPr>
        <w:t>）</w:t>
      </w:r>
    </w:p>
    <w:p w14:paraId="51EBA268" w14:textId="77777777" w:rsidR="001B777C" w:rsidRDefault="001B777C" w:rsidP="001B777C">
      <w:r>
        <w:rPr>
          <w:rFonts w:hint="eastAsia"/>
        </w:rPr>
        <w:t>当电平信号被压缩后，音量一定会出现变化，因此我们需要一个增益将信号重新提升到原来的响度，因此压缩器通常都会具备一个增益功能，通常这个</w:t>
      </w:r>
      <w:proofErr w:type="gramStart"/>
      <w:r>
        <w:rPr>
          <w:rFonts w:hint="eastAsia"/>
        </w:rPr>
        <w:t>压缩器自带</w:t>
      </w:r>
      <w:proofErr w:type="gramEnd"/>
      <w:r>
        <w:rPr>
          <w:rFonts w:hint="eastAsia"/>
        </w:rPr>
        <w:t>的电平补偿会根据不同的压缩器而具有不同的音色（音染），尤其是在使用</w:t>
      </w:r>
      <w:r w:rsidR="000428AA">
        <w:rPr>
          <w:rFonts w:hint="eastAsia"/>
        </w:rPr>
        <w:t>硬件</w:t>
      </w:r>
      <w:r>
        <w:rPr>
          <w:rFonts w:hint="eastAsia"/>
        </w:rPr>
        <w:t>压缩器或</w:t>
      </w:r>
      <w:r w:rsidR="000428AA">
        <w:rPr>
          <w:rFonts w:hint="eastAsia"/>
        </w:rPr>
        <w:t>插件复刻的硬件压缩器时。</w:t>
      </w:r>
    </w:p>
    <w:p w14:paraId="57C25EE6" w14:textId="77777777" w:rsidR="000428AA" w:rsidRDefault="000428AA" w:rsidP="000428AA">
      <w:pPr>
        <w:pStyle w:val="a5"/>
        <w:numPr>
          <w:ilvl w:val="0"/>
          <w:numId w:val="2"/>
        </w:numPr>
      </w:pPr>
      <w:r>
        <w:rPr>
          <w:rFonts w:hint="eastAsia"/>
        </w:rPr>
        <w:t>拐点（</w:t>
      </w:r>
      <w:r>
        <w:rPr>
          <w:rFonts w:hint="eastAsia"/>
        </w:rPr>
        <w:t>Knee</w:t>
      </w:r>
      <w:r>
        <w:rPr>
          <w:rFonts w:hint="eastAsia"/>
        </w:rPr>
        <w:t>）</w:t>
      </w:r>
    </w:p>
    <w:p w14:paraId="56BF85B4" w14:textId="77777777" w:rsidR="000428AA" w:rsidRDefault="000428AA" w:rsidP="000428AA">
      <w:pPr>
        <w:pStyle w:val="a5"/>
      </w:pPr>
      <w:r>
        <w:rPr>
          <w:noProof/>
        </w:rPr>
        <w:drawing>
          <wp:anchor distT="0" distB="0" distL="114300" distR="114300" simplePos="0" relativeHeight="251661312" behindDoc="1" locked="0" layoutInCell="1" allowOverlap="1" wp14:anchorId="66318416" wp14:editId="14A52706">
            <wp:simplePos x="0" y="0"/>
            <wp:positionH relativeFrom="margin">
              <wp:align>center</wp:align>
            </wp:positionH>
            <wp:positionV relativeFrom="paragraph">
              <wp:posOffset>10795</wp:posOffset>
            </wp:positionV>
            <wp:extent cx="1943100" cy="1295400"/>
            <wp:effectExtent l="0" t="0" r="0" b="0"/>
            <wp:wrapTight wrapText="bothSides">
              <wp:wrapPolygon edited="0">
                <wp:start x="3388" y="318"/>
                <wp:lineTo x="3388" y="6035"/>
                <wp:lineTo x="212" y="6035"/>
                <wp:lineTo x="212" y="10482"/>
                <wp:lineTo x="3388" y="11118"/>
                <wp:lineTo x="3388" y="19059"/>
                <wp:lineTo x="5929" y="20965"/>
                <wp:lineTo x="9318" y="21282"/>
                <wp:lineTo x="10165" y="21282"/>
                <wp:lineTo x="16729" y="20965"/>
                <wp:lineTo x="21388" y="19059"/>
                <wp:lineTo x="21388" y="318"/>
                <wp:lineTo x="3388" y="318"/>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295400"/>
                    </a:xfrm>
                    <a:prstGeom prst="rect">
                      <a:avLst/>
                    </a:prstGeom>
                    <a:noFill/>
                    <a:ln>
                      <a:noFill/>
                    </a:ln>
                  </pic:spPr>
                </pic:pic>
              </a:graphicData>
            </a:graphic>
          </wp:anchor>
        </w:drawing>
      </w:r>
    </w:p>
    <w:p w14:paraId="0C7936AA" w14:textId="77777777" w:rsidR="000428AA" w:rsidRPr="000428AA" w:rsidRDefault="000428AA" w:rsidP="000428AA"/>
    <w:p w14:paraId="2132DD4B" w14:textId="77777777" w:rsidR="000428AA" w:rsidRPr="000428AA" w:rsidRDefault="000428AA" w:rsidP="000428AA"/>
    <w:p w14:paraId="37604F4D" w14:textId="77777777" w:rsidR="000428AA" w:rsidRPr="000428AA" w:rsidRDefault="000428AA" w:rsidP="000428AA"/>
    <w:p w14:paraId="04CF1AA3" w14:textId="77777777" w:rsidR="000428AA" w:rsidRDefault="000428AA" w:rsidP="000428AA"/>
    <w:p w14:paraId="183D94A4" w14:textId="77777777" w:rsidR="000428AA" w:rsidRDefault="000428AA" w:rsidP="000428AA">
      <w:pPr>
        <w:pStyle w:val="a6"/>
      </w:pPr>
      <w:r>
        <w:rPr>
          <w:rFonts w:hint="eastAsia"/>
        </w:rPr>
        <w:t>图</w:t>
      </w:r>
      <w:r>
        <w:rPr>
          <w:rFonts w:hint="eastAsia"/>
        </w:rPr>
        <w:t>4</w:t>
      </w:r>
      <w:r>
        <w:t xml:space="preserve"> </w:t>
      </w:r>
      <w:r>
        <w:rPr>
          <w:rFonts w:hint="eastAsia"/>
        </w:rPr>
        <w:t>硬拐点与软拐点</w:t>
      </w:r>
    </w:p>
    <w:p w14:paraId="0D7C1E9D" w14:textId="77777777" w:rsidR="000428AA" w:rsidRDefault="000428AA" w:rsidP="000428AA">
      <w:r>
        <w:rPr>
          <w:rFonts w:hint="eastAsia"/>
        </w:rPr>
        <w:t>拐点决定了在启动时间与施放时间中压缩器的变化是突然的，还是较缓慢的，通常硬拐点时压缩器的压缩痕迹会较为明显，而软拐点时会较为自然。</w:t>
      </w:r>
    </w:p>
    <w:p w14:paraId="6DAF2800" w14:textId="77777777" w:rsidR="000428AA" w:rsidRDefault="000428AA" w:rsidP="000428AA">
      <w:pPr>
        <w:pStyle w:val="a5"/>
        <w:numPr>
          <w:ilvl w:val="0"/>
          <w:numId w:val="2"/>
        </w:numPr>
      </w:pPr>
      <w:r>
        <w:rPr>
          <w:rFonts w:hint="eastAsia"/>
        </w:rPr>
        <w:t>侧链（</w:t>
      </w:r>
      <w:r>
        <w:rPr>
          <w:rFonts w:hint="eastAsia"/>
        </w:rPr>
        <w:t>Side</w:t>
      </w:r>
      <w:r>
        <w:t>-Chain</w:t>
      </w:r>
      <w:r>
        <w:rPr>
          <w:rFonts w:hint="eastAsia"/>
        </w:rPr>
        <w:t>）</w:t>
      </w:r>
    </w:p>
    <w:p w14:paraId="739E8654" w14:textId="77777777" w:rsidR="000428AA" w:rsidRDefault="000428AA" w:rsidP="000428AA">
      <w:r>
        <w:rPr>
          <w:rFonts w:hint="eastAsia"/>
        </w:rPr>
        <w:t>通常在电子音乐制作中会经常使用侧链压缩来制造抽吸感，侧链指的是用另一个音频信号来触发</w:t>
      </w:r>
      <w:r>
        <w:rPr>
          <w:rFonts w:hint="eastAsia"/>
        </w:rPr>
        <w:t>Threshold</w:t>
      </w:r>
      <w:r>
        <w:rPr>
          <w:rFonts w:hint="eastAsia"/>
        </w:rPr>
        <w:t>来对原本的音频信号进行压缩。</w:t>
      </w:r>
    </w:p>
    <w:p w14:paraId="239427F3" w14:textId="77777777" w:rsidR="000428AA" w:rsidRDefault="000428AA" w:rsidP="000428AA"/>
    <w:p w14:paraId="05CD4A41" w14:textId="77777777" w:rsidR="000428AA" w:rsidRDefault="000428AA" w:rsidP="000428AA"/>
    <w:p w14:paraId="2FA66333" w14:textId="77777777" w:rsidR="000428AA" w:rsidRDefault="000428AA" w:rsidP="000428AA"/>
    <w:p w14:paraId="1D386F3A" w14:textId="77777777" w:rsidR="000428AA" w:rsidRDefault="000428AA" w:rsidP="000428AA"/>
    <w:p w14:paraId="190FB36D" w14:textId="77777777" w:rsidR="000428AA" w:rsidRDefault="000428AA" w:rsidP="000428AA">
      <w:r>
        <w:rPr>
          <w:rFonts w:hint="eastAsia"/>
          <w:noProof/>
        </w:rPr>
        <w:lastRenderedPageBreak/>
        <w:drawing>
          <wp:anchor distT="0" distB="0" distL="114300" distR="114300" simplePos="0" relativeHeight="251662336" behindDoc="1" locked="0" layoutInCell="1" allowOverlap="1" wp14:anchorId="1ED6BB4B" wp14:editId="2EDBE2DF">
            <wp:simplePos x="0" y="0"/>
            <wp:positionH relativeFrom="margin">
              <wp:align>center</wp:align>
            </wp:positionH>
            <wp:positionV relativeFrom="paragraph">
              <wp:posOffset>9525</wp:posOffset>
            </wp:positionV>
            <wp:extent cx="2857500" cy="1428750"/>
            <wp:effectExtent l="0" t="0" r="0" b="0"/>
            <wp:wrapTight wrapText="bothSides">
              <wp:wrapPolygon edited="0">
                <wp:start x="1440" y="0"/>
                <wp:lineTo x="1008" y="1440"/>
                <wp:lineTo x="720" y="3456"/>
                <wp:lineTo x="720" y="10368"/>
                <wp:lineTo x="3888" y="14400"/>
                <wp:lineTo x="1296" y="14400"/>
                <wp:lineTo x="1440" y="18432"/>
                <wp:lineTo x="9936" y="19008"/>
                <wp:lineTo x="10080" y="21312"/>
                <wp:lineTo x="16848" y="21312"/>
                <wp:lineTo x="16848" y="19008"/>
                <wp:lineTo x="21456" y="18432"/>
                <wp:lineTo x="21456" y="15264"/>
                <wp:lineTo x="20448" y="14400"/>
                <wp:lineTo x="18000" y="9792"/>
                <wp:lineTo x="17856" y="1728"/>
                <wp:lineTo x="17424" y="0"/>
                <wp:lineTo x="144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p>
    <w:p w14:paraId="0A632EA6" w14:textId="77777777" w:rsidR="000428AA" w:rsidRDefault="000428AA" w:rsidP="000428AA"/>
    <w:p w14:paraId="1A0145D0" w14:textId="77777777" w:rsidR="000428AA" w:rsidRDefault="000428AA" w:rsidP="000428AA"/>
    <w:p w14:paraId="3DDFF62F" w14:textId="77777777" w:rsidR="000428AA" w:rsidRDefault="000428AA" w:rsidP="000428AA"/>
    <w:p w14:paraId="53F436B3" w14:textId="77777777" w:rsidR="000428AA" w:rsidRDefault="000428AA" w:rsidP="000428AA"/>
    <w:p w14:paraId="5AE351C2" w14:textId="77777777" w:rsidR="000428AA" w:rsidRDefault="000428AA" w:rsidP="000428AA">
      <w:pPr>
        <w:pStyle w:val="a6"/>
      </w:pPr>
      <w:r>
        <w:rPr>
          <w:rFonts w:hint="eastAsia"/>
        </w:rPr>
        <w:t>图</w:t>
      </w:r>
      <w:r>
        <w:rPr>
          <w:rFonts w:hint="eastAsia"/>
        </w:rPr>
        <w:t>5</w:t>
      </w:r>
      <w:r>
        <w:t xml:space="preserve"> </w:t>
      </w:r>
      <w:r>
        <w:rPr>
          <w:rFonts w:hint="eastAsia"/>
        </w:rPr>
        <w:t>前馈式压缩器中侧链的工作方式</w:t>
      </w:r>
    </w:p>
    <w:p w14:paraId="5DC46C6C" w14:textId="77777777" w:rsidR="000428AA" w:rsidRDefault="007236F1" w:rsidP="007236F1">
      <w:pPr>
        <w:pStyle w:val="a5"/>
        <w:numPr>
          <w:ilvl w:val="0"/>
          <w:numId w:val="1"/>
        </w:numPr>
      </w:pPr>
      <w:r>
        <w:rPr>
          <w:rFonts w:hint="eastAsia"/>
        </w:rPr>
        <w:t>压缩器的用途</w:t>
      </w:r>
    </w:p>
    <w:p w14:paraId="5380491E" w14:textId="77777777" w:rsidR="007236F1" w:rsidRDefault="007236F1" w:rsidP="007236F1">
      <w:pPr>
        <w:ind w:left="360"/>
      </w:pPr>
      <w:r>
        <w:rPr>
          <w:rFonts w:hint="eastAsia"/>
        </w:rPr>
        <w:t>通过以上的说明，读者应该对压缩器已经有了一些基本的了解，接下来笔者将把压缩器的使用分为三个大部分来进行说明</w:t>
      </w:r>
    </w:p>
    <w:p w14:paraId="7B81F496" w14:textId="77777777" w:rsidR="007236F1" w:rsidRDefault="007236F1" w:rsidP="007236F1">
      <w:pPr>
        <w:ind w:left="360"/>
      </w:pPr>
      <w:r>
        <w:rPr>
          <w:rFonts w:hint="eastAsia"/>
        </w:rPr>
        <w:t>笔者认为，压缩器的用途基本分三种，分别为控制动态、塑造音色，以及染色</w:t>
      </w:r>
    </w:p>
    <w:p w14:paraId="439125E3" w14:textId="77777777" w:rsidR="007236F1" w:rsidRDefault="007236F1" w:rsidP="007236F1">
      <w:pPr>
        <w:pStyle w:val="a5"/>
        <w:numPr>
          <w:ilvl w:val="0"/>
          <w:numId w:val="3"/>
        </w:numPr>
      </w:pPr>
      <w:r>
        <w:rPr>
          <w:rFonts w:hint="eastAsia"/>
        </w:rPr>
        <w:t>控制动态</w:t>
      </w:r>
    </w:p>
    <w:p w14:paraId="326757FF" w14:textId="77777777" w:rsidR="007236F1" w:rsidRDefault="007236F1" w:rsidP="007236F1">
      <w:r>
        <w:rPr>
          <w:rFonts w:hint="eastAsia"/>
        </w:rPr>
        <w:t>控制动态应该是压缩器出现之出最先出现的，也是</w:t>
      </w:r>
      <w:proofErr w:type="gramStart"/>
      <w:r>
        <w:rPr>
          <w:rFonts w:hint="eastAsia"/>
        </w:rPr>
        <w:t>最</w:t>
      </w:r>
      <w:proofErr w:type="gramEnd"/>
      <w:r>
        <w:rPr>
          <w:rFonts w:hint="eastAsia"/>
        </w:rPr>
        <w:t>原本的目的，就是将大小不一的电平信号进行处理后让其相对平稳，以便更容易融入混音。</w:t>
      </w:r>
    </w:p>
    <w:p w14:paraId="41A7A602" w14:textId="77777777" w:rsidR="007236F1" w:rsidRDefault="007236F1" w:rsidP="007236F1">
      <w:r>
        <w:rPr>
          <w:rFonts w:hint="eastAsia"/>
        </w:rPr>
        <w:t>笔者将以一段人声录音为例来说明压缩器在此场景下的使用</w:t>
      </w:r>
    </w:p>
    <w:p w14:paraId="5798626F" w14:textId="77777777" w:rsidR="007236F1" w:rsidRDefault="00EB2C56" w:rsidP="00EB2C56">
      <w:pPr>
        <w:pStyle w:val="a6"/>
      </w:pPr>
      <w:r>
        <w:rPr>
          <w:rFonts w:hint="eastAsia"/>
        </w:rPr>
        <w:t>插入</w:t>
      </w:r>
      <w:r>
        <w:rPr>
          <w:rFonts w:hint="eastAsia"/>
        </w:rPr>
        <w:t>Example</w:t>
      </w:r>
      <w:r>
        <w:t>1_Original.mp3</w:t>
      </w:r>
    </w:p>
    <w:p w14:paraId="0C050FA6" w14:textId="77777777" w:rsidR="00EB2C56" w:rsidRDefault="00EB2C56" w:rsidP="00EB2C56">
      <w:r>
        <w:rPr>
          <w:rFonts w:hint="eastAsia"/>
        </w:rPr>
        <w:t>这是一段没有经过任何处理的人声录音，我们可以听出人声忽大忽小，因此很难融入混音中，当音量过大时会从音乐中突出，而音量小时又会被音乐埋没，我们当然可以通过调音台上的音量推子进行自动化来解决这个问题，但这样解决起来过于麻烦，因此我们使用压缩器来处理</w:t>
      </w:r>
    </w:p>
    <w:p w14:paraId="3936062F" w14:textId="77777777" w:rsidR="00EB2C56" w:rsidRDefault="00EB2C56" w:rsidP="00EB2C56">
      <w:r>
        <w:rPr>
          <w:rFonts w:hint="eastAsia"/>
          <w:noProof/>
        </w:rPr>
        <w:drawing>
          <wp:anchor distT="0" distB="0" distL="114300" distR="114300" simplePos="0" relativeHeight="251663360" behindDoc="1" locked="0" layoutInCell="1" allowOverlap="1" wp14:anchorId="449B4872" wp14:editId="1437298A">
            <wp:simplePos x="0" y="0"/>
            <wp:positionH relativeFrom="margin">
              <wp:align>center</wp:align>
            </wp:positionH>
            <wp:positionV relativeFrom="paragraph">
              <wp:posOffset>5715</wp:posOffset>
            </wp:positionV>
            <wp:extent cx="3128063" cy="2495550"/>
            <wp:effectExtent l="0" t="0" r="0" b="0"/>
            <wp:wrapTight wrapText="bothSides">
              <wp:wrapPolygon edited="0">
                <wp:start x="0" y="0"/>
                <wp:lineTo x="0" y="21435"/>
                <wp:lineTo x="21442" y="21435"/>
                <wp:lineTo x="2144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1_Compress.png"/>
                    <pic:cNvPicPr/>
                  </pic:nvPicPr>
                  <pic:blipFill>
                    <a:blip r:embed="rId13">
                      <a:extLst>
                        <a:ext uri="{28A0092B-C50C-407E-A947-70E740481C1C}">
                          <a14:useLocalDpi xmlns:a14="http://schemas.microsoft.com/office/drawing/2010/main" val="0"/>
                        </a:ext>
                      </a:extLst>
                    </a:blip>
                    <a:stretch>
                      <a:fillRect/>
                    </a:stretch>
                  </pic:blipFill>
                  <pic:spPr>
                    <a:xfrm>
                      <a:off x="0" y="0"/>
                      <a:ext cx="3128063" cy="2495550"/>
                    </a:xfrm>
                    <a:prstGeom prst="rect">
                      <a:avLst/>
                    </a:prstGeom>
                  </pic:spPr>
                </pic:pic>
              </a:graphicData>
            </a:graphic>
          </wp:anchor>
        </w:drawing>
      </w:r>
    </w:p>
    <w:p w14:paraId="6897F95C" w14:textId="77777777" w:rsidR="00EB2C56" w:rsidRDefault="00EB2C56" w:rsidP="00EB2C56"/>
    <w:p w14:paraId="294638C8" w14:textId="77777777" w:rsidR="00EB2C56" w:rsidRDefault="00EB2C56" w:rsidP="00EB2C56"/>
    <w:p w14:paraId="05FD1BE3" w14:textId="77777777" w:rsidR="00EB2C56" w:rsidRDefault="00EB2C56" w:rsidP="00EB2C56"/>
    <w:p w14:paraId="5A239507" w14:textId="77777777" w:rsidR="00EB2C56" w:rsidRDefault="00EB2C56" w:rsidP="00EB2C56"/>
    <w:p w14:paraId="221904E9" w14:textId="77777777" w:rsidR="00EB2C56" w:rsidRDefault="00EB2C56" w:rsidP="00EB2C56"/>
    <w:p w14:paraId="34DE308B" w14:textId="77777777" w:rsidR="00EB2C56" w:rsidRDefault="00EB2C56" w:rsidP="00EB2C56"/>
    <w:p w14:paraId="4AF90C6D" w14:textId="77777777" w:rsidR="00EB2C56" w:rsidRDefault="00EB2C56" w:rsidP="00EB2C56"/>
    <w:p w14:paraId="4F5E99D3" w14:textId="77777777" w:rsidR="00EB2C56" w:rsidRDefault="00EB2C56" w:rsidP="00EB2C56"/>
    <w:p w14:paraId="7B400087" w14:textId="77777777" w:rsidR="00EB2C56" w:rsidRDefault="00EB2C56" w:rsidP="00EB2C56">
      <w:pPr>
        <w:pStyle w:val="a6"/>
      </w:pPr>
      <w:r>
        <w:rPr>
          <w:rFonts w:hint="eastAsia"/>
        </w:rPr>
        <w:t>图</w:t>
      </w:r>
      <w:r>
        <w:rPr>
          <w:rFonts w:hint="eastAsia"/>
        </w:rPr>
        <w:t>2-1</w:t>
      </w:r>
      <w:r>
        <w:t xml:space="preserve"> </w:t>
      </w:r>
      <w:r>
        <w:rPr>
          <w:rFonts w:hint="eastAsia"/>
        </w:rPr>
        <w:t>压缩器的调整</w:t>
      </w:r>
    </w:p>
    <w:p w14:paraId="616122D1" w14:textId="77777777" w:rsidR="00432FE8" w:rsidRDefault="00EB2C56" w:rsidP="00EB2C56">
      <w:r>
        <w:rPr>
          <w:rFonts w:hint="eastAsia"/>
        </w:rPr>
        <w:lastRenderedPageBreak/>
        <w:t>如图</w:t>
      </w:r>
      <w:r>
        <w:rPr>
          <w:rFonts w:hint="eastAsia"/>
        </w:rPr>
        <w:t>2-1</w:t>
      </w:r>
      <w:r>
        <w:rPr>
          <w:rFonts w:hint="eastAsia"/>
        </w:rPr>
        <w:t>所示，笔者对人声进行了压缩处理。</w:t>
      </w:r>
      <w:r>
        <w:rPr>
          <w:rFonts w:hint="eastAsia"/>
        </w:rPr>
        <w:t>Threshold</w:t>
      </w:r>
      <w:r>
        <w:rPr>
          <w:rFonts w:hint="eastAsia"/>
        </w:rPr>
        <w:t>设置为人声电平最小的位置左右，这样在压缩后电平整体提升后可以将最小音量的位置提起来，同时又不会导致过度压缩</w:t>
      </w:r>
      <w:r w:rsidR="00432FE8">
        <w:rPr>
          <w:rFonts w:hint="eastAsia"/>
        </w:rPr>
        <w:t>，通常情况下都要避免过度压缩，因为过度压缩会使音频变得极为不自然，通常应将单个压缩器的压缩量保持在</w:t>
      </w:r>
      <w:r w:rsidR="00432FE8">
        <w:rPr>
          <w:rFonts w:hint="eastAsia"/>
        </w:rPr>
        <w:t>6dB</w:t>
      </w:r>
      <w:r w:rsidR="00432FE8">
        <w:rPr>
          <w:rFonts w:hint="eastAsia"/>
        </w:rPr>
        <w:t>以内。</w:t>
      </w:r>
    </w:p>
    <w:p w14:paraId="66819BCB" w14:textId="77777777" w:rsidR="00432FE8" w:rsidRDefault="00EB2C56" w:rsidP="00EB2C56">
      <w:r>
        <w:rPr>
          <w:rFonts w:hint="eastAsia"/>
        </w:rPr>
        <w:t>Ratio</w:t>
      </w:r>
      <w:r>
        <w:rPr>
          <w:rFonts w:hint="eastAsia"/>
        </w:rPr>
        <w:t>设置在</w:t>
      </w:r>
      <w:r>
        <w:rPr>
          <w:rFonts w:hint="eastAsia"/>
        </w:rPr>
        <w:t>3:</w:t>
      </w:r>
      <w:r>
        <w:t>1</w:t>
      </w:r>
      <w:r>
        <w:rPr>
          <w:rFonts w:hint="eastAsia"/>
        </w:rPr>
        <w:t>的一个中度的压缩比，使人声动态得到一定控制的同时又不会导致动态被压缩</w:t>
      </w:r>
      <w:r>
        <w:rPr>
          <w:rFonts w:hint="eastAsia"/>
        </w:rPr>
        <w:t xml:space="preserve"> </w:t>
      </w:r>
      <w:r>
        <w:rPr>
          <w:rFonts w:hint="eastAsia"/>
        </w:rPr>
        <w:t>的过平而导致失去人声美感</w:t>
      </w:r>
      <w:r w:rsidR="00432FE8">
        <w:rPr>
          <w:rFonts w:hint="eastAsia"/>
        </w:rPr>
        <w:t>。在不同的压缩目的中会使用不同的压缩比，通常</w:t>
      </w:r>
      <w:r w:rsidR="00432FE8">
        <w:rPr>
          <w:rFonts w:hint="eastAsia"/>
        </w:rPr>
        <w:t>2:</w:t>
      </w:r>
      <w:r w:rsidR="00432FE8">
        <w:t>1</w:t>
      </w:r>
      <w:r w:rsidR="00432FE8">
        <w:rPr>
          <w:rFonts w:hint="eastAsia"/>
        </w:rPr>
        <w:t>以下为轻度压缩，</w:t>
      </w:r>
      <w:r w:rsidR="00432FE8">
        <w:rPr>
          <w:rFonts w:hint="eastAsia"/>
        </w:rPr>
        <w:t>2:</w:t>
      </w:r>
      <w:r w:rsidR="00432FE8">
        <w:t>1-6:1</w:t>
      </w:r>
      <w:r w:rsidR="00432FE8">
        <w:rPr>
          <w:rFonts w:hint="eastAsia"/>
        </w:rPr>
        <w:t>为中度压缩，</w:t>
      </w:r>
      <w:r w:rsidR="00432FE8">
        <w:rPr>
          <w:rFonts w:hint="eastAsia"/>
        </w:rPr>
        <w:t>8</w:t>
      </w:r>
      <w:r w:rsidR="00432FE8">
        <w:t>:1</w:t>
      </w:r>
      <w:r w:rsidR="00432FE8">
        <w:rPr>
          <w:rFonts w:hint="eastAsia"/>
        </w:rPr>
        <w:t>以上为重度压缩，这三种压缩比配合不同的压缩量会产生不同的音色。</w:t>
      </w:r>
    </w:p>
    <w:p w14:paraId="15429BDB" w14:textId="77777777" w:rsidR="00432FE8" w:rsidRDefault="00EB2C56" w:rsidP="00EB2C56">
      <w:r>
        <w:rPr>
          <w:rFonts w:hint="eastAsia"/>
        </w:rPr>
        <w:t>Attack</w:t>
      </w:r>
      <w:r>
        <w:rPr>
          <w:rFonts w:hint="eastAsia"/>
        </w:rPr>
        <w:t>设置在偏</w:t>
      </w:r>
      <w:r w:rsidR="004A4B44">
        <w:rPr>
          <w:rFonts w:hint="eastAsia"/>
        </w:rPr>
        <w:t>快</w:t>
      </w:r>
      <w:r>
        <w:rPr>
          <w:rFonts w:hint="eastAsia"/>
        </w:rPr>
        <w:t>的位置，</w:t>
      </w:r>
      <w:r w:rsidR="00432FE8">
        <w:rPr>
          <w:rFonts w:hint="eastAsia"/>
        </w:rPr>
        <w:t>通常</w:t>
      </w:r>
      <w:r>
        <w:rPr>
          <w:rFonts w:hint="eastAsia"/>
        </w:rPr>
        <w:t>压缩器的</w:t>
      </w:r>
      <w:r>
        <w:rPr>
          <w:rFonts w:hint="eastAsia"/>
        </w:rPr>
        <w:t>Attack</w:t>
      </w:r>
      <w:r>
        <w:rPr>
          <w:rFonts w:hint="eastAsia"/>
        </w:rPr>
        <w:t>值会有两个甜点</w:t>
      </w:r>
      <w:r w:rsidR="00432FE8">
        <w:rPr>
          <w:rFonts w:hint="eastAsia"/>
        </w:rPr>
        <w:t>，第一个甜点相对自然，不会有过度压缩感，而第二个甜点会产生音色的变化，这里将</w:t>
      </w:r>
      <w:r w:rsidR="00432FE8">
        <w:rPr>
          <w:rFonts w:hint="eastAsia"/>
        </w:rPr>
        <w:t>Attack</w:t>
      </w:r>
      <w:r w:rsidR="00432FE8">
        <w:rPr>
          <w:rFonts w:hint="eastAsia"/>
        </w:rPr>
        <w:t>设置在第一个甜点，判断甜点可以通过耳朵听来辨别，会有明显的音色变化</w:t>
      </w:r>
      <w:r w:rsidR="0018324F">
        <w:rPr>
          <w:rFonts w:hint="eastAsia"/>
        </w:rPr>
        <w:t>，较快的值会使信号更平滑，而较慢的值会带来更多的冲击感</w:t>
      </w:r>
      <w:r w:rsidR="00432FE8">
        <w:rPr>
          <w:rFonts w:hint="eastAsia"/>
        </w:rPr>
        <w:t>。</w:t>
      </w:r>
    </w:p>
    <w:p w14:paraId="3761E39F" w14:textId="77777777" w:rsidR="00EB2C56" w:rsidRDefault="00432FE8" w:rsidP="00EB2C56">
      <w:r>
        <w:rPr>
          <w:rFonts w:hint="eastAsia"/>
        </w:rPr>
        <w:t>Release</w:t>
      </w:r>
      <w:r>
        <w:rPr>
          <w:rFonts w:hint="eastAsia"/>
        </w:rPr>
        <w:t>设置在偏快的位置，基本保留了压缩器的默认值，通过观察</w:t>
      </w:r>
      <w:r>
        <w:rPr>
          <w:rFonts w:hint="eastAsia"/>
        </w:rPr>
        <w:t>GR</w:t>
      </w:r>
      <w:r>
        <w:rPr>
          <w:rFonts w:hint="eastAsia"/>
        </w:rPr>
        <w:t>表可以发现当一段乐句结束时压缩器也正好停止工作，这就是一个比较恰当的点</w:t>
      </w:r>
      <w:r w:rsidR="0018324F">
        <w:rPr>
          <w:rFonts w:hint="eastAsia"/>
        </w:rPr>
        <w:t>，如果</w:t>
      </w:r>
      <w:r w:rsidR="004A4B44">
        <w:rPr>
          <w:rFonts w:hint="eastAsia"/>
        </w:rPr>
        <w:t>释放</w:t>
      </w:r>
      <w:r w:rsidR="0018324F">
        <w:rPr>
          <w:rFonts w:hint="eastAsia"/>
        </w:rPr>
        <w:t>过快会产生明显的抽吸感，如果释放太慢会使下一句开始时压缩依然没有被释放而产生明显的音乐性丧失，尤其在对鼓的压缩时更为</w:t>
      </w:r>
      <w:r w:rsidR="004A4B44">
        <w:rPr>
          <w:rFonts w:hint="eastAsia"/>
        </w:rPr>
        <w:t>明显，同时释放过慢也会带来更多的不自然的压缩感</w:t>
      </w:r>
      <w:r>
        <w:rPr>
          <w:rFonts w:hint="eastAsia"/>
        </w:rPr>
        <w:t>。</w:t>
      </w:r>
    </w:p>
    <w:p w14:paraId="4166140B" w14:textId="77777777" w:rsidR="00432FE8" w:rsidRDefault="00432FE8" w:rsidP="00EB2C56">
      <w:r>
        <w:rPr>
          <w:rFonts w:hint="eastAsia"/>
        </w:rPr>
        <w:t>经过压缩之后，我们得到了另一段处理后的音频</w:t>
      </w:r>
    </w:p>
    <w:p w14:paraId="041BB634" w14:textId="77777777" w:rsidR="00432FE8" w:rsidRDefault="00432FE8" w:rsidP="00432FE8">
      <w:pPr>
        <w:pStyle w:val="a6"/>
      </w:pPr>
      <w:r>
        <w:rPr>
          <w:rFonts w:hint="eastAsia"/>
        </w:rPr>
        <w:t>插入</w:t>
      </w:r>
      <w:r>
        <w:rPr>
          <w:rFonts w:hint="eastAsia"/>
        </w:rPr>
        <w:t>Example</w:t>
      </w:r>
      <w:r>
        <w:t>1_Compressed.mp3</w:t>
      </w:r>
    </w:p>
    <w:p w14:paraId="362991F4" w14:textId="77777777" w:rsidR="00432FE8" w:rsidRDefault="00432FE8" w:rsidP="00432FE8">
      <w:r>
        <w:rPr>
          <w:rFonts w:hint="eastAsia"/>
        </w:rPr>
        <w:t>上文说到通常情况下应避免过度压缩，过度压缩之后会得到一个非常不自然，人工化严重的，没有音乐性的音色。笔者在以上的处理结果中</w:t>
      </w:r>
      <w:r w:rsidR="004A4B44">
        <w:rPr>
          <w:rFonts w:hint="eastAsia"/>
        </w:rPr>
        <w:t>调整了</w:t>
      </w:r>
      <w:r w:rsidR="004A4B44">
        <w:rPr>
          <w:rFonts w:hint="eastAsia"/>
        </w:rPr>
        <w:t>Attack</w:t>
      </w:r>
      <w:r w:rsidR="004A4B44">
        <w:rPr>
          <w:rFonts w:hint="eastAsia"/>
        </w:rPr>
        <w:t>和</w:t>
      </w:r>
      <w:r w:rsidR="004A4B44">
        <w:rPr>
          <w:rFonts w:hint="eastAsia"/>
        </w:rPr>
        <w:t>Release</w:t>
      </w:r>
      <w:r w:rsidR="004A4B44">
        <w:t xml:space="preserve"> </w:t>
      </w:r>
      <w:r w:rsidR="004A4B44">
        <w:rPr>
          <w:rFonts w:hint="eastAsia"/>
        </w:rPr>
        <w:t>time</w:t>
      </w:r>
      <w:r w:rsidR="004A4B44">
        <w:rPr>
          <w:rFonts w:hint="eastAsia"/>
        </w:rPr>
        <w:t>得到了压缩</w:t>
      </w:r>
      <w:proofErr w:type="gramStart"/>
      <w:r w:rsidR="004A4B44">
        <w:rPr>
          <w:rFonts w:hint="eastAsia"/>
        </w:rPr>
        <w:t>感严重</w:t>
      </w:r>
      <w:proofErr w:type="gramEnd"/>
      <w:r w:rsidR="004A4B44">
        <w:rPr>
          <w:rFonts w:hint="eastAsia"/>
        </w:rPr>
        <w:t>的极端的声音</w:t>
      </w:r>
      <w:r>
        <w:rPr>
          <w:rFonts w:hint="eastAsia"/>
        </w:rPr>
        <w:t>。</w:t>
      </w:r>
    </w:p>
    <w:p w14:paraId="73D105CB" w14:textId="77777777" w:rsidR="00432FE8" w:rsidRDefault="00432FE8" w:rsidP="00432FE8">
      <w:pPr>
        <w:pStyle w:val="a6"/>
      </w:pPr>
      <w:r>
        <w:rPr>
          <w:rFonts w:hint="eastAsia"/>
        </w:rPr>
        <w:t>插入</w:t>
      </w:r>
      <w:r>
        <w:rPr>
          <w:rFonts w:hint="eastAsia"/>
        </w:rPr>
        <w:t>E</w:t>
      </w:r>
      <w:r>
        <w:t>xample1_Overcompressed.mp3</w:t>
      </w:r>
    </w:p>
    <w:p w14:paraId="34D839E1" w14:textId="77777777" w:rsidR="00432FE8" w:rsidRDefault="00821743" w:rsidP="00432FE8">
      <w:r>
        <w:rPr>
          <w:rFonts w:hint="eastAsia"/>
        </w:rPr>
        <w:t>请读者将这条过度压缩的音频与正常压缩的音频进行对比。</w:t>
      </w:r>
    </w:p>
    <w:p w14:paraId="66312D66" w14:textId="77777777" w:rsidR="00821743" w:rsidRDefault="00821743" w:rsidP="00432FE8">
      <w:r>
        <w:rPr>
          <w:rFonts w:hint="eastAsia"/>
        </w:rPr>
        <w:t>可以听到，就此条例子而言，不但动态全无失去了人声音乐性，并且音色上发生了很大的变化，增加了</w:t>
      </w:r>
      <w:r w:rsidR="004A4B44">
        <w:rPr>
          <w:rFonts w:hint="eastAsia"/>
        </w:rPr>
        <w:t>压缩带来的低频失真</w:t>
      </w:r>
      <w:r>
        <w:rPr>
          <w:rFonts w:hint="eastAsia"/>
        </w:rPr>
        <w:t>，这显然不是我们想在人声上达到的效果。</w:t>
      </w:r>
    </w:p>
    <w:p w14:paraId="07A798E5" w14:textId="77777777" w:rsidR="004A4B44" w:rsidRDefault="00821743" w:rsidP="00432FE8">
      <w:r>
        <w:rPr>
          <w:rFonts w:hint="eastAsia"/>
        </w:rPr>
        <w:t>小总结，</w:t>
      </w:r>
      <w:r w:rsidR="004A4B44">
        <w:rPr>
          <w:rFonts w:hint="eastAsia"/>
        </w:rPr>
        <w:t>在为了进行控制动态而</w:t>
      </w:r>
      <w:r>
        <w:rPr>
          <w:rFonts w:hint="eastAsia"/>
        </w:rPr>
        <w:t>调整压缩器时，先调整</w:t>
      </w:r>
      <w:r>
        <w:rPr>
          <w:rFonts w:hint="eastAsia"/>
        </w:rPr>
        <w:t>Threshold</w:t>
      </w:r>
      <w:r>
        <w:rPr>
          <w:rFonts w:hint="eastAsia"/>
        </w:rPr>
        <w:t>选择合适的</w:t>
      </w:r>
      <w:r w:rsidR="004A4B44">
        <w:rPr>
          <w:rFonts w:hint="eastAsia"/>
        </w:rPr>
        <w:t>位置</w:t>
      </w:r>
      <w:r>
        <w:rPr>
          <w:rFonts w:hint="eastAsia"/>
        </w:rPr>
        <w:t>，再调整压缩比得到正确的</w:t>
      </w:r>
      <w:r w:rsidR="004A4B44">
        <w:rPr>
          <w:rFonts w:hint="eastAsia"/>
        </w:rPr>
        <w:t>不失动态同时又使动态得到平衡的值</w:t>
      </w:r>
      <w:r>
        <w:rPr>
          <w:rFonts w:hint="eastAsia"/>
        </w:rPr>
        <w:t>，最后调整</w:t>
      </w:r>
      <w:r>
        <w:rPr>
          <w:rFonts w:hint="eastAsia"/>
        </w:rPr>
        <w:t>Attack</w:t>
      </w:r>
      <w:r>
        <w:rPr>
          <w:rFonts w:hint="eastAsia"/>
        </w:rPr>
        <w:t>和</w:t>
      </w:r>
      <w:r>
        <w:rPr>
          <w:rFonts w:hint="eastAsia"/>
        </w:rPr>
        <w:t>Release</w:t>
      </w:r>
      <w:r>
        <w:rPr>
          <w:rFonts w:hint="eastAsia"/>
        </w:rPr>
        <w:t>到合适的位置</w:t>
      </w:r>
      <w:r w:rsidR="004A4B44">
        <w:rPr>
          <w:rFonts w:hint="eastAsia"/>
        </w:rPr>
        <w:t>，通常都为较快的位置。</w:t>
      </w:r>
    </w:p>
    <w:p w14:paraId="43A13FD0" w14:textId="77777777" w:rsidR="004A4B44" w:rsidRDefault="004A4B44" w:rsidP="004A4B44">
      <w:pPr>
        <w:pStyle w:val="a5"/>
        <w:numPr>
          <w:ilvl w:val="0"/>
          <w:numId w:val="3"/>
        </w:numPr>
      </w:pPr>
      <w:r>
        <w:rPr>
          <w:rFonts w:hint="eastAsia"/>
        </w:rPr>
        <w:t>塑造音色</w:t>
      </w:r>
    </w:p>
    <w:p w14:paraId="1C19F85D" w14:textId="77777777" w:rsidR="00821743" w:rsidRDefault="004A4B44" w:rsidP="004A4B44">
      <w:r>
        <w:rPr>
          <w:rFonts w:hint="eastAsia"/>
        </w:rPr>
        <w:t>你可能会问，塑造音色与压缩</w:t>
      </w:r>
      <w:proofErr w:type="gramStart"/>
      <w:r>
        <w:rPr>
          <w:rFonts w:hint="eastAsia"/>
        </w:rPr>
        <w:t>器存在</w:t>
      </w:r>
      <w:proofErr w:type="gramEnd"/>
      <w:r>
        <w:rPr>
          <w:rFonts w:hint="eastAsia"/>
        </w:rPr>
        <w:t>什么关系呢？</w:t>
      </w:r>
    </w:p>
    <w:p w14:paraId="2B59CD8C" w14:textId="77777777" w:rsidR="004A4B44" w:rsidRDefault="004A4B44" w:rsidP="004A4B44">
      <w:r>
        <w:rPr>
          <w:rFonts w:hint="eastAsia"/>
        </w:rPr>
        <w:t>如果你对合成器有所了解，你一定会知道合成器塑造音色的重要方式是通过</w:t>
      </w:r>
      <w:r>
        <w:rPr>
          <w:rFonts w:hint="eastAsia"/>
        </w:rPr>
        <w:t>Amp</w:t>
      </w:r>
      <w:r>
        <w:rPr>
          <w:rFonts w:hint="eastAsia"/>
        </w:rPr>
        <w:t>调整</w:t>
      </w:r>
      <w:r>
        <w:rPr>
          <w:rFonts w:hint="eastAsia"/>
        </w:rPr>
        <w:t>ADSR</w:t>
      </w:r>
      <w:r>
        <w:rPr>
          <w:rFonts w:hint="eastAsia"/>
        </w:rPr>
        <w:t>包络来塑造基本的音色构成。即便是你没有使用合成器的经历，返回上一节看图</w:t>
      </w:r>
      <w:r>
        <w:rPr>
          <w:rFonts w:hint="eastAsia"/>
        </w:rPr>
        <w:t>3</w:t>
      </w:r>
      <w:r>
        <w:rPr>
          <w:rFonts w:hint="eastAsia"/>
        </w:rPr>
        <w:lastRenderedPageBreak/>
        <w:t>你应该也能有所发现。声音的起振和衰减经过压缩之后产生了变化，因此我们也可以通过压缩器来强化这种变化。</w:t>
      </w:r>
    </w:p>
    <w:p w14:paraId="2F2F2B75" w14:textId="77777777" w:rsidR="00987E7A" w:rsidRDefault="00987E7A" w:rsidP="004A4B44">
      <w:r>
        <w:rPr>
          <w:rFonts w:hint="eastAsia"/>
        </w:rPr>
        <w:t>最常见的使用方式就是强化打击感。我们使用一个慢速的启动时间来保留较多的音头，之后将音头后的衰减部分压缩，因此我们得到了一个反差更大的波形，因而强化了对比，从而强化了打击感。</w:t>
      </w:r>
      <w:r w:rsidR="00432F8A">
        <w:rPr>
          <w:rFonts w:hint="eastAsia"/>
        </w:rPr>
        <w:t>我们此时只需要将增益调整回压缩前衰减部分的电平</w:t>
      </w:r>
      <w:r w:rsidR="001971D3">
        <w:rPr>
          <w:rFonts w:hint="eastAsia"/>
        </w:rPr>
        <w:t>即可</w:t>
      </w:r>
      <w:r w:rsidR="00432F8A">
        <w:rPr>
          <w:rFonts w:hint="eastAsia"/>
        </w:rPr>
        <w:t>强化打击感。</w:t>
      </w:r>
    </w:p>
    <w:p w14:paraId="3FA2F8CD" w14:textId="77777777" w:rsidR="00987E7A" w:rsidRDefault="00432F8A" w:rsidP="00432F8A">
      <w:pPr>
        <w:pStyle w:val="a6"/>
      </w:pPr>
      <w:r>
        <w:rPr>
          <w:rFonts w:hint="eastAsia"/>
        </w:rPr>
        <w:t>插入</w:t>
      </w:r>
      <w:r>
        <w:rPr>
          <w:rFonts w:hint="eastAsia"/>
        </w:rPr>
        <w:t>E</w:t>
      </w:r>
      <w:r>
        <w:t>xample2_Original.mp3</w:t>
      </w:r>
    </w:p>
    <w:p w14:paraId="6A2FAD62" w14:textId="77777777" w:rsidR="00432F8A" w:rsidRDefault="00432F8A" w:rsidP="00432F8A">
      <w:pPr>
        <w:pStyle w:val="a6"/>
      </w:pPr>
      <w:r>
        <w:rPr>
          <w:rFonts w:hint="eastAsia"/>
        </w:rPr>
        <w:t>插入</w:t>
      </w:r>
      <w:r>
        <w:rPr>
          <w:rFonts w:hint="eastAsia"/>
        </w:rPr>
        <w:t>E</w:t>
      </w:r>
      <w:r>
        <w:t>xample2_Compress</w:t>
      </w:r>
      <w:r>
        <w:rPr>
          <w:rFonts w:hint="eastAsia"/>
        </w:rPr>
        <w:t>ed</w:t>
      </w:r>
      <w:r>
        <w:t>.mp3</w:t>
      </w:r>
    </w:p>
    <w:p w14:paraId="421B6B6F" w14:textId="77777777" w:rsidR="00432F8A" w:rsidRDefault="00432F8A" w:rsidP="00432F8A">
      <w:r>
        <w:rPr>
          <w:rFonts w:hint="eastAsia"/>
        </w:rPr>
        <w:t>同理，通过</w:t>
      </w:r>
      <w:r>
        <w:rPr>
          <w:rFonts w:hint="eastAsia"/>
        </w:rPr>
        <w:t>Attack</w:t>
      </w:r>
      <w:r>
        <w:rPr>
          <w:rFonts w:hint="eastAsia"/>
        </w:rPr>
        <w:t>和</w:t>
      </w:r>
      <w:r>
        <w:rPr>
          <w:rFonts w:hint="eastAsia"/>
        </w:rPr>
        <w:t>Release</w:t>
      </w:r>
      <w:r>
        <w:t xml:space="preserve"> </w:t>
      </w:r>
      <w:r>
        <w:rPr>
          <w:rFonts w:hint="eastAsia"/>
        </w:rPr>
        <w:t>Time</w:t>
      </w:r>
      <w:r>
        <w:rPr>
          <w:rFonts w:hint="eastAsia"/>
        </w:rPr>
        <w:t>的控制，我们还可以做到延长衰减，方法是使用快速的启动和施放时间，使音头被压缩后快速恢复，之后使用</w:t>
      </w:r>
      <w:r>
        <w:rPr>
          <w:rFonts w:hint="eastAsia"/>
        </w:rPr>
        <w:t>Gain</w:t>
      </w:r>
      <w:r>
        <w:rPr>
          <w:rFonts w:hint="eastAsia"/>
        </w:rPr>
        <w:t>将整体电平提升即可。</w:t>
      </w:r>
    </w:p>
    <w:p w14:paraId="30F54B34" w14:textId="77777777" w:rsidR="002F0CFE" w:rsidRDefault="002F0CFE" w:rsidP="002F0CFE">
      <w:pPr>
        <w:pStyle w:val="a5"/>
        <w:numPr>
          <w:ilvl w:val="0"/>
          <w:numId w:val="3"/>
        </w:numPr>
      </w:pPr>
      <w:r>
        <w:rPr>
          <w:rFonts w:hint="eastAsia"/>
        </w:rPr>
        <w:t>染色</w:t>
      </w:r>
    </w:p>
    <w:p w14:paraId="4D52E77A" w14:textId="77777777" w:rsidR="002F0CFE" w:rsidRDefault="002F0CFE" w:rsidP="002F0CFE">
      <w:r>
        <w:rPr>
          <w:rFonts w:hint="eastAsia"/>
        </w:rPr>
        <w:t>许多硬件压缩</w:t>
      </w:r>
      <w:proofErr w:type="gramStart"/>
      <w:r>
        <w:rPr>
          <w:rFonts w:hint="eastAsia"/>
        </w:rPr>
        <w:t>器有着</w:t>
      </w:r>
      <w:proofErr w:type="gramEnd"/>
      <w:r>
        <w:rPr>
          <w:rFonts w:hint="eastAsia"/>
        </w:rPr>
        <w:t>非常不同的声音特性，而这些声音的“不准确性”往往是具有音乐性的，因此我们可以单独使用想要的</w:t>
      </w:r>
      <w:proofErr w:type="gramStart"/>
      <w:r>
        <w:rPr>
          <w:rFonts w:hint="eastAsia"/>
        </w:rPr>
        <w:t>压缩器只压缩</w:t>
      </w:r>
      <w:proofErr w:type="gramEnd"/>
      <w:r>
        <w:rPr>
          <w:rFonts w:hint="eastAsia"/>
        </w:rPr>
        <w:t>1dB</w:t>
      </w:r>
      <w:r>
        <w:rPr>
          <w:rFonts w:hint="eastAsia"/>
        </w:rPr>
        <w:t>来得到想得到的硬件染色。此处不展开讨论。</w:t>
      </w:r>
    </w:p>
    <w:p w14:paraId="00870825" w14:textId="77777777" w:rsidR="00432F8A" w:rsidRDefault="00432F8A" w:rsidP="00432F8A">
      <w:pPr>
        <w:pStyle w:val="a5"/>
        <w:numPr>
          <w:ilvl w:val="0"/>
          <w:numId w:val="1"/>
        </w:numPr>
      </w:pPr>
      <w:proofErr w:type="gramStart"/>
      <w:r>
        <w:rPr>
          <w:rFonts w:hint="eastAsia"/>
        </w:rPr>
        <w:t>撕声消除</w:t>
      </w:r>
      <w:proofErr w:type="gramEnd"/>
      <w:r>
        <w:rPr>
          <w:rFonts w:hint="eastAsia"/>
        </w:rPr>
        <w:t>器（</w:t>
      </w:r>
      <w:r>
        <w:rPr>
          <w:rFonts w:hint="eastAsia"/>
        </w:rPr>
        <w:t>D</w:t>
      </w:r>
      <w:r>
        <w:t>e-esser</w:t>
      </w:r>
      <w:r>
        <w:rPr>
          <w:rFonts w:hint="eastAsia"/>
        </w:rPr>
        <w:t>）</w:t>
      </w:r>
    </w:p>
    <w:p w14:paraId="5750183B" w14:textId="77777777" w:rsidR="00432F8A" w:rsidRDefault="00432F8A" w:rsidP="002F0CFE">
      <w:r>
        <w:rPr>
          <w:rFonts w:hint="eastAsia"/>
        </w:rPr>
        <w:t>在进行压缩或</w:t>
      </w:r>
      <w:r>
        <w:rPr>
          <w:rFonts w:hint="eastAsia"/>
        </w:rPr>
        <w:t>EQ</w:t>
      </w:r>
      <w:r>
        <w:rPr>
          <w:rFonts w:hint="eastAsia"/>
        </w:rPr>
        <w:t>的高频提升后，我们往往会发现人声</w:t>
      </w:r>
      <w:proofErr w:type="gramStart"/>
      <w:r>
        <w:rPr>
          <w:rFonts w:hint="eastAsia"/>
        </w:rPr>
        <w:t>的撕声也</w:t>
      </w:r>
      <w:proofErr w:type="gramEnd"/>
      <w:r>
        <w:rPr>
          <w:rFonts w:hint="eastAsia"/>
        </w:rPr>
        <w:t>变得刺耳，此时我们可以使用</w:t>
      </w:r>
      <w:r w:rsidR="002F0CFE">
        <w:rPr>
          <w:rFonts w:hint="eastAsia"/>
        </w:rPr>
        <w:t>压缩器的侧链，</w:t>
      </w:r>
      <w:proofErr w:type="gramStart"/>
      <w:r w:rsidR="002F0CFE">
        <w:rPr>
          <w:rFonts w:hint="eastAsia"/>
        </w:rPr>
        <w:t>当撕声</w:t>
      </w:r>
      <w:proofErr w:type="gramEnd"/>
      <w:r w:rsidR="002F0CFE">
        <w:rPr>
          <w:rFonts w:hint="eastAsia"/>
        </w:rPr>
        <w:t>的频率（通常是</w:t>
      </w:r>
      <w:r w:rsidR="002F0CFE">
        <w:rPr>
          <w:rFonts w:hint="eastAsia"/>
        </w:rPr>
        <w:t>4k</w:t>
      </w:r>
      <w:r w:rsidR="002F0CFE">
        <w:t>-6k</w:t>
      </w:r>
      <w:r w:rsidR="002F0CFE">
        <w:rPr>
          <w:rFonts w:hint="eastAsia"/>
        </w:rPr>
        <w:t>）进入压缩器，</w:t>
      </w:r>
      <w:proofErr w:type="gramStart"/>
      <w:r w:rsidR="002F0CFE">
        <w:rPr>
          <w:rFonts w:hint="eastAsia"/>
        </w:rPr>
        <w:t>当撕声</w:t>
      </w:r>
      <w:proofErr w:type="gramEnd"/>
      <w:r w:rsidR="002F0CFE">
        <w:rPr>
          <w:rFonts w:hint="eastAsia"/>
        </w:rPr>
        <w:t>出现时，电平超过阈值而对整体的信号进行压缩。这种传统的方式存在的问题是这样进行的是全频段的压缩，而多数时候我们只想单独</w:t>
      </w:r>
      <w:proofErr w:type="gramStart"/>
      <w:r w:rsidR="002F0CFE">
        <w:rPr>
          <w:rFonts w:hint="eastAsia"/>
        </w:rPr>
        <w:t>对撕声进行</w:t>
      </w:r>
      <w:proofErr w:type="gramEnd"/>
      <w:r w:rsidR="002F0CFE">
        <w:rPr>
          <w:rFonts w:hint="eastAsia"/>
        </w:rPr>
        <w:t>处理，这时我们可以使用多段压缩或专用</w:t>
      </w:r>
      <w:proofErr w:type="gramStart"/>
      <w:r w:rsidR="002F0CFE">
        <w:rPr>
          <w:rFonts w:hint="eastAsia"/>
        </w:rPr>
        <w:t>的撕声消除</w:t>
      </w:r>
      <w:proofErr w:type="gramEnd"/>
      <w:r w:rsidR="002F0CFE">
        <w:rPr>
          <w:rFonts w:hint="eastAsia"/>
        </w:rPr>
        <w:t>器（</w:t>
      </w:r>
      <w:r w:rsidR="002F0CFE">
        <w:rPr>
          <w:rFonts w:hint="eastAsia"/>
        </w:rPr>
        <w:t>De-esser</w:t>
      </w:r>
      <w:r w:rsidR="002F0CFE">
        <w:rPr>
          <w:rFonts w:hint="eastAsia"/>
        </w:rPr>
        <w:t>）来完成这项工作。</w:t>
      </w:r>
    </w:p>
    <w:p w14:paraId="36BE7065" w14:textId="77777777" w:rsidR="002F0CFE" w:rsidRDefault="002F0CFE" w:rsidP="002F0CFE">
      <w:r>
        <w:rPr>
          <w:rFonts w:hint="eastAsia"/>
        </w:rPr>
        <w:t>压缩器是</w:t>
      </w:r>
      <w:proofErr w:type="gramStart"/>
      <w:r>
        <w:rPr>
          <w:rFonts w:hint="eastAsia"/>
        </w:rPr>
        <w:t>混音最重要</w:t>
      </w:r>
      <w:proofErr w:type="gramEnd"/>
      <w:r>
        <w:rPr>
          <w:rFonts w:hint="eastAsia"/>
        </w:rPr>
        <w:t>的四项效果器之一，原理并不复杂但使用方法很多，下一节我们将会讲述一些常见的硬件压缩器的种类及他们的特点，以及一些更高级的压缩使用技巧。</w:t>
      </w:r>
    </w:p>
    <w:p w14:paraId="42EA9348" w14:textId="77777777" w:rsidR="002F0CFE" w:rsidRDefault="006F65AE" w:rsidP="006F65AE">
      <w:pPr>
        <w:pStyle w:val="a6"/>
      </w:pPr>
      <w:bookmarkStart w:id="0" w:name="_GoBack"/>
      <w:r>
        <w:rPr>
          <w:rFonts w:hint="eastAsia"/>
        </w:rPr>
        <w:t>参考文献：</w:t>
      </w:r>
      <w:r w:rsidR="00566B16">
        <w:rPr>
          <w:rFonts w:hint="eastAsia"/>
        </w:rPr>
        <w:t>Wikipedia</w:t>
      </w:r>
      <w:r w:rsidR="00566B16">
        <w:t xml:space="preserve"> </w:t>
      </w:r>
      <w:r w:rsidR="00566B16" w:rsidRPr="00566B16">
        <w:t>Dynamic range compression</w:t>
      </w:r>
      <w:r w:rsidR="00566B16">
        <w:rPr>
          <w:rFonts w:hint="eastAsia"/>
        </w:rPr>
        <w:t>词条</w:t>
      </w:r>
      <w:r w:rsidR="00566B16">
        <w:rPr>
          <w:rFonts w:hint="eastAsia"/>
        </w:rPr>
        <w:t xml:space="preserve"> </w:t>
      </w:r>
      <w:hyperlink r:id="rId14" w:history="1">
        <w:r w:rsidR="00566B16">
          <w:rPr>
            <w:rStyle w:val="a3"/>
          </w:rPr>
          <w:t>https://en.wikipedia.org/wiki/Dynamic_range_compression</w:t>
        </w:r>
      </w:hyperlink>
    </w:p>
    <w:p w14:paraId="3C20FAA9" w14:textId="77777777" w:rsidR="00566B16" w:rsidRPr="00566B16" w:rsidRDefault="00566B16" w:rsidP="00566B16">
      <w:pPr>
        <w:pStyle w:val="a6"/>
      </w:pPr>
      <w:r>
        <w:rPr>
          <w:rFonts w:hint="eastAsia"/>
        </w:rPr>
        <w:t>《混音指南》</w:t>
      </w:r>
      <w:r>
        <w:rPr>
          <w:rFonts w:hint="eastAsia"/>
        </w:rPr>
        <w:t>/</w:t>
      </w:r>
      <w:r>
        <w:rPr>
          <w:rFonts w:hint="eastAsia"/>
        </w:rPr>
        <w:t>（英）伊扎基（</w:t>
      </w:r>
      <w:proofErr w:type="spellStart"/>
      <w:r>
        <w:rPr>
          <w:rFonts w:hint="eastAsia"/>
        </w:rPr>
        <w:t>Izhaki,</w:t>
      </w:r>
      <w:r>
        <w:t>R</w:t>
      </w:r>
      <w:proofErr w:type="spellEnd"/>
      <w:r>
        <w:t>.</w:t>
      </w:r>
      <w:r>
        <w:rPr>
          <w:rFonts w:hint="eastAsia"/>
        </w:rPr>
        <w:t>）著；雷伟译</w:t>
      </w:r>
      <w:r>
        <w:rPr>
          <w:rFonts w:hint="eastAsia"/>
        </w:rPr>
        <w:t xml:space="preserve"> </w:t>
      </w:r>
      <w:r>
        <w:rPr>
          <w:rFonts w:hint="eastAsia"/>
        </w:rPr>
        <w:t>——</w:t>
      </w:r>
      <w:r>
        <w:t xml:space="preserve"> </w:t>
      </w:r>
      <w:r>
        <w:rPr>
          <w:rFonts w:hint="eastAsia"/>
        </w:rPr>
        <w:t>北京：人民邮电出版社，</w:t>
      </w:r>
      <w:r>
        <w:rPr>
          <w:rFonts w:hint="eastAsia"/>
        </w:rPr>
        <w:t>2010.11</w:t>
      </w:r>
      <w:bookmarkEnd w:id="0"/>
    </w:p>
    <w:sectPr w:rsidR="00566B16" w:rsidRPr="00566B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699F" w14:textId="77777777" w:rsidR="000E24B7" w:rsidRDefault="000E24B7" w:rsidP="00C30CDA">
      <w:pPr>
        <w:spacing w:after="0" w:line="240" w:lineRule="auto"/>
      </w:pPr>
      <w:r>
        <w:separator/>
      </w:r>
    </w:p>
  </w:endnote>
  <w:endnote w:type="continuationSeparator" w:id="0">
    <w:p w14:paraId="643686B1" w14:textId="77777777" w:rsidR="000E24B7" w:rsidRDefault="000E24B7" w:rsidP="00C3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E7873" w14:textId="77777777" w:rsidR="000E24B7" w:rsidRDefault="000E24B7" w:rsidP="00C30CDA">
      <w:pPr>
        <w:spacing w:after="0" w:line="240" w:lineRule="auto"/>
      </w:pPr>
      <w:r>
        <w:separator/>
      </w:r>
    </w:p>
  </w:footnote>
  <w:footnote w:type="continuationSeparator" w:id="0">
    <w:p w14:paraId="28F131BC" w14:textId="77777777" w:rsidR="000E24B7" w:rsidRDefault="000E24B7" w:rsidP="00C30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14F"/>
    <w:multiLevelType w:val="hybridMultilevel"/>
    <w:tmpl w:val="63E6EB02"/>
    <w:lvl w:ilvl="0" w:tplc="9ECCA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4274C"/>
    <w:multiLevelType w:val="hybridMultilevel"/>
    <w:tmpl w:val="92CC0D7A"/>
    <w:lvl w:ilvl="0" w:tplc="FA88B6F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710C1"/>
    <w:multiLevelType w:val="hybridMultilevel"/>
    <w:tmpl w:val="B8C4EDD0"/>
    <w:lvl w:ilvl="0" w:tplc="C630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14"/>
    <w:rsid w:val="000428AA"/>
    <w:rsid w:val="000E194A"/>
    <w:rsid w:val="000E24B7"/>
    <w:rsid w:val="0018324F"/>
    <w:rsid w:val="001971D3"/>
    <w:rsid w:val="001B777C"/>
    <w:rsid w:val="00276FF9"/>
    <w:rsid w:val="002F0CFE"/>
    <w:rsid w:val="00432F8A"/>
    <w:rsid w:val="00432FE8"/>
    <w:rsid w:val="004A4B44"/>
    <w:rsid w:val="004F61F8"/>
    <w:rsid w:val="00566B16"/>
    <w:rsid w:val="005D583A"/>
    <w:rsid w:val="005E7F93"/>
    <w:rsid w:val="006A70BE"/>
    <w:rsid w:val="006F65AE"/>
    <w:rsid w:val="007236F1"/>
    <w:rsid w:val="007526B4"/>
    <w:rsid w:val="00821743"/>
    <w:rsid w:val="008233DD"/>
    <w:rsid w:val="008B5414"/>
    <w:rsid w:val="00987E7A"/>
    <w:rsid w:val="00A80001"/>
    <w:rsid w:val="00C30CDA"/>
    <w:rsid w:val="00D8383A"/>
    <w:rsid w:val="00E20643"/>
    <w:rsid w:val="00EB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77429"/>
  <w15:chartTrackingRefBased/>
  <w15:docId w15:val="{958A1A88-2C4D-4B57-9D76-2349E6A9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6FF9"/>
    <w:rPr>
      <w:color w:val="0563C1" w:themeColor="hyperlink"/>
      <w:u w:val="single"/>
    </w:rPr>
  </w:style>
  <w:style w:type="character" w:styleId="a4">
    <w:name w:val="Unresolved Mention"/>
    <w:basedOn w:val="a0"/>
    <w:uiPriority w:val="99"/>
    <w:semiHidden/>
    <w:unhideWhenUsed/>
    <w:rsid w:val="00276FF9"/>
    <w:rPr>
      <w:color w:val="605E5C"/>
      <w:shd w:val="clear" w:color="auto" w:fill="E1DFDD"/>
    </w:rPr>
  </w:style>
  <w:style w:type="paragraph" w:styleId="a5">
    <w:name w:val="List Paragraph"/>
    <w:basedOn w:val="a"/>
    <w:uiPriority w:val="34"/>
    <w:qFormat/>
    <w:rsid w:val="006A70BE"/>
    <w:pPr>
      <w:ind w:left="720"/>
      <w:contextualSpacing/>
    </w:pPr>
  </w:style>
  <w:style w:type="paragraph" w:styleId="a6">
    <w:name w:val="Quote"/>
    <w:basedOn w:val="a"/>
    <w:next w:val="a"/>
    <w:link w:val="a7"/>
    <w:uiPriority w:val="29"/>
    <w:qFormat/>
    <w:rsid w:val="006A70BE"/>
    <w:pPr>
      <w:spacing w:before="200"/>
      <w:ind w:left="864" w:right="864"/>
      <w:jc w:val="center"/>
    </w:pPr>
    <w:rPr>
      <w:i/>
      <w:iCs/>
      <w:color w:val="404040" w:themeColor="text1" w:themeTint="BF"/>
    </w:rPr>
  </w:style>
  <w:style w:type="character" w:customStyle="1" w:styleId="a7">
    <w:name w:val="引用 字符"/>
    <w:basedOn w:val="a0"/>
    <w:link w:val="a6"/>
    <w:uiPriority w:val="29"/>
    <w:rsid w:val="006A70BE"/>
    <w:rPr>
      <w:i/>
      <w:iCs/>
      <w:color w:val="404040" w:themeColor="text1" w:themeTint="BF"/>
    </w:rPr>
  </w:style>
  <w:style w:type="character" w:styleId="a8">
    <w:name w:val="Emphasis"/>
    <w:basedOn w:val="a0"/>
    <w:uiPriority w:val="20"/>
    <w:qFormat/>
    <w:rsid w:val="000428AA"/>
    <w:rPr>
      <w:i/>
      <w:iCs/>
    </w:rPr>
  </w:style>
  <w:style w:type="paragraph" w:styleId="a9">
    <w:name w:val="Intense Quote"/>
    <w:basedOn w:val="a"/>
    <w:next w:val="a"/>
    <w:link w:val="aa"/>
    <w:uiPriority w:val="30"/>
    <w:qFormat/>
    <w:rsid w:val="00566B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明显引用 字符"/>
    <w:basedOn w:val="a0"/>
    <w:link w:val="a9"/>
    <w:uiPriority w:val="30"/>
    <w:rsid w:val="00566B16"/>
    <w:rPr>
      <w:i/>
      <w:iCs/>
      <w:color w:val="4472C4" w:themeColor="accent1"/>
    </w:rPr>
  </w:style>
  <w:style w:type="paragraph" w:styleId="ab">
    <w:name w:val="header"/>
    <w:basedOn w:val="a"/>
    <w:link w:val="ac"/>
    <w:uiPriority w:val="99"/>
    <w:unhideWhenUsed/>
    <w:rsid w:val="00C30CDA"/>
    <w:pPr>
      <w:tabs>
        <w:tab w:val="center" w:pos="4320"/>
        <w:tab w:val="right" w:pos="8640"/>
      </w:tabs>
      <w:spacing w:after="0" w:line="240" w:lineRule="auto"/>
    </w:pPr>
  </w:style>
  <w:style w:type="character" w:customStyle="1" w:styleId="ac">
    <w:name w:val="页眉 字符"/>
    <w:basedOn w:val="a0"/>
    <w:link w:val="ab"/>
    <w:uiPriority w:val="99"/>
    <w:rsid w:val="00C30CDA"/>
  </w:style>
  <w:style w:type="paragraph" w:styleId="ad">
    <w:name w:val="footer"/>
    <w:basedOn w:val="a"/>
    <w:link w:val="ae"/>
    <w:uiPriority w:val="99"/>
    <w:unhideWhenUsed/>
    <w:rsid w:val="00C30CDA"/>
    <w:pPr>
      <w:tabs>
        <w:tab w:val="center" w:pos="4320"/>
        <w:tab w:val="right" w:pos="8640"/>
      </w:tabs>
      <w:spacing w:after="0" w:line="240" w:lineRule="auto"/>
    </w:pPr>
  </w:style>
  <w:style w:type="character" w:customStyle="1" w:styleId="ae">
    <w:name w:val="页脚 字符"/>
    <w:basedOn w:val="a0"/>
    <w:link w:val="ad"/>
    <w:uiPriority w:val="99"/>
    <w:rsid w:val="00C30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8329">
      <w:bodyDiv w:val="1"/>
      <w:marLeft w:val="0"/>
      <w:marRight w:val="0"/>
      <w:marTop w:val="0"/>
      <w:marBottom w:val="0"/>
      <w:divBdr>
        <w:top w:val="none" w:sz="0" w:space="0" w:color="auto"/>
        <w:left w:val="none" w:sz="0" w:space="0" w:color="auto"/>
        <w:bottom w:val="none" w:sz="0" w:space="0" w:color="auto"/>
        <w:right w:val="none" w:sz="0" w:space="0" w:color="auto"/>
      </w:divBdr>
    </w:div>
    <w:div w:id="17801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heproaudiofiles.com/video/a-brief-history-compression-explaine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ynamic_range_comp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panxiao</dc:creator>
  <cp:keywords/>
  <dc:description/>
  <cp:lastModifiedBy>pan panxiao</cp:lastModifiedBy>
  <cp:revision>7</cp:revision>
  <dcterms:created xsi:type="dcterms:W3CDTF">2020-02-18T16:01:00Z</dcterms:created>
  <dcterms:modified xsi:type="dcterms:W3CDTF">2020-02-20T08:04:00Z</dcterms:modified>
</cp:coreProperties>
</file>