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8E7" w:rsidRPr="00AA78E7" w:rsidRDefault="00AA78E7" w:rsidP="00AA78E7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AA78E7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项目概览</w:t>
      </w:r>
    </w:p>
    <w:p w:rsidR="00AA78E7" w:rsidRPr="00AA78E7" w:rsidRDefault="00AA78E7" w:rsidP="00AA78E7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所属有项目都是基于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nodejs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作为服务器开发语言，通过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webpack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打包工具编译源码，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npm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包管理器管理各种依赖包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依赖项可以在项目文件夹下的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pakage.json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文件中查看。电脑必须先安装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nodejs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，其中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node-sass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可能需要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c++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ruby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语言来编译，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node-sass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包用于编译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css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sass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语法文件为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css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文件。通过源码地址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checkout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代码到本地，在项目文件夹开启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cmd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，输入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npm install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安装各种依赖，之后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npm run dev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可以开启开发模式，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npm run build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开启编译文件到输出目录（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dist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或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public).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具体有什么命令可以执行则需要查看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package.json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文件中对应的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script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字段定义了哪些命令。</w:t>
      </w:r>
    </w:p>
    <w:p w:rsidR="00AA78E7" w:rsidRPr="00AA78E7" w:rsidRDefault="00AA78E7" w:rsidP="00AA78E7">
      <w:pPr>
        <w:widowControl/>
        <w:numPr>
          <w:ilvl w:val="0"/>
          <w:numId w:val="1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光伏云系统</w:t>
      </w:r>
    </w:p>
    <w:p w:rsidR="00AA78E7" w:rsidRPr="00AA78E7" w:rsidRDefault="00AA78E7" w:rsidP="00AA78E7">
      <w:pPr>
        <w:widowControl/>
        <w:numPr>
          <w:ilvl w:val="0"/>
          <w:numId w:val="1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报表</w:t>
      </w:r>
    </w:p>
    <w:p w:rsidR="00AA78E7" w:rsidRPr="00AA78E7" w:rsidRDefault="00AA78E7" w:rsidP="00AA78E7">
      <w:pPr>
        <w:widowControl/>
        <w:numPr>
          <w:ilvl w:val="0"/>
          <w:numId w:val="1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移动端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混合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webview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页面</w:t>
      </w:r>
    </w:p>
    <w:p w:rsidR="00AA78E7" w:rsidRPr="00AA78E7" w:rsidRDefault="00AA78E7" w:rsidP="00AA78E7">
      <w:pPr>
        <w:widowControl/>
        <w:numPr>
          <w:ilvl w:val="0"/>
          <w:numId w:val="1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可定制组态软件（依赖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drawio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）</w:t>
      </w:r>
    </w:p>
    <w:p w:rsidR="00AA78E7" w:rsidRPr="00AA78E7" w:rsidRDefault="00AA78E7" w:rsidP="00AA78E7">
      <w:pPr>
        <w:widowControl/>
        <w:numPr>
          <w:ilvl w:val="0"/>
          <w:numId w:val="1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大屏可视化定制系统</w:t>
      </w:r>
    </w:p>
    <w:p w:rsidR="00AA78E7" w:rsidRPr="00AA78E7" w:rsidRDefault="00AA78E7" w:rsidP="00AA78E7">
      <w:pPr>
        <w:widowControl/>
        <w:numPr>
          <w:ilvl w:val="0"/>
          <w:numId w:val="1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小程序</w:t>
      </w:r>
    </w:p>
    <w:p w:rsidR="00AA78E7" w:rsidRPr="00AA78E7" w:rsidRDefault="00AA78E7" w:rsidP="00AA78E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A78E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光伏云系统</w:t>
      </w:r>
    </w:p>
    <w:p w:rsidR="00AA78E7" w:rsidRPr="00AA78E7" w:rsidRDefault="00AA78E7" w:rsidP="00AA78E7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源码地址：</w:t>
      </w:r>
      <w:hyperlink r:id="rId7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https://192.168.1.77/svn/Projects/P15_HuajieSolarCloud_V3.6/2.src/HuajeCloudWebUI</w:t>
        </w:r>
      </w:hyperlink>
    </w:p>
    <w:p w:rsidR="00AA78E7" w:rsidRPr="00AA78E7" w:rsidRDefault="00AA78E7" w:rsidP="00AA78E7">
      <w:pPr>
        <w:widowControl/>
        <w:numPr>
          <w:ilvl w:val="0"/>
          <w:numId w:val="2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项目目录结构说明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如下图所示：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096125" cy="5915025"/>
            <wp:effectExtent l="19050" t="0" r="9525" b="0"/>
            <wp:docPr id="1" name="图片 1" descr="C:\Users\Administrator\Documents\My Knowledge\temp\8013b2c3-56ac-4c56-a4ba-7263e90ff4c1\128\index_files\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My Knowledge\temp\8013b2c3-56ac-4c56-a4ba-7263e90ff4c1\128\index_files\director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8E7" w:rsidRPr="00AA78E7" w:rsidRDefault="00AA78E7" w:rsidP="00AA78E7">
      <w:pPr>
        <w:widowControl/>
        <w:numPr>
          <w:ilvl w:val="1"/>
          <w:numId w:val="2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build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文件夹下包含构建相关文件</w:t>
      </w:r>
    </w:p>
    <w:p w:rsidR="00AA78E7" w:rsidRPr="00AA78E7" w:rsidRDefault="00AA78E7" w:rsidP="00AA78E7">
      <w:pPr>
        <w:widowControl/>
        <w:numPr>
          <w:ilvl w:val="1"/>
          <w:numId w:val="2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config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文件夹包含配置文件</w:t>
      </w:r>
    </w:p>
    <w:p w:rsidR="00AA78E7" w:rsidRPr="00AA78E7" w:rsidRDefault="00AA78E7" w:rsidP="00AA78E7">
      <w:pPr>
        <w:widowControl/>
        <w:numPr>
          <w:ilvl w:val="1"/>
          <w:numId w:val="2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node-utils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包含各种处理脚本</w:t>
      </w:r>
    </w:p>
    <w:p w:rsidR="00AA78E7" w:rsidRPr="00AA78E7" w:rsidRDefault="00AA78E7" w:rsidP="00AA78E7">
      <w:pPr>
        <w:widowControl/>
        <w:numPr>
          <w:ilvl w:val="1"/>
          <w:numId w:val="2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src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为主要代码源目录</w:t>
      </w:r>
    </w:p>
    <w:p w:rsidR="00AA78E7" w:rsidRPr="00AA78E7" w:rsidRDefault="00AA78E7" w:rsidP="00AA78E7">
      <w:pPr>
        <w:widowControl/>
        <w:numPr>
          <w:ilvl w:val="1"/>
          <w:numId w:val="2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static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为静态文件</w:t>
      </w:r>
    </w:p>
    <w:p w:rsidR="00AA78E7" w:rsidRPr="00AA78E7" w:rsidRDefault="00AA78E7" w:rsidP="00AA78E7">
      <w:pPr>
        <w:widowControl/>
        <w:numPr>
          <w:ilvl w:val="1"/>
          <w:numId w:val="2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package.json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为整个项目库的依赖包目录，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package.json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内部脚本解释如下：</w:t>
      </w:r>
    </w:p>
    <w:p w:rsidR="00AA78E7" w:rsidRPr="00AA78E7" w:rsidRDefault="00AA78E7" w:rsidP="00AA78E7">
      <w:pPr>
        <w:widowControl/>
        <w:numPr>
          <w:ilvl w:val="1"/>
          <w:numId w:val="2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dev-p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api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代理指向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hyperlink r:id="rId9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https:www.huajiecloud.com/webse</w:t>
        </w:r>
      </w:hyperlink>
    </w:p>
    <w:p w:rsidR="00AA78E7" w:rsidRPr="00AA78E7" w:rsidRDefault="00AA78E7" w:rsidP="00AA78E7">
      <w:pPr>
        <w:widowControl/>
        <w:numPr>
          <w:ilvl w:val="1"/>
          <w:numId w:val="2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dev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api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代理指向本地服务器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hyperlink r:id="rId10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http://192.168.1.99/webserver</w:t>
        </w:r>
      </w:hyperlink>
    </w:p>
    <w:p w:rsidR="00AA78E7" w:rsidRPr="00AA78E7" w:rsidRDefault="00AA78E7" w:rsidP="00AA78E7">
      <w:pPr>
        <w:widowControl/>
        <w:numPr>
          <w:ilvl w:val="1"/>
          <w:numId w:val="2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dev-c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api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代理指向阿里云服务器但是采用的是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http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协议，</w:t>
      </w:r>
      <w:hyperlink r:id="rId11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http://www.huajiecloud.com/webserver</w:t>
        </w:r>
      </w:hyperlink>
    </w:p>
    <w:p w:rsidR="00AA78E7" w:rsidRPr="00AA78E7" w:rsidRDefault="00AA78E7" w:rsidP="00AA78E7">
      <w:pPr>
        <w:widowControl/>
        <w:numPr>
          <w:ilvl w:val="1"/>
          <w:numId w:val="2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build,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构建</w:t>
      </w:r>
    </w:p>
    <w:p w:rsidR="00AA78E7" w:rsidRPr="00AA78E7" w:rsidRDefault="00AA78E7" w:rsidP="00AA78E7">
      <w:pPr>
        <w:widowControl/>
        <w:numPr>
          <w:ilvl w:val="1"/>
          <w:numId w:val="2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buildDll,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检查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package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中的生产依赖是否有变化，有变化则构建共同的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vendor</w:t>
      </w:r>
    </w:p>
    <w:p w:rsidR="00AA78E7" w:rsidRPr="00AA78E7" w:rsidRDefault="00AA78E7" w:rsidP="00AA78E7">
      <w:pPr>
        <w:widowControl/>
        <w:numPr>
          <w:ilvl w:val="1"/>
          <w:numId w:val="2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build:dll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，强制构建共同的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vendor</w:t>
      </w:r>
    </w:p>
    <w:p w:rsidR="00AA78E7" w:rsidRPr="00AA78E7" w:rsidRDefault="00AA78E7" w:rsidP="00AA78E7">
      <w:pPr>
        <w:widowControl/>
        <w:numPr>
          <w:ilvl w:val="0"/>
          <w:numId w:val="2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Q: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运行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npm build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命令后，构建后的文件输出在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dist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那么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dist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目录下的文件如何放置在测试服务器端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?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A: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通过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FileZila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等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ftp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传输软件链接到测试服务器上去。服务器地址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192.168.1.99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，账户名：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root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密码：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root,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端口：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22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。把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dist/webserver/vuecomponent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文件夹传输到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/home/server_v3/test/webserver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目录下。</w:t>
      </w:r>
    </w:p>
    <w:p w:rsidR="00AA78E7" w:rsidRPr="00AA78E7" w:rsidRDefault="00AA78E7" w:rsidP="00AA78E7">
      <w:pPr>
        <w:widowControl/>
        <w:numPr>
          <w:ilvl w:val="0"/>
          <w:numId w:val="2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注意项目中使用的静态资源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elfinderResources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文件夹也必须放置在测试服务器的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/home/server_v3/test/webserver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目录下，而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elfinderResources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源码则在组件软件项目下的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/static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文件夹下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</w:p>
    <w:p w:rsidR="00AA78E7" w:rsidRPr="00AA78E7" w:rsidRDefault="00AA78E7" w:rsidP="00AA78E7">
      <w:pPr>
        <w:widowControl/>
        <w:numPr>
          <w:ilvl w:val="0"/>
          <w:numId w:val="2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权限说明文档。文档位于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doc/user-authorization-management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文件夹下。其源文件为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doc/user-authorization-management/new-user-authorization-management.md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。那么如何构建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new-user-authorization-management.html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呢，需要通过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vscode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Markdown Preview Enhanced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插件。详情请看</w:t>
      </w:r>
      <w:hyperlink r:id="rId12" w:anchor="/zh-cn/html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MPE</w:t>
        </w:r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的导出</w:t>
        </w:r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html</w:t>
        </w:r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文档说明</w:t>
        </w:r>
      </w:hyperlink>
    </w:p>
    <w:p w:rsidR="00AA78E7" w:rsidRPr="00AA78E7" w:rsidRDefault="00AA78E7" w:rsidP="00AA78E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A78E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报表</w:t>
      </w:r>
    </w:p>
    <w:p w:rsidR="00AA78E7" w:rsidRPr="00AA78E7" w:rsidRDefault="00AA78E7" w:rsidP="00AA78E7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源码地址：</w:t>
      </w:r>
      <w:hyperlink r:id="rId13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https://192.168.1.77/svn/develop/</w:t>
        </w:r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分布式光伏电站管理系统</w:t>
        </w:r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/trunks/2.src/AppH5_Report</w:t>
        </w:r>
      </w:hyperlink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此为微信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webview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页面。</w:t>
      </w:r>
    </w:p>
    <w:p w:rsidR="00AA78E7" w:rsidRPr="00AA78E7" w:rsidRDefault="00AA78E7" w:rsidP="00AA78E7">
      <w:pPr>
        <w:widowControl/>
        <w:numPr>
          <w:ilvl w:val="0"/>
          <w:numId w:val="3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项目目录结构说明（同上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)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38925" cy="3829050"/>
            <wp:effectExtent l="19050" t="0" r="9525" b="0"/>
            <wp:docPr id="2" name="图片 2" descr="C:\Users\Administrator\Documents\My Knowledge\temp\8013b2c3-56ac-4c56-a4ba-7263e90ff4c1\128\index_files\report_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My Knowledge\temp\8013b2c3-56ac-4c56-a4ba-7263e90ff4c1\128\index_files\report_director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8E7" w:rsidRPr="00AA78E7" w:rsidRDefault="00AA78E7" w:rsidP="00AA78E7">
      <w:pPr>
        <w:widowControl/>
        <w:numPr>
          <w:ilvl w:val="0"/>
          <w:numId w:val="3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Q: npm run dev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开启开发模式，支持热更新，而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npm run build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开启构建，构建后的文件输出在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dist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目录，该目录的文件怎么放置在测试服务器？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A: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把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dist/appserver/reports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文件夹上传到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192.168.1.99/home/server_v3/test/appserver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文件夹下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</w:p>
    <w:p w:rsidR="00AA78E7" w:rsidRPr="00AA78E7" w:rsidRDefault="00AA78E7" w:rsidP="00AA78E7">
      <w:pPr>
        <w:widowControl/>
        <w:numPr>
          <w:ilvl w:val="0"/>
          <w:numId w:val="3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npm run dev-p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开启开发模式，并把代理指向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hyperlink r:id="rId15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https://www.huajiecloud.com/appserver</w:t>
        </w:r>
      </w:hyperlink>
    </w:p>
    <w:p w:rsidR="00AA78E7" w:rsidRPr="00AA78E7" w:rsidRDefault="00AA78E7" w:rsidP="00AA78E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A78E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光伏云移动端</w:t>
      </w:r>
      <w:r w:rsidRPr="00AA78E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App</w:t>
      </w:r>
      <w:r w:rsidRPr="00AA78E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混合</w:t>
      </w:r>
      <w:r w:rsidRPr="00AA78E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webview</w:t>
      </w:r>
      <w:r w:rsidRPr="00AA78E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页面</w:t>
      </w:r>
    </w:p>
    <w:p w:rsidR="00AA78E7" w:rsidRPr="00AA78E7" w:rsidRDefault="00AA78E7" w:rsidP="00AA78E7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源码地址：</w:t>
      </w:r>
      <w:hyperlink r:id="rId16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https://192.168.1.77/svn/Projects/P15_HuajieSolarCloud_V3.6/2.src/AppH5</w:t>
        </w:r>
      </w:hyperlink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包含移动端和微信端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webview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页面，需要注意的是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和微信其源码采用的是不同的组件，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的源码组件大都在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/src/components/app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文件夹下，而微信的源于引用组件大都在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/src/components/wx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文件夹下。</w:t>
      </w:r>
    </w:p>
    <w:p w:rsidR="00AA78E7" w:rsidRPr="00AA78E7" w:rsidRDefault="00AA78E7" w:rsidP="00AA78E7">
      <w:pPr>
        <w:widowControl/>
        <w:numPr>
          <w:ilvl w:val="0"/>
          <w:numId w:val="4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项目目录说明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同上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)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895975" cy="4953000"/>
            <wp:effectExtent l="19050" t="0" r="9525" b="0"/>
            <wp:docPr id="3" name="图片 3" descr="C:\Users\Administrator\Documents\My Knowledge\temp\8013b2c3-56ac-4c56-a4ba-7263e90ff4c1\128\index_files\appH5_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My Knowledge\temp\8013b2c3-56ac-4c56-a4ba-7263e90ff4c1\128\index_files\appH5_director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package.json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文件中各个脚本命令的说明如下，一下命令中以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'-wx'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为后缀的命令，产生的文件为微信端的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webview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页面，其源码主要在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AppH5\src\components\wx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文件夹下，而没有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'-wx'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结尾的命令所构建的文件为移动端混合页面（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webview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所使用的页面）</w:t>
      </w:r>
    </w:p>
    <w:p w:rsidR="00AA78E7" w:rsidRPr="00AA78E7" w:rsidRDefault="00AA78E7" w:rsidP="00AA78E7">
      <w:pPr>
        <w:widowControl/>
        <w:numPr>
          <w:ilvl w:val="1"/>
          <w:numId w:val="4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dev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api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代理指向测试服务器，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服务的地址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hyperlink r:id="rId18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http://192.168.1.82:8899/appserver</w:t>
        </w:r>
      </w:hyperlink>
    </w:p>
    <w:p w:rsidR="00AA78E7" w:rsidRPr="00AA78E7" w:rsidRDefault="00AA78E7" w:rsidP="00AA78E7">
      <w:pPr>
        <w:widowControl/>
        <w:numPr>
          <w:ilvl w:val="1"/>
          <w:numId w:val="4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dev-c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api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代理指向阿里云服务器地址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hyperlink r:id="rId19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https://www.huajiecloud.com/appserver</w:t>
        </w:r>
      </w:hyperlink>
    </w:p>
    <w:p w:rsidR="00AA78E7" w:rsidRPr="00AA78E7" w:rsidRDefault="00AA78E7" w:rsidP="00AA78E7">
      <w:pPr>
        <w:widowControl/>
        <w:numPr>
          <w:ilvl w:val="1"/>
          <w:numId w:val="4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dev-wx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api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代理指向测试服务器微信服务的地址：</w:t>
      </w:r>
      <w:hyperlink r:id="rId20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http://192.168.1.82:8899/wxapi</w:t>
        </w:r>
      </w:hyperlink>
    </w:p>
    <w:p w:rsidR="00AA78E7" w:rsidRPr="00AA78E7" w:rsidRDefault="00AA78E7" w:rsidP="00AA78E7">
      <w:pPr>
        <w:widowControl/>
        <w:numPr>
          <w:ilvl w:val="1"/>
          <w:numId w:val="4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build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构建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的编译文件</w:t>
      </w:r>
    </w:p>
    <w:p w:rsidR="00AA78E7" w:rsidRPr="00AA78E7" w:rsidRDefault="00AA78E7" w:rsidP="00AA78E7">
      <w:pPr>
        <w:widowControl/>
        <w:numPr>
          <w:ilvl w:val="1"/>
          <w:numId w:val="4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build-wx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构建微信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H5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的编译文件</w:t>
      </w:r>
    </w:p>
    <w:p w:rsidR="00AA78E7" w:rsidRPr="00AA78E7" w:rsidRDefault="00AA78E7" w:rsidP="00AA78E7">
      <w:pPr>
        <w:widowControl/>
        <w:numPr>
          <w:ilvl w:val="0"/>
          <w:numId w:val="4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dist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目录下文件夹如何放置在测试服务器端以使得移动端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能够正确连接跳转到相应页面？</w:t>
      </w:r>
    </w:p>
    <w:p w:rsidR="00AA78E7" w:rsidRPr="00AA78E7" w:rsidRDefault="00AA78E7" w:rsidP="00AA78E7">
      <w:pPr>
        <w:widowControl/>
        <w:numPr>
          <w:ilvl w:val="1"/>
          <w:numId w:val="4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微信，需要把构建后的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dist/wxapi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文件夹上传到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192.168.1.99/home/server_v3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文件夹下。</w:t>
      </w:r>
    </w:p>
    <w:p w:rsidR="00AA78E7" w:rsidRPr="00AA78E7" w:rsidRDefault="00AA78E7" w:rsidP="00AA78E7">
      <w:pPr>
        <w:widowControl/>
        <w:numPr>
          <w:ilvl w:val="1"/>
          <w:numId w:val="4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appH5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，需要把构建后的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dist/appserver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文件夹上传到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192.168.1.99/home/server_v3/test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文件夹下</w:t>
      </w:r>
    </w:p>
    <w:p w:rsidR="00AA78E7" w:rsidRPr="00AA78E7" w:rsidRDefault="00AA78E7" w:rsidP="00AA78E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A78E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小程序</w:t>
      </w:r>
    </w:p>
    <w:p w:rsidR="00AA78E7" w:rsidRPr="00AA78E7" w:rsidRDefault="00AA78E7" w:rsidP="00AA78E7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源码库地址：</w:t>
      </w:r>
      <w:hyperlink r:id="rId21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https://192.168.1.77/svn/Projects/P24_ElectricalSaftyMS/2.src/safe-energy-cloud</w:t>
        </w:r>
      </w:hyperlink>
    </w:p>
    <w:p w:rsidR="00AA78E7" w:rsidRPr="00AA78E7" w:rsidRDefault="00AA78E7" w:rsidP="00AA78E7">
      <w:pPr>
        <w:widowControl/>
        <w:numPr>
          <w:ilvl w:val="0"/>
          <w:numId w:val="5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项目目录说明（同上）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724650" cy="4076700"/>
            <wp:effectExtent l="19050" t="0" r="0" b="0"/>
            <wp:docPr id="4" name="图片 4" descr="C:\Users\Administrator\Documents\My Knowledge\temp\8013b2c3-56ac-4c56-a4ba-7263e90ff4c1\128\index_files\safe-energy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My Knowledge\temp\8013b2c3-56ac-4c56-a4ba-7263e90ff4c1\128\index_files\safe-energy-clou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特别说明的是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/docs/miniprogram_npm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/docs/node_moduless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两个文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件。当构建时，回去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dist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目录下查找是否已存在这两个文件夹，不存在则会把文件夹及其子文件复制到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dist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目录下具体请查看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build/copyAction.js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文件，其中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miniprogram_npm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为使用构建工具后构建的包，需要上传到微信服务器的。</w:t>
      </w:r>
    </w:p>
    <w:p w:rsidR="00AA78E7" w:rsidRPr="00AA78E7" w:rsidRDefault="00AA78E7" w:rsidP="00AA78E7">
      <w:pPr>
        <w:widowControl/>
        <w:numPr>
          <w:ilvl w:val="0"/>
          <w:numId w:val="5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src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目录说明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972175" cy="2914650"/>
            <wp:effectExtent l="19050" t="0" r="9525" b="0"/>
            <wp:docPr id="5" name="图片 5" descr="C:\Users\Administrator\Documents\My Knowledge\temp\8013b2c3-56ac-4c56-a4ba-7263e90ff4c1\128\index_files\safeEnergyClound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My Knowledge\temp\8013b2c3-56ac-4c56-a4ba-7263e90ff4c1\128\index_files\safeEnergyCloundSrc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这里需要特别说明的是此项目不同于以上项目，该项目是有多个入口等的，而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src/main.js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为微信小程序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层级入口，所有的钩子函数在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app.vue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app.json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为小程序的配置文件，在此配置文件可设置页面入口，子包入口等。而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pages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目录下为各个页面的入口文件以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pages/**/main.js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为入口构建依赖。而该目录下的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package.json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决定了微信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开发者工具所构建的包及版本。以此和项目文件下的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package.json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区分开来。</w:t>
      </w:r>
    </w:p>
    <w:p w:rsidR="00AA78E7" w:rsidRPr="00AA78E7" w:rsidRDefault="00AA78E7" w:rsidP="00AA78E7">
      <w:pPr>
        <w:widowControl/>
        <w:numPr>
          <w:ilvl w:val="0"/>
          <w:numId w:val="5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开发，构建说明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运行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npm run dev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开启开发模式，然后采用微信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开发者工具，添加项目目录，双击打开。即可实时开发。每次新增页面，或者新增引入自定义组件时，必须重新编译。重新编译时，必须关闭开发者工具。因为编译文件必须删除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dist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目录下除了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node_modules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miniprogram_npm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文件夹以外的所有文件。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运行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npm run build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开启生产模式，完成后打开微信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开发者工具，并点击上传，即可上传代码到微信服务器上，此时该版本为体验版。需要到后台提交审批，完成审批之后才能正式发布。</w:t>
      </w:r>
    </w:p>
    <w:p w:rsidR="00AA78E7" w:rsidRPr="00AA78E7" w:rsidRDefault="00AA78E7" w:rsidP="00AA78E7">
      <w:pPr>
        <w:widowControl/>
        <w:numPr>
          <w:ilvl w:val="0"/>
          <w:numId w:val="5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如何新增页面？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src/app.json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文件如下图，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114925" cy="7362825"/>
            <wp:effectExtent l="19050" t="0" r="9525" b="0"/>
            <wp:docPr id="6" name="图片 6" descr="C:\Users\Administrator\Documents\My Knowledge\temp\8013b2c3-56ac-4c56-a4ba-7263e90ff4c1\128\index_files\safe-energy-cloud-app-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My Knowledge\temp\8013b2c3-56ac-4c56-a4ba-7263e90ff4c1\128\index_files\safe-energy-cloud-app-json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36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如上图所示，首先在文件中的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pages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数组中添加对应的入口文件，并在项目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src/pages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目录下创建对应的文件，页面格式参考其他页面，一般包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含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main.json, main.js,index.vue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等文件，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store.js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视情况而定。而通过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main.js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入口引入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index.vue.main.json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则是小程序要求的页面入口配置文件。</w:t>
      </w:r>
    </w:p>
    <w:p w:rsidR="00AA78E7" w:rsidRPr="00AA78E7" w:rsidRDefault="00AA78E7" w:rsidP="00AA78E7">
      <w:pPr>
        <w:widowControl/>
        <w:numPr>
          <w:ilvl w:val="0"/>
          <w:numId w:val="5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原生组件库如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wux-weapp,iview-weapp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等如何和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mpvue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框架中的其他库结合使用呢？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如上所提到，需要在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main.json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usingComponents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属相下添加对应的组件，只有这样才可以在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index.vue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文件中使用其组件，组件相对应的属性事件等请参考原生组件库源码。</w:t>
      </w:r>
    </w:p>
    <w:p w:rsidR="00AA78E7" w:rsidRPr="00AA78E7" w:rsidRDefault="00AA78E7" w:rsidP="00AA78E7">
      <w:pPr>
        <w:widowControl/>
        <w:numPr>
          <w:ilvl w:val="0"/>
          <w:numId w:val="5"/>
        </w:numPr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踩坑记</w:t>
      </w:r>
    </w:p>
    <w:p w:rsidR="00AA78E7" w:rsidRPr="00AA78E7" w:rsidRDefault="00AA78E7" w:rsidP="00AA78E7">
      <w:pPr>
        <w:widowControl/>
        <w:numPr>
          <w:ilvl w:val="0"/>
          <w:numId w:val="6"/>
        </w:numPr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页面无法销毁。页面跳转时，小程序的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webview id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page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组件的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this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绑定在一起。通过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this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可以读取到原来的数据。</w:t>
      </w:r>
    </w:p>
    <w:p w:rsidR="00AA78E7" w:rsidRPr="00AA78E7" w:rsidRDefault="00AA78E7" w:rsidP="00AA78E7">
      <w:pPr>
        <w:widowControl/>
        <w:numPr>
          <w:ilvl w:val="0"/>
          <w:numId w:val="6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slots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插槽嵌套时的作用域问题。（比较复杂）</w:t>
      </w:r>
    </w:p>
    <w:p w:rsidR="00AA78E7" w:rsidRPr="00AA78E7" w:rsidRDefault="00AA78E7" w:rsidP="00AA78E7">
      <w:pPr>
        <w:widowControl/>
        <w:numPr>
          <w:ilvl w:val="0"/>
          <w:numId w:val="6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无法支持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slots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插槽中的插槽问题（这使得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mpvue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包装的组件缺少灵活性，无法更进一步的封装细微功能的组件，大问题）</w:t>
      </w:r>
    </w:p>
    <w:p w:rsidR="00AA78E7" w:rsidRPr="00AA78E7" w:rsidRDefault="00AA78E7" w:rsidP="00AA78E7">
      <w:pPr>
        <w:widowControl/>
        <w:numPr>
          <w:ilvl w:val="0"/>
          <w:numId w:val="6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无法检测深层对象属性的变化问题。（如：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list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对象绑定组件属性时，对象的属性的变化无法更新组件中的属性值）</w:t>
      </w:r>
    </w:p>
    <w:p w:rsidR="00AA78E7" w:rsidRPr="00AA78E7" w:rsidRDefault="00AA78E7" w:rsidP="00AA78E7">
      <w:pPr>
        <w:widowControl/>
        <w:numPr>
          <w:ilvl w:val="0"/>
          <w:numId w:val="6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属性设置不支持脏检测，设置一个属性的值，也会把在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data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（）钩子函数中其他属性值也设置进去。</w:t>
      </w:r>
    </w:p>
    <w:p w:rsidR="00AA78E7" w:rsidRPr="00AA78E7" w:rsidRDefault="00AA78E7" w:rsidP="00AA78E7">
      <w:pPr>
        <w:widowControl/>
        <w:numPr>
          <w:ilvl w:val="0"/>
          <w:numId w:val="6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表单组件相关问题：</w:t>
      </w:r>
    </w:p>
    <w:p w:rsidR="00AA78E7" w:rsidRPr="00AA78E7" w:rsidRDefault="00AA78E7" w:rsidP="00AA78E7">
      <w:pPr>
        <w:widowControl/>
        <w:numPr>
          <w:ilvl w:val="1"/>
          <w:numId w:val="6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表单组件必须嵌套在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form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原生组件中，通过组件中的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@submit="onFormSubmit" @reset="onReset"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等事件监听，并且在表单内部的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button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原生组件中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formType="submit"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或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formType="reset"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来触发事件，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如果表单组件没有嵌套在表单内部，且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button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没有设置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formType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则，点击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button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触发的事件与表单组件中的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change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事件发生顺序会错乱。</w:t>
      </w:r>
    </w:p>
    <w:p w:rsidR="00AA78E7" w:rsidRPr="00AA78E7" w:rsidRDefault="00AA78E7" w:rsidP="00AA78E7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综上所述，从新开始选择开发框架，可能的选择如下：</w:t>
      </w:r>
    </w:p>
    <w:p w:rsidR="00AA78E7" w:rsidRPr="00AA78E7" w:rsidRDefault="00AA78E7" w:rsidP="00AA78E7">
      <w:pPr>
        <w:widowControl/>
        <w:numPr>
          <w:ilvl w:val="0"/>
          <w:numId w:val="7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原生组件。</w:t>
      </w:r>
    </w:p>
    <w:p w:rsidR="00AA78E7" w:rsidRPr="00AA78E7" w:rsidRDefault="00AA78E7" w:rsidP="00AA78E7">
      <w:pPr>
        <w:widowControl/>
        <w:numPr>
          <w:ilvl w:val="1"/>
          <w:numId w:val="7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优点：原生，速度快。</w:t>
      </w:r>
    </w:p>
    <w:p w:rsidR="00AA78E7" w:rsidRPr="00AA78E7" w:rsidRDefault="00AA78E7" w:rsidP="00AA78E7">
      <w:pPr>
        <w:widowControl/>
        <w:numPr>
          <w:ilvl w:val="1"/>
          <w:numId w:val="7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缺点：（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2018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年中）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npm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包支持不太友好；很多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vue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react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中的一些特性，小程序都没有，导致开发非常不便；</w:t>
      </w:r>
    </w:p>
    <w:p w:rsidR="00AA78E7" w:rsidRPr="00AA78E7" w:rsidRDefault="00AA78E7" w:rsidP="00AA78E7">
      <w:pPr>
        <w:widowControl/>
        <w:numPr>
          <w:ilvl w:val="0"/>
          <w:numId w:val="7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wepy(github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目前的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issue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数量为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130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多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AA78E7" w:rsidRPr="00AA78E7" w:rsidRDefault="00AA78E7" w:rsidP="00AA78E7">
      <w:pPr>
        <w:widowControl/>
        <w:numPr>
          <w:ilvl w:val="1"/>
          <w:numId w:val="7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上述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mpvue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的问题除了数据脏检查，其他问题可能依旧存在。</w:t>
      </w:r>
    </w:p>
    <w:p w:rsidR="00AA78E7" w:rsidRPr="00AA78E7" w:rsidRDefault="00AA78E7" w:rsidP="00AA78E7">
      <w:pPr>
        <w:widowControl/>
        <w:numPr>
          <w:ilvl w:val="0"/>
          <w:numId w:val="7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taro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（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github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目前的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issue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数量为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300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多）</w:t>
      </w:r>
    </w:p>
    <w:p w:rsidR="00AA78E7" w:rsidRPr="00AA78E7" w:rsidRDefault="00AA78E7" w:rsidP="00AA78E7">
      <w:pPr>
        <w:widowControl/>
        <w:numPr>
          <w:ilvl w:val="1"/>
          <w:numId w:val="7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可能也存在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mpvue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中存在的问题。</w:t>
      </w:r>
    </w:p>
    <w:p w:rsidR="00AA78E7" w:rsidRPr="00AA78E7" w:rsidRDefault="00AA78E7" w:rsidP="00AA78E7">
      <w:pPr>
        <w:widowControl/>
        <w:numPr>
          <w:ilvl w:val="0"/>
          <w:numId w:val="7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mpvue(github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目前的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issue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数量为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200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多）</w:t>
      </w:r>
    </w:p>
    <w:p w:rsidR="00AA78E7" w:rsidRPr="00AA78E7" w:rsidRDefault="00AA78E7" w:rsidP="00AA78E7">
      <w:pPr>
        <w:widowControl/>
        <w:numPr>
          <w:ilvl w:val="1"/>
          <w:numId w:val="7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存在上述问题</w:t>
      </w:r>
    </w:p>
    <w:p w:rsidR="00AA78E7" w:rsidRPr="00AA78E7" w:rsidRDefault="00AA78E7" w:rsidP="00AA78E7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故而，如没有兼容多端小程序的需求，最好的方案是使用原生编写，在使用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webpack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等工具自定义编译脚本，编译代码，压缩代码。如需快速开发可采用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wepy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wepy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腾讯支持项目相对靠谱（也需要实际踩坑，以实际踩坑为主）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如有多端需求：从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mpvue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taro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等的问题解决速度对比，可能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taro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更适合，而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wepy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支持小程序。</w:t>
      </w:r>
    </w:p>
    <w:p w:rsidR="00AA78E7" w:rsidRPr="00AA78E7" w:rsidRDefault="00AA78E7" w:rsidP="00AA78E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A78E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组态软件</w:t>
      </w:r>
    </w:p>
    <w:p w:rsidR="00AA78E7" w:rsidRPr="00AA78E7" w:rsidRDefault="00AA78E7" w:rsidP="00AA78E7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项目库地址：</w:t>
      </w:r>
      <w:hyperlink r:id="rId25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https://192.168.1.77/svn/Projects/P15_HuajieSolarCloud_V3.6/2.src/huajie-draw</w:t>
        </w:r>
      </w:hyperlink>
    </w:p>
    <w:p w:rsidR="00AA78E7" w:rsidRPr="00AA78E7" w:rsidRDefault="00AA78E7" w:rsidP="00AA78E7">
      <w:pPr>
        <w:widowControl/>
        <w:numPr>
          <w:ilvl w:val="0"/>
          <w:numId w:val="8"/>
        </w:numPr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项目目录结构说明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848475" cy="6419850"/>
            <wp:effectExtent l="19050" t="0" r="9525" b="0"/>
            <wp:docPr id="7" name="图片 7" descr="C:\Users\Administrator\Documents\My Knowledge\temp\8013b2c3-56ac-4c56-a4ba-7263e90ff4c1\128\index_files\hj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My Knowledge\temp\8013b2c3-56ac-4c56-a4ba-7263e90ff4c1\128\index_files\hj-draw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8E7" w:rsidRPr="00AA78E7" w:rsidRDefault="00AA78E7" w:rsidP="00AA78E7">
      <w:pPr>
        <w:widowControl/>
        <w:numPr>
          <w:ilvl w:val="1"/>
          <w:numId w:val="8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如图所示，该目录结构和光伏云系统大同小异。基于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vue-cli 2.9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版本初始化项目库。</w:t>
      </w:r>
    </w:p>
    <w:p w:rsidR="00AA78E7" w:rsidRPr="00AA78E7" w:rsidRDefault="00AA78E7" w:rsidP="00AA78E7">
      <w:pPr>
        <w:widowControl/>
        <w:numPr>
          <w:ilvl w:val="1"/>
          <w:numId w:val="8"/>
        </w:numPr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不同之处在于此次项目构建后的文件需要嵌入到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drawio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构建文件中去。故而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index.html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必须用到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drawio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构建文件中的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index.html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webpack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则以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index.html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为模板，将构建后的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bundle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嵌入到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index.html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中去。而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drawio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构建后的文件则存放到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static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，方便开发调试。相关说明文件放在</w:t>
      </w:r>
      <w:hyperlink r:id="rId27" w:history="1">
        <w:r w:rsidR="006136F8">
          <w:rPr>
            <w:rStyle w:val="a6"/>
            <w:rFonts w:ascii="Helvetica" w:hAnsi="Helvetica" w:cs="Helvetica"/>
            <w:color w:val="448AFF"/>
            <w:shd w:val="clear" w:color="auto" w:fill="FFFFFF"/>
          </w:rPr>
          <w:t>https://192.168.1.77/svn/Projects/P15_HuajieSolarCloud_V3.6/1.doc/3.</w:t>
        </w:r>
        <w:r w:rsidR="006136F8">
          <w:rPr>
            <w:rStyle w:val="a6"/>
            <w:rFonts w:ascii="Helvetica" w:hAnsi="Helvetica" w:cs="Helvetica"/>
            <w:color w:val="448AFF"/>
            <w:shd w:val="clear" w:color="auto" w:fill="FFFFFF"/>
          </w:rPr>
          <w:t>设计开发</w:t>
        </w:r>
        <w:r w:rsidR="006136F8">
          <w:rPr>
            <w:rStyle w:val="a6"/>
            <w:rFonts w:ascii="Helvetica" w:hAnsi="Helvetica" w:cs="Helvetica"/>
            <w:color w:val="448AFF"/>
            <w:shd w:val="clear" w:color="auto" w:fill="FFFFFF"/>
          </w:rPr>
          <w:t>/hj-draw</w:t>
        </w:r>
      </w:hyperlink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文件夹下</w:t>
      </w:r>
    </w:p>
    <w:p w:rsidR="00AA78E7" w:rsidRPr="00AA78E7" w:rsidRDefault="00AA78E7" w:rsidP="00AA78E7">
      <w:pPr>
        <w:widowControl/>
        <w:numPr>
          <w:ilvl w:val="0"/>
          <w:numId w:val="8"/>
        </w:numPr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static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目录说明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553325" cy="6838950"/>
            <wp:effectExtent l="19050" t="0" r="9525" b="0"/>
            <wp:docPr id="8" name="图片 8" descr="C:\Users\Administrator\Documents\My Knowledge\temp\8013b2c3-56ac-4c56-a4ba-7263e90ff4c1\128\index_files\hj-draw-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My Knowledge\temp\8013b2c3-56ac-4c56-a4ba-7263e90ff4c1\128\index_files\hj-draw-static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8E7" w:rsidRPr="00AA78E7" w:rsidRDefault="00AA78E7" w:rsidP="00AA78E7">
      <w:pPr>
        <w:widowControl/>
        <w:spacing w:line="408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此目录主要是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elfinderResources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以及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war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包，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elfinderResources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为后端寻找的文件夹管理插件，此文件需要放置在光伏系统构建文件所在目录下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192.168.1.99/home/server_v3/test/webserver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。而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war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包则是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drawio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建后的文件，如下图：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800850" cy="6743700"/>
            <wp:effectExtent l="19050" t="0" r="0" b="0"/>
            <wp:docPr id="9" name="图片 9" descr="C:\Users\Administrator\Documents\My Knowledge\temp\8013b2c3-56ac-4c56-a4ba-7263e90ff4c1\128\index_files\hj-draw-static-w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My Knowledge\temp\8013b2c3-56ac-4c56-a4ba-7263e90ff4c1\128\index_files\hj-draw-static-war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8E7" w:rsidRPr="00AA78E7" w:rsidRDefault="00AA78E7" w:rsidP="00AA78E7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其中需要特别指出的是，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index.html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已被改写，故而不能使用原来的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drawio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产生的原文件。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mxgraph-master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github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上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mxgraph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项目库的文件，由于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index.html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中直接指明远程连接地址，为方便开发故而下载在本地。</w:t>
      </w:r>
    </w:p>
    <w:p w:rsidR="00AA78E7" w:rsidRPr="00AA78E7" w:rsidRDefault="00AA78E7" w:rsidP="00AA78E7">
      <w:pPr>
        <w:widowControl/>
        <w:numPr>
          <w:ilvl w:val="0"/>
          <w:numId w:val="9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Q: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此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war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包为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drawio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哪个版本呢？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A: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可通过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static/war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ChangeLog.md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查看该项目为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drawio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的当前的哪个版本，以及所依赖的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mxgraph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的版本号；</w:t>
      </w:r>
    </w:p>
    <w:p w:rsidR="00AA78E7" w:rsidRPr="00AA78E7" w:rsidRDefault="00AA78E7" w:rsidP="00AA78E7">
      <w:pPr>
        <w:widowControl/>
        <w:numPr>
          <w:ilvl w:val="0"/>
          <w:numId w:val="9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Q: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如何根据最新的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drawio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版本更新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war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包呢？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A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：访问</w:t>
      </w:r>
      <w:hyperlink r:id="rId30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drawio</w:t>
        </w:r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项目库</w:t>
        </w:r>
      </w:hyperlink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，可看到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src/main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文件夹，点击进去可看到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java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webapp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文件夹，而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webapp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文件夹在以前版本就是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war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文件夹，下载该文件夹修改文件名称为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war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并覆盖，覆盖前需要先把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static/war/index.html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以及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static/war/resources/dia_zh.txt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等文件备份到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/static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文件夹下，和其最新的文件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meger,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同时也要跟新更目录的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index.html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文件。并且需要把</w:t>
      </w:r>
      <w:hyperlink r:id="rId31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drawio</w:t>
        </w:r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项目库</w:t>
        </w:r>
      </w:hyperlink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ChangeLog.md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完全覆盖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/static/war/ChangeLog.md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文件。根据最新的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ChangeLog.md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中指定的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mxgraph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版本号，去</w:t>
      </w:r>
      <w:hyperlink r:id="rId32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mxgraph</w:t>
        </w:r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库</w:t>
        </w:r>
      </w:hyperlink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中下载对应的文件，并覆盖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mxgraph-master.</w:t>
      </w:r>
    </w:p>
    <w:p w:rsidR="00AA78E7" w:rsidRPr="00AA78E7" w:rsidRDefault="00AA78E7" w:rsidP="00AA78E7">
      <w:pPr>
        <w:widowControl/>
        <w:numPr>
          <w:ilvl w:val="0"/>
          <w:numId w:val="9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Q: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该项目构建后的文件放置在哪儿，怎么使用与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drawio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构建后的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war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包相结合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?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A: npm run build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命令构建后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dist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目录下生成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war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该文件包含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index.html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huajie-draw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文件夹，只需要把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index.htmly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huajie-draw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复制到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static/war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目录下即可，之后需要把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war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文件夹放置于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192.168.1.99/home/server_v3/test 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目录下。</w:t>
      </w:r>
    </w:p>
    <w:p w:rsidR="00AA78E7" w:rsidRPr="00AA78E7" w:rsidRDefault="00AA78E7" w:rsidP="00AA78E7">
      <w:pPr>
        <w:widowControl/>
        <w:numPr>
          <w:ilvl w:val="1"/>
          <w:numId w:val="9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组态软件和光伏云系统的联动说明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光伏云系统通过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elfinderResource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访问管理阿里云服务器上的组态文件，故而需要修改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elfinderResource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的文件使其跳转到本项目的入口文件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index.html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，而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static/elfinderResource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为修改后的文件。光伏云系统与组件软件通过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elfinderResource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中间层传递参数等。</w:t>
      </w:r>
    </w:p>
    <w:p w:rsidR="00AA78E7" w:rsidRPr="00AA78E7" w:rsidRDefault="00AA78E7" w:rsidP="00AA78E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A78E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大屏可视化定制系统</w:t>
      </w:r>
    </w:p>
    <w:p w:rsidR="00AA78E7" w:rsidRPr="00AA78E7" w:rsidRDefault="00AA78E7" w:rsidP="00AA78E7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项目库地址：</w:t>
      </w:r>
      <w:hyperlink r:id="rId33" w:history="1">
        <w:r w:rsidR="008F7368">
          <w:rPr>
            <w:rStyle w:val="a6"/>
            <w:rFonts w:ascii="Helvetica" w:hAnsi="Helvetica" w:cs="Helvetica"/>
            <w:color w:val="448AFF"/>
            <w:shd w:val="clear" w:color="auto" w:fill="FFFFFF"/>
          </w:rPr>
          <w:t>https://192.168.1.77/svn/Projects/P23_HuajieDataV/2.src/VisualCustomization</w:t>
        </w:r>
      </w:hyperlink>
    </w:p>
    <w:p w:rsidR="00AA78E7" w:rsidRPr="00AA78E7" w:rsidRDefault="00AA78E7" w:rsidP="00AA78E7">
      <w:pPr>
        <w:widowControl/>
        <w:numPr>
          <w:ilvl w:val="0"/>
          <w:numId w:val="10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项目目录说明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400800" cy="4391025"/>
            <wp:effectExtent l="19050" t="0" r="0" b="0"/>
            <wp:docPr id="10" name="图片 10" descr="C:\Users\Administrator\Documents\My Knowledge\temp\8013b2c3-56ac-4c56-a4ba-7263e90ff4c1\128\index_files\visualCustom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My Knowledge\temp\8013b2c3-56ac-4c56-a4ba-7263e90ff4c1\128\index_files\visualCustomization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8E7" w:rsidRPr="00AA78E7" w:rsidRDefault="00AA78E7" w:rsidP="00AA78E7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如图所示，该目录文件和以上目录文件结构大体上不同，因为该项目为基于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vue-cli3.0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构建，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webpack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等也升级到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4.0.webpack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相关配置项可在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vue.config.js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中修改。最新的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vue-cli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工具，简化了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webpack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的配置，很多开箱即用的东西，也可完成个人配置，详情需要查看</w:t>
      </w:r>
      <w:hyperlink r:id="rId35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vue-cli3.0</w:t>
        </w:r>
      </w:hyperlink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说明文档，以及</w:t>
      </w:r>
      <w:hyperlink r:id="rId36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webpack4.0</w:t>
        </w:r>
      </w:hyperlink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说明文档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</w:p>
    <w:p w:rsidR="00AA78E7" w:rsidRPr="00AA78E7" w:rsidRDefault="00AA78E7" w:rsidP="00AA78E7">
      <w:pPr>
        <w:widowControl/>
        <w:numPr>
          <w:ilvl w:val="0"/>
          <w:numId w:val="11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publick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为公开目录，内部有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index.html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模板文件。</w:t>
      </w:r>
    </w:p>
    <w:p w:rsidR="00AA78E7" w:rsidRPr="00AA78E7" w:rsidRDefault="00AA78E7" w:rsidP="00AA78E7">
      <w:pPr>
        <w:widowControl/>
        <w:numPr>
          <w:ilvl w:val="0"/>
          <w:numId w:val="11"/>
        </w:numPr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theme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文件夹以及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element-variables.css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为主题定制相关文件可参考</w:t>
      </w:r>
      <w:hyperlink r:id="rId37" w:anchor="/zh-CN/component/custom-theme" w:history="1"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elements</w:t>
        </w:r>
        <w:r w:rsidRPr="00AA78E7">
          <w:rPr>
            <w:rFonts w:ascii="Helvetica" w:eastAsia="宋体" w:hAnsi="Helvetica" w:cs="Helvetica"/>
            <w:color w:val="448AFF"/>
            <w:kern w:val="0"/>
            <w:sz w:val="24"/>
            <w:szCs w:val="24"/>
          </w:rPr>
          <w:t>主题定制说明</w:t>
        </w:r>
      </w:hyperlink>
    </w:p>
    <w:p w:rsidR="008C66B3" w:rsidRPr="008C66B3" w:rsidRDefault="00AA78E7" w:rsidP="008C66B3">
      <w:pPr>
        <w:widowControl/>
        <w:numPr>
          <w:ilvl w:val="0"/>
          <w:numId w:val="11"/>
        </w:numPr>
        <w:spacing w:before="75" w:after="75" w:line="408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doc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包含需求说明文档以及原型等文件，项目设计说明（详见：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"doc/customComponentConfig/20180926web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组件设计文档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/20180926web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组件设计文档</w:t>
      </w: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.html")</w:t>
      </w:r>
    </w:p>
    <w:p w:rsidR="008C66B3" w:rsidRPr="008C66B3" w:rsidRDefault="008C66B3" w:rsidP="008C6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  <w:shd w:val="clear" w:color="auto" w:fill="FFFFFF"/>
        </w:rPr>
        <w:t xml:space="preserve">2. 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package.json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脚本说明，</w:t>
      </w:r>
    </w:p>
    <w:p w:rsidR="008C66B3" w:rsidRPr="008C66B3" w:rsidRDefault="008C66B3" w:rsidP="008C66B3">
      <w:pPr>
        <w:widowControl/>
        <w:numPr>
          <w:ilvl w:val="0"/>
          <w:numId w:val="12"/>
        </w:numPr>
        <w:shd w:val="clear" w:color="auto" w:fill="FFFFFF"/>
        <w:spacing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serve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npm run serve 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运行开发</w:t>
      </w:r>
    </w:p>
    <w:p w:rsidR="008C66B3" w:rsidRPr="008C66B3" w:rsidRDefault="008C66B3" w:rsidP="008C66B3">
      <w:pPr>
        <w:widowControl/>
        <w:numPr>
          <w:ilvl w:val="0"/>
          <w:numId w:val="12"/>
        </w:numPr>
        <w:shd w:val="clear" w:color="auto" w:fill="FFFFFF"/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build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npm run build 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构建</w:t>
      </w:r>
    </w:p>
    <w:p w:rsidR="008C66B3" w:rsidRPr="008C66B3" w:rsidRDefault="008C66B3" w:rsidP="008C66B3">
      <w:pPr>
        <w:widowControl/>
        <w:numPr>
          <w:ilvl w:val="0"/>
          <w:numId w:val="12"/>
        </w:numPr>
        <w:shd w:val="clear" w:color="auto" w:fill="FFFFFF"/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svg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npm run svg 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构建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svg icon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组件，详见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vue-svgicon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包的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readMe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</w:t>
      </w:r>
    </w:p>
    <w:p w:rsidR="008C66B3" w:rsidRPr="008C66B3" w:rsidRDefault="008C66B3" w:rsidP="008C66B3">
      <w:pPr>
        <w:widowControl/>
        <w:numPr>
          <w:ilvl w:val="0"/>
          <w:numId w:val="12"/>
        </w:numPr>
        <w:shd w:val="clear" w:color="auto" w:fill="FFFFFF"/>
        <w:spacing w:before="75" w:after="75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lint, npm run lint </w:t>
      </w:r>
      <w:r w:rsidRPr="008C66B3">
        <w:rPr>
          <w:rFonts w:ascii="Helvetica" w:eastAsia="宋体" w:hAnsi="Helvetica" w:cs="Helvetica"/>
          <w:color w:val="000000"/>
          <w:kern w:val="0"/>
          <w:sz w:val="24"/>
          <w:szCs w:val="24"/>
        </w:rPr>
        <w:t>格式检查</w:t>
      </w:r>
    </w:p>
    <w:p w:rsidR="008C66B3" w:rsidRDefault="008C66B3" w:rsidP="00AA78E7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</w:p>
    <w:p w:rsidR="00D00309" w:rsidRPr="008C66B3" w:rsidRDefault="00AA78E7" w:rsidP="008C66B3">
      <w:pPr>
        <w:widowControl/>
        <w:spacing w:before="100" w:beforeAutospacing="1" w:after="100" w:afterAutospacing="1"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A78E7">
        <w:rPr>
          <w:rFonts w:ascii="Helvetica" w:eastAsia="宋体" w:hAnsi="Helvetica" w:cs="Helvetica"/>
          <w:color w:val="000000"/>
          <w:kern w:val="0"/>
          <w:sz w:val="24"/>
          <w:szCs w:val="24"/>
        </w:rPr>
        <w:t>由于该项目还未正式上线只在本地开发，还未部署在阿里云服务器以及测试服务。</w:t>
      </w:r>
    </w:p>
    <w:sectPr w:rsidR="00D00309" w:rsidRPr="008C66B3" w:rsidSect="00E10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A9D" w:rsidRDefault="00706A9D" w:rsidP="00AA78E7">
      <w:r>
        <w:separator/>
      </w:r>
    </w:p>
  </w:endnote>
  <w:endnote w:type="continuationSeparator" w:id="1">
    <w:p w:rsidR="00706A9D" w:rsidRDefault="00706A9D" w:rsidP="00AA7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A9D" w:rsidRDefault="00706A9D" w:rsidP="00AA78E7">
      <w:r>
        <w:separator/>
      </w:r>
    </w:p>
  </w:footnote>
  <w:footnote w:type="continuationSeparator" w:id="1">
    <w:p w:rsidR="00706A9D" w:rsidRDefault="00706A9D" w:rsidP="00AA7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7967"/>
    <w:multiLevelType w:val="multilevel"/>
    <w:tmpl w:val="6588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A025E"/>
    <w:multiLevelType w:val="multilevel"/>
    <w:tmpl w:val="21AC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D8528D"/>
    <w:multiLevelType w:val="multilevel"/>
    <w:tmpl w:val="721E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5013D"/>
    <w:multiLevelType w:val="multilevel"/>
    <w:tmpl w:val="5844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F15B26"/>
    <w:multiLevelType w:val="multilevel"/>
    <w:tmpl w:val="2B8E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0D3A6C"/>
    <w:multiLevelType w:val="multilevel"/>
    <w:tmpl w:val="FEBA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712D7E"/>
    <w:multiLevelType w:val="multilevel"/>
    <w:tmpl w:val="EF32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623AEE"/>
    <w:multiLevelType w:val="multilevel"/>
    <w:tmpl w:val="1784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A1653D"/>
    <w:multiLevelType w:val="multilevel"/>
    <w:tmpl w:val="2166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596A9C"/>
    <w:multiLevelType w:val="multilevel"/>
    <w:tmpl w:val="69A2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F858EA"/>
    <w:multiLevelType w:val="multilevel"/>
    <w:tmpl w:val="837E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6353B"/>
    <w:multiLevelType w:val="multilevel"/>
    <w:tmpl w:val="86C2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3"/>
  </w:num>
  <w:num w:numId="9">
    <w:abstractNumId w:val="1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8E7"/>
    <w:rsid w:val="006136F8"/>
    <w:rsid w:val="006D3851"/>
    <w:rsid w:val="00706A9D"/>
    <w:rsid w:val="00715767"/>
    <w:rsid w:val="008C66B3"/>
    <w:rsid w:val="008F7368"/>
    <w:rsid w:val="00AA78E7"/>
    <w:rsid w:val="00CB5675"/>
    <w:rsid w:val="00D00309"/>
    <w:rsid w:val="00E100FD"/>
    <w:rsid w:val="00FF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0F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78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A78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8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78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A78E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A7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A78E7"/>
    <w:rPr>
      <w:color w:val="0000FF"/>
      <w:u w:val="single"/>
    </w:rPr>
  </w:style>
  <w:style w:type="character" w:customStyle="1" w:styleId="apple-converted-space">
    <w:name w:val="apple-converted-space"/>
    <w:basedOn w:val="a0"/>
    <w:rsid w:val="00AA78E7"/>
  </w:style>
  <w:style w:type="paragraph" w:styleId="a7">
    <w:name w:val="Balloon Text"/>
    <w:basedOn w:val="a"/>
    <w:link w:val="Char1"/>
    <w:uiPriority w:val="99"/>
    <w:semiHidden/>
    <w:unhideWhenUsed/>
    <w:rsid w:val="00AA78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78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92.168.1.77/svn/develop/&#20998;&#24067;&#24335;&#20809;&#20239;&#30005;&#31449;&#31649;&#29702;&#31995;&#32479;/trunks/2.src/AppH5_Report" TargetMode="External"/><Relationship Id="rId18" Type="http://schemas.openxmlformats.org/officeDocument/2006/relationships/hyperlink" Target="http://192.168.1.82:8899/appserver" TargetMode="External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192.168.1.77/svn/Projects/P24_ElectricalSaftyMS/2.src/safe-energy-cloud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s://192.168.1.77/svn/Projects/P15_HuajieSolarCloud_V3.6/2.src/HuajeCloudWebUI" TargetMode="External"/><Relationship Id="rId12" Type="http://schemas.openxmlformats.org/officeDocument/2006/relationships/hyperlink" Target="https://shd101wyy.github.io/markdown-preview-enhanced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192.168.1.77/svn/Projects/P15_HuajieSolarCloud_V3.6/2.src/huajie-draw" TargetMode="External"/><Relationship Id="rId33" Type="http://schemas.openxmlformats.org/officeDocument/2006/relationships/hyperlink" Target="https://192.168.1.77/svn/Projects/P23_HuajieDataV/2.src/VisualCustomizatio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192.168.1.77/svn/Projects/P15_HuajieSolarCloud_V3.6/2.src/AppH5" TargetMode="External"/><Relationship Id="rId20" Type="http://schemas.openxmlformats.org/officeDocument/2006/relationships/hyperlink" Target="http://192.168.1.82:8899/wxapi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uajiecloud.com/webserver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github.com/jgraph/mxgraph" TargetMode="External"/><Relationship Id="rId37" Type="http://schemas.openxmlformats.org/officeDocument/2006/relationships/hyperlink" Target="http://element.eleme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uajiecloud.com/appserver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36" Type="http://schemas.openxmlformats.org/officeDocument/2006/relationships/hyperlink" Target="https://webpack.docschina.org/configuration/" TargetMode="External"/><Relationship Id="rId10" Type="http://schemas.openxmlformats.org/officeDocument/2006/relationships/hyperlink" Target="http://192.168.1.99/webserver" TargetMode="External"/><Relationship Id="rId19" Type="http://schemas.openxmlformats.org/officeDocument/2006/relationships/hyperlink" Target="https://www.huajiecloud.com/appserver" TargetMode="External"/><Relationship Id="rId31" Type="http://schemas.openxmlformats.org/officeDocument/2006/relationships/hyperlink" Target="https://github.com/jgraph/draw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uajiecloud.com/webserve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hyperlink" Target="https://192.168.1.77/svn/Projects/P15_HuajieSolarCloud_V3.6/1.doc/3.&#35774;&#35745;&#24320;&#21457;/hj-draw" TargetMode="External"/><Relationship Id="rId30" Type="http://schemas.openxmlformats.org/officeDocument/2006/relationships/hyperlink" Target="https://github.com/jgraph/drawio" TargetMode="External"/><Relationship Id="rId35" Type="http://schemas.openxmlformats.org/officeDocument/2006/relationships/hyperlink" Target="https://cli.vuejs.org/zh/confi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2019-03-11T05:28:00Z</dcterms:created>
  <dcterms:modified xsi:type="dcterms:W3CDTF">2019-03-15T07:37:00Z</dcterms:modified>
</cp:coreProperties>
</file>