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26D2E" w14:textId="5B987A9F" w:rsidR="00EE16D4" w:rsidRDefault="00782B9E" w:rsidP="00177039">
      <w:r>
        <w:t xml:space="preserve">4 </w:t>
      </w:r>
      <w:r w:rsidRPr="00177039">
        <w:t>distinct</w:t>
      </w:r>
      <w:r w:rsidR="00177039" w:rsidRPr="00177039">
        <w:t xml:space="preserve"> environments, you are demonstrating a clear progression from </w:t>
      </w:r>
      <w:r w:rsidR="00177039" w:rsidRPr="00177039">
        <w:rPr>
          <w:b/>
          <w:bCs/>
        </w:rPr>
        <w:t>local automation</w:t>
      </w:r>
      <w:r w:rsidR="00177039" w:rsidRPr="00177039">
        <w:t xml:space="preserve"> to </w:t>
      </w:r>
      <w:r w:rsidR="00177039" w:rsidRPr="00177039">
        <w:rPr>
          <w:b/>
          <w:bCs/>
        </w:rPr>
        <w:t>cloud-native orchestration</w:t>
      </w:r>
      <w:r w:rsidR="00177039" w:rsidRPr="00177039">
        <w:t>.</w:t>
      </w:r>
    </w:p>
    <w:p w14:paraId="26ED9DFE" w14:textId="77777777" w:rsidR="00177039" w:rsidRDefault="00177039" w:rsidP="00177039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0"/>
        <w:gridCol w:w="1650"/>
        <w:gridCol w:w="2113"/>
        <w:gridCol w:w="1819"/>
        <w:gridCol w:w="1862"/>
      </w:tblGrid>
      <w:tr w:rsidR="00782B9E" w:rsidRPr="00177039" w14:paraId="5375446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EF2AC" w14:textId="77777777" w:rsidR="00177039" w:rsidRPr="00177039" w:rsidRDefault="00177039" w:rsidP="00177039">
            <w:r w:rsidRPr="00177039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0A680" w14:textId="30C7669E" w:rsidR="00177039" w:rsidRPr="00177039" w:rsidRDefault="00177039" w:rsidP="00177039">
            <w:r w:rsidRPr="00177039">
              <w:rPr>
                <w:b/>
                <w:bCs/>
              </w:rPr>
              <w:t>Windows (Python + Scheduler</w:t>
            </w:r>
            <w:r w:rsidR="00782B9E">
              <w:rPr>
                <w:b/>
                <w:bCs/>
              </w:rPr>
              <w:t>+ batch scripts</w:t>
            </w:r>
            <w:r w:rsidRPr="00177039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03345" w14:textId="77777777" w:rsidR="00177039" w:rsidRPr="00177039" w:rsidRDefault="00177039" w:rsidP="00177039">
            <w:r w:rsidRPr="00177039">
              <w:rPr>
                <w:b/>
                <w:bCs/>
              </w:rPr>
              <w:t>Docker / WSL / Airflow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BD5CD" w14:textId="77777777" w:rsidR="00177039" w:rsidRPr="00177039" w:rsidRDefault="00177039" w:rsidP="00177039">
            <w:r w:rsidRPr="00177039">
              <w:rPr>
                <w:b/>
                <w:bCs/>
              </w:rPr>
              <w:t>Azure Data Factory / SHIR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5FD5A" w14:textId="77777777" w:rsidR="00177039" w:rsidRPr="00177039" w:rsidRDefault="00177039" w:rsidP="00177039">
            <w:r w:rsidRPr="00177039">
              <w:rPr>
                <w:b/>
                <w:bCs/>
              </w:rPr>
              <w:t>Google Cloud Dataflow</w:t>
            </w:r>
          </w:p>
        </w:tc>
      </w:tr>
      <w:tr w:rsidR="00782B9E" w:rsidRPr="00177039" w14:paraId="061092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E1409" w14:textId="77777777" w:rsidR="00177039" w:rsidRPr="00177039" w:rsidRDefault="00177039" w:rsidP="00177039">
            <w:r w:rsidRPr="00177039">
              <w:rPr>
                <w:b/>
                <w:bCs/>
              </w:rPr>
              <w:t>Primary 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37756" w14:textId="77777777" w:rsidR="00177039" w:rsidRPr="00177039" w:rsidRDefault="00177039" w:rsidP="00177039">
            <w:r w:rsidRPr="00177039">
              <w:t>Small-scale automation or personal utility scripts.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5DE75" w14:textId="77777777" w:rsidR="00177039" w:rsidRPr="00177039" w:rsidRDefault="00177039" w:rsidP="00177039">
            <w:r w:rsidRPr="00177039">
              <w:t>Modern engineering for complex, local-first environments.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3FB88" w14:textId="77777777" w:rsidR="00177039" w:rsidRPr="00177039" w:rsidRDefault="00177039" w:rsidP="00177039">
            <w:r w:rsidRPr="00177039">
              <w:t>Enterprise hybrid ingestion (connecting local to cloud).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56B42" w14:textId="77777777" w:rsidR="00177039" w:rsidRPr="00177039" w:rsidRDefault="00177039" w:rsidP="00177039">
            <w:r w:rsidRPr="00177039">
              <w:t>Massive scale, real-time streaming, and big data.</w:t>
            </w:r>
          </w:p>
        </w:tc>
      </w:tr>
      <w:tr w:rsidR="00782B9E" w:rsidRPr="00177039" w14:paraId="5678E2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D10DD" w14:textId="77777777" w:rsidR="00177039" w:rsidRPr="00177039" w:rsidRDefault="00177039" w:rsidP="00177039">
            <w:r w:rsidRPr="00177039">
              <w:rPr>
                <w:b/>
                <w:bCs/>
              </w:rPr>
              <w:t>Orchestration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CC191" w14:textId="77777777" w:rsidR="00177039" w:rsidRPr="00177039" w:rsidRDefault="00177039" w:rsidP="00177039">
            <w:r w:rsidRPr="00177039">
              <w:rPr>
                <w:b/>
                <w:bCs/>
              </w:rPr>
              <w:t>Task Scheduler</w:t>
            </w:r>
            <w:r w:rsidRPr="00177039">
              <w:t>: Basic time-based triggers.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AC094" w14:textId="77777777" w:rsidR="00177039" w:rsidRPr="00177039" w:rsidRDefault="00177039" w:rsidP="00177039">
            <w:r w:rsidRPr="00177039">
              <w:rPr>
                <w:b/>
                <w:bCs/>
              </w:rPr>
              <w:t>Airflow</w:t>
            </w:r>
            <w:r w:rsidRPr="00177039">
              <w:t>: Advanced DAG logic, retries, and dependencies.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AACA1" w14:textId="77777777" w:rsidR="00177039" w:rsidRPr="00177039" w:rsidRDefault="00177039" w:rsidP="00177039">
            <w:r w:rsidRPr="00177039">
              <w:rPr>
                <w:b/>
                <w:bCs/>
              </w:rPr>
              <w:t>ADF Triggers</w:t>
            </w:r>
            <w:r w:rsidRPr="00177039">
              <w:t>: Graphical workflow management.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D858A" w14:textId="77777777" w:rsidR="00177039" w:rsidRPr="00177039" w:rsidRDefault="00177039" w:rsidP="00177039">
            <w:r w:rsidRPr="00177039">
              <w:rPr>
                <w:b/>
                <w:bCs/>
              </w:rPr>
              <w:t>Managed Service</w:t>
            </w:r>
            <w:r w:rsidRPr="00177039">
              <w:t xml:space="preserve">: </w:t>
            </w:r>
            <w:proofErr w:type="spellStart"/>
            <w:r w:rsidRPr="00177039">
              <w:t>Autoscale</w:t>
            </w:r>
            <w:proofErr w:type="spellEnd"/>
            <w:r w:rsidRPr="00177039">
              <w:t xml:space="preserve"> based on data volume.</w:t>
            </w:r>
          </w:p>
        </w:tc>
      </w:tr>
      <w:tr w:rsidR="00782B9E" w:rsidRPr="00177039" w14:paraId="59EE67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6E8ED" w14:textId="77777777" w:rsidR="00177039" w:rsidRPr="00177039" w:rsidRDefault="00177039" w:rsidP="00177039">
            <w:r w:rsidRPr="00177039">
              <w:rPr>
                <w:b/>
                <w:bCs/>
              </w:rPr>
              <w:t>Data Residency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2C0D5" w14:textId="77777777" w:rsidR="00177039" w:rsidRPr="00177039" w:rsidRDefault="00177039" w:rsidP="00177039">
            <w:r w:rsidRPr="00177039">
              <w:rPr>
                <w:b/>
                <w:bCs/>
              </w:rPr>
              <w:t>100% Local</w:t>
            </w:r>
            <w:r w:rsidRPr="00177039">
              <w:t>: Never leaves the machine.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CAB95" w14:textId="77777777" w:rsidR="00177039" w:rsidRPr="00177039" w:rsidRDefault="00177039" w:rsidP="00177039">
            <w:r w:rsidRPr="00177039">
              <w:rPr>
                <w:b/>
                <w:bCs/>
              </w:rPr>
              <w:t>100% Local</w:t>
            </w:r>
            <w:r w:rsidRPr="00177039">
              <w:t>: Isolated in containers.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F44E0" w14:textId="77777777" w:rsidR="00177039" w:rsidRPr="00177039" w:rsidRDefault="00177039" w:rsidP="00177039">
            <w:r w:rsidRPr="00177039">
              <w:rPr>
                <w:b/>
                <w:bCs/>
              </w:rPr>
              <w:t>Hybrid</w:t>
            </w:r>
            <w:r w:rsidRPr="00177039">
              <w:t>: Managed by cloud, but data can stay on-premises.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225BB" w14:textId="77777777" w:rsidR="00177039" w:rsidRPr="00177039" w:rsidRDefault="00177039" w:rsidP="00177039">
            <w:r w:rsidRPr="00177039">
              <w:rPr>
                <w:b/>
                <w:bCs/>
              </w:rPr>
              <w:t>100% Cloud</w:t>
            </w:r>
            <w:r w:rsidRPr="00177039">
              <w:t>: Processed within Google's infrastructure.</w:t>
            </w:r>
          </w:p>
        </w:tc>
      </w:tr>
      <w:tr w:rsidR="00782B9E" w:rsidRPr="00177039" w14:paraId="07127A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1A68C" w14:textId="77777777" w:rsidR="00177039" w:rsidRPr="00177039" w:rsidRDefault="00177039" w:rsidP="00177039">
            <w:r w:rsidRPr="00177039">
              <w:rPr>
                <w:b/>
                <w:bCs/>
              </w:rPr>
              <w:t>Scalability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F1151" w14:textId="77777777" w:rsidR="00177039" w:rsidRPr="00177039" w:rsidRDefault="00177039" w:rsidP="00177039">
            <w:r w:rsidRPr="00177039">
              <w:rPr>
                <w:b/>
                <w:bCs/>
              </w:rPr>
              <w:t>Low</w:t>
            </w:r>
            <w:r w:rsidRPr="00177039">
              <w:t>: Limited to your PC's hardware.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81CB5" w14:textId="77777777" w:rsidR="00177039" w:rsidRPr="00177039" w:rsidRDefault="00177039" w:rsidP="00177039">
            <w:r w:rsidRPr="00177039">
              <w:rPr>
                <w:b/>
                <w:bCs/>
              </w:rPr>
              <w:t>Medium</w:t>
            </w:r>
            <w:r w:rsidRPr="00177039">
              <w:t>: Limited to your PC/Server resources.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1FBC8" w14:textId="77777777" w:rsidR="00177039" w:rsidRPr="00177039" w:rsidRDefault="00177039" w:rsidP="00177039">
            <w:r w:rsidRPr="00177039">
              <w:rPr>
                <w:b/>
                <w:bCs/>
              </w:rPr>
              <w:t>High</w:t>
            </w:r>
            <w:r w:rsidRPr="00177039">
              <w:t xml:space="preserve">: Can scale out across </w:t>
            </w:r>
            <w:r w:rsidRPr="00177039">
              <w:lastRenderedPageBreak/>
              <w:t>multiple IR nodes.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5120E" w14:textId="77777777" w:rsidR="00177039" w:rsidRPr="00177039" w:rsidRDefault="00177039" w:rsidP="00177039">
            <w:r w:rsidRPr="00177039">
              <w:rPr>
                <w:b/>
                <w:bCs/>
              </w:rPr>
              <w:lastRenderedPageBreak/>
              <w:t>Infinite</w:t>
            </w:r>
            <w:r w:rsidRPr="00177039">
              <w:t xml:space="preserve">: Truly serverless; scales </w:t>
            </w:r>
            <w:r w:rsidRPr="00177039">
              <w:lastRenderedPageBreak/>
              <w:t>automatically to PB size.</w:t>
            </w:r>
          </w:p>
        </w:tc>
      </w:tr>
      <w:tr w:rsidR="00782B9E" w:rsidRPr="00177039" w14:paraId="59A416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7E66C" w14:textId="77777777" w:rsidR="00177039" w:rsidRPr="00177039" w:rsidRDefault="00177039" w:rsidP="00177039">
            <w:r w:rsidRPr="00177039">
              <w:rPr>
                <w:b/>
                <w:bCs/>
              </w:rPr>
              <w:lastRenderedPageBreak/>
              <w:t>Skill Highlight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FB7E4" w14:textId="77777777" w:rsidR="00177039" w:rsidRPr="00177039" w:rsidRDefault="00177039" w:rsidP="00177039">
            <w:r w:rsidRPr="00177039">
              <w:t>Scripting &amp; OS-level automation.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E8D02" w14:textId="77777777" w:rsidR="00177039" w:rsidRPr="00177039" w:rsidRDefault="00177039" w:rsidP="00177039">
            <w:r w:rsidRPr="00177039">
              <w:t>"Modern Data Stack," containerization, and DevOps.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43DC6" w14:textId="77777777" w:rsidR="00177039" w:rsidRPr="00177039" w:rsidRDefault="00177039" w:rsidP="00177039">
            <w:r w:rsidRPr="00177039">
              <w:t>Enterprise architecture, security, and hybrid connectivity.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2A9AC" w14:textId="77777777" w:rsidR="00177039" w:rsidRPr="00177039" w:rsidRDefault="00177039" w:rsidP="00177039">
            <w:r w:rsidRPr="00177039">
              <w:t>Big Data, Java/Python SDKs, and Apache Beam.</w:t>
            </w:r>
          </w:p>
        </w:tc>
      </w:tr>
    </w:tbl>
    <w:p w14:paraId="27D19EBB" w14:textId="77777777" w:rsidR="00177039" w:rsidRDefault="00177039" w:rsidP="00177039"/>
    <w:p w14:paraId="2FE459AF" w14:textId="77777777" w:rsidR="00133830" w:rsidRDefault="00133830" w:rsidP="00177039"/>
    <w:p w14:paraId="19A76EB8" w14:textId="77777777" w:rsidR="00133830" w:rsidRPr="00133830" w:rsidRDefault="00133830" w:rsidP="00133830">
      <w:pPr>
        <w:rPr>
          <w:b/>
          <w:bCs/>
        </w:rPr>
      </w:pPr>
      <w:r w:rsidRPr="00133830">
        <w:rPr>
          <w:b/>
          <w:bCs/>
        </w:rPr>
        <w:t>Key Differentiators for Your Resume</w:t>
      </w:r>
    </w:p>
    <w:p w14:paraId="474F4A55" w14:textId="77777777" w:rsidR="00133830" w:rsidRPr="00133830" w:rsidRDefault="00133830" w:rsidP="00133830">
      <w:pPr>
        <w:rPr>
          <w:b/>
          <w:bCs/>
        </w:rPr>
      </w:pPr>
      <w:r w:rsidRPr="00133830">
        <w:rPr>
          <w:b/>
          <w:bCs/>
        </w:rPr>
        <w:t>1. The Windows Scripting (Legacy/Utility)</w:t>
      </w:r>
    </w:p>
    <w:p w14:paraId="47E36F47" w14:textId="77777777" w:rsidR="00133830" w:rsidRPr="00133830" w:rsidRDefault="00133830" w:rsidP="00133830">
      <w:r w:rsidRPr="00133830">
        <w:t xml:space="preserve">Your use of </w:t>
      </w:r>
      <w:r w:rsidRPr="00133830">
        <w:rPr>
          <w:b/>
          <w:bCs/>
        </w:rPr>
        <w:t>Batch scripts</w:t>
      </w:r>
      <w:r w:rsidRPr="00133830">
        <w:t xml:space="preserve"> and </w:t>
      </w:r>
      <w:r w:rsidRPr="00133830">
        <w:rPr>
          <w:b/>
          <w:bCs/>
        </w:rPr>
        <w:t>Task Scheduler</w:t>
      </w:r>
      <w:r w:rsidRPr="00133830">
        <w:t xml:space="preserve"> shows you can "get things done" without expensive tools. This is excellent for internal back-office automations where a full cloud stack would be overkill.</w:t>
      </w:r>
    </w:p>
    <w:p w14:paraId="7B30CCCF" w14:textId="77777777" w:rsidR="00133830" w:rsidRPr="00133830" w:rsidRDefault="00133830" w:rsidP="00133830">
      <w:pPr>
        <w:rPr>
          <w:b/>
          <w:bCs/>
        </w:rPr>
      </w:pPr>
      <w:r w:rsidRPr="00133830">
        <w:rPr>
          <w:b/>
          <w:bCs/>
        </w:rPr>
        <w:t>2. The Docker/WSL/Airflow Stack (Modern Local)</w:t>
      </w:r>
    </w:p>
    <w:p w14:paraId="1A2E0F1F" w14:textId="77777777" w:rsidR="00133830" w:rsidRPr="00133830" w:rsidRDefault="00133830" w:rsidP="00133830">
      <w:r w:rsidRPr="00133830">
        <w:t xml:space="preserve">As your screenshot image_e431e3.png shows, you understand the </w:t>
      </w:r>
      <w:r w:rsidRPr="00133830">
        <w:rPr>
          <w:b/>
          <w:bCs/>
        </w:rPr>
        <w:t>Medallion Architecture</w:t>
      </w:r>
      <w:r w:rsidRPr="00133830">
        <w:t xml:space="preserve"> (Bronze/Gold). Running this in </w:t>
      </w:r>
      <w:r w:rsidRPr="00133830">
        <w:rPr>
          <w:b/>
          <w:bCs/>
        </w:rPr>
        <w:t>Docker</w:t>
      </w:r>
      <w:r w:rsidRPr="00133830">
        <w:t xml:space="preserve"> proves you can build reproducible environments that won't "break on my machine," which is a core requirement for Senior Data Engineers.</w:t>
      </w:r>
    </w:p>
    <w:p w14:paraId="7406DDB8" w14:textId="77777777" w:rsidR="00133830" w:rsidRPr="00133830" w:rsidRDefault="00133830" w:rsidP="00133830">
      <w:pPr>
        <w:rPr>
          <w:b/>
          <w:bCs/>
        </w:rPr>
      </w:pPr>
      <w:r w:rsidRPr="00133830">
        <w:rPr>
          <w:b/>
          <w:bCs/>
        </w:rPr>
        <w:t>3. Azure Data Factory (Hybrid Enterprise)</w:t>
      </w:r>
    </w:p>
    <w:p w14:paraId="4674C44B" w14:textId="77777777" w:rsidR="00133830" w:rsidRPr="00133830" w:rsidRDefault="00133830" w:rsidP="00133830">
      <w:r w:rsidRPr="00133830">
        <w:t xml:space="preserve">The work you did today—connecting </w:t>
      </w:r>
      <w:r w:rsidRPr="00133830">
        <w:rPr>
          <w:b/>
          <w:bCs/>
        </w:rPr>
        <w:t xml:space="preserve">MySQL </w:t>
      </w:r>
      <w:proofErr w:type="spellStart"/>
      <w:r w:rsidRPr="00133830">
        <w:rPr>
          <w:b/>
          <w:bCs/>
        </w:rPr>
        <w:t>Sakila</w:t>
      </w:r>
      <w:proofErr w:type="spellEnd"/>
      <w:r w:rsidRPr="00133830">
        <w:t xml:space="preserve"> via </w:t>
      </w:r>
      <w:r w:rsidRPr="00133830">
        <w:rPr>
          <w:b/>
          <w:bCs/>
        </w:rPr>
        <w:t>SHIR</w:t>
      </w:r>
      <w:r w:rsidRPr="00133830">
        <w:t xml:space="preserve">—is the most "Enterprise-ready." It shows you can navigate complex networking, authentication keys, and security gateways (like those used at </w:t>
      </w:r>
      <w:r w:rsidRPr="00133830">
        <w:rPr>
          <w:b/>
          <w:bCs/>
        </w:rPr>
        <w:t>ESDC</w:t>
      </w:r>
      <w:r w:rsidRPr="00133830">
        <w:t>).</w:t>
      </w:r>
    </w:p>
    <w:p w14:paraId="089B532E" w14:textId="77777777" w:rsidR="00133830" w:rsidRPr="00133830" w:rsidRDefault="00133830" w:rsidP="00133830">
      <w:r w:rsidRPr="00133830">
        <w:rPr>
          <w:b/>
          <w:bCs/>
        </w:rPr>
        <w:lastRenderedPageBreak/>
        <w:t>Note on your Error (image_a994c9.png):</w:t>
      </w:r>
      <w:r w:rsidRPr="00133830">
        <w:t xml:space="preserve"> That error happened because you tried to "Import Schema" for a table (</w:t>
      </w:r>
      <w:proofErr w:type="spellStart"/>
      <w:r w:rsidRPr="00133830">
        <w:t>payment_copy</w:t>
      </w:r>
      <w:proofErr w:type="spellEnd"/>
      <w:r w:rsidRPr="00133830">
        <w:t xml:space="preserve">) that doesn't exist yet. To fix it, skip the schema import and just turn on </w:t>
      </w:r>
      <w:r w:rsidRPr="00133830">
        <w:rPr>
          <w:b/>
          <w:bCs/>
        </w:rPr>
        <w:t>"Auto Create Table"</w:t>
      </w:r>
      <w:r w:rsidRPr="00133830">
        <w:t xml:space="preserve"> in the Sink tab!</w:t>
      </w:r>
    </w:p>
    <w:p w14:paraId="49D2CEB2" w14:textId="77777777" w:rsidR="00133830" w:rsidRPr="00133830" w:rsidRDefault="00133830" w:rsidP="00133830">
      <w:pPr>
        <w:rPr>
          <w:b/>
          <w:bCs/>
        </w:rPr>
      </w:pPr>
      <w:r w:rsidRPr="00133830">
        <w:rPr>
          <w:b/>
          <w:bCs/>
        </w:rPr>
        <w:t>4. Google Cloud Dataflow (Big Data)</w:t>
      </w:r>
    </w:p>
    <w:p w14:paraId="37506B57" w14:textId="77777777" w:rsidR="00133830" w:rsidRPr="00133830" w:rsidRDefault="00133830" w:rsidP="00133830">
      <w:r w:rsidRPr="00133830">
        <w:t xml:space="preserve">While ADF and Airflow are "orchestrators," </w:t>
      </w:r>
      <w:r w:rsidRPr="00133830">
        <w:rPr>
          <w:b/>
          <w:bCs/>
        </w:rPr>
        <w:t>Dataflow</w:t>
      </w:r>
      <w:r w:rsidRPr="00133830">
        <w:t xml:space="preserve"> is a "processing engine." It is what you use when your data is too big for a single computer to handle. It highlights your ability to work with </w:t>
      </w:r>
      <w:r w:rsidRPr="00133830">
        <w:rPr>
          <w:b/>
          <w:bCs/>
        </w:rPr>
        <w:t>Apache Beam</w:t>
      </w:r>
      <w:r w:rsidRPr="00133830">
        <w:t xml:space="preserve"> and parallel processing.</w:t>
      </w:r>
    </w:p>
    <w:p w14:paraId="2332B8EE" w14:textId="77777777" w:rsidR="00133830" w:rsidRPr="00133830" w:rsidRDefault="00133830" w:rsidP="00133830">
      <w:r w:rsidRPr="00133830">
        <w:pict w14:anchorId="3DD46EB2">
          <v:rect id="_x0000_i1031" style="width:0;height:1.5pt" o:hralign="center" o:hrstd="t" o:hr="t" fillcolor="#a0a0a0" stroked="f"/>
        </w:pict>
      </w:r>
    </w:p>
    <w:p w14:paraId="6BED5182" w14:textId="77777777" w:rsidR="00133830" w:rsidRPr="00133830" w:rsidRDefault="00133830" w:rsidP="00133830">
      <w:pPr>
        <w:rPr>
          <w:b/>
          <w:bCs/>
        </w:rPr>
      </w:pPr>
      <w:r w:rsidRPr="00133830">
        <w:rPr>
          <w:b/>
          <w:bCs/>
        </w:rPr>
        <w:t>Which one to feature?</w:t>
      </w:r>
    </w:p>
    <w:p w14:paraId="0A5CDA45" w14:textId="77777777" w:rsidR="00133830" w:rsidRPr="00133830" w:rsidRDefault="00133830" w:rsidP="00133830">
      <w:pPr>
        <w:numPr>
          <w:ilvl w:val="0"/>
          <w:numId w:val="1"/>
        </w:numPr>
      </w:pPr>
      <w:r w:rsidRPr="00133830">
        <w:rPr>
          <w:b/>
          <w:bCs/>
        </w:rPr>
        <w:t>For Government/Healthcare:</w:t>
      </w:r>
      <w:r w:rsidRPr="00133830">
        <w:t xml:space="preserve"> Focus on the </w:t>
      </w:r>
      <w:r w:rsidRPr="00133830">
        <w:rPr>
          <w:b/>
          <w:bCs/>
        </w:rPr>
        <w:t>Azure/SHIR</w:t>
      </w:r>
      <w:r w:rsidRPr="00133830">
        <w:t xml:space="preserve"> and </w:t>
      </w:r>
      <w:r w:rsidRPr="00133830">
        <w:rPr>
          <w:b/>
          <w:bCs/>
        </w:rPr>
        <w:t>Docker</w:t>
      </w:r>
      <w:r w:rsidRPr="00133830">
        <w:t xml:space="preserve"> stacks to emphasize data privacy and residency.</w:t>
      </w:r>
    </w:p>
    <w:p w14:paraId="272E4E3A" w14:textId="77777777" w:rsidR="00133830" w:rsidRPr="00133830" w:rsidRDefault="00133830" w:rsidP="00133830">
      <w:pPr>
        <w:numPr>
          <w:ilvl w:val="0"/>
          <w:numId w:val="1"/>
        </w:numPr>
      </w:pPr>
      <w:r w:rsidRPr="00133830">
        <w:rPr>
          <w:b/>
          <w:bCs/>
        </w:rPr>
        <w:t>For Tech Startups:</w:t>
      </w:r>
      <w:r w:rsidRPr="00133830">
        <w:t xml:space="preserve"> Focus on the </w:t>
      </w:r>
      <w:r w:rsidRPr="00133830">
        <w:rPr>
          <w:b/>
          <w:bCs/>
        </w:rPr>
        <w:t>Airflow/Docker</w:t>
      </w:r>
      <w:r w:rsidRPr="00133830">
        <w:t xml:space="preserve"> stack to show your familiarity with the "Modern Data Stack."</w:t>
      </w:r>
    </w:p>
    <w:p w14:paraId="367BD3A6" w14:textId="77777777" w:rsidR="00133830" w:rsidRPr="00133830" w:rsidRDefault="00133830" w:rsidP="00133830">
      <w:pPr>
        <w:numPr>
          <w:ilvl w:val="0"/>
          <w:numId w:val="1"/>
        </w:numPr>
      </w:pPr>
      <w:r w:rsidRPr="00133830">
        <w:rPr>
          <w:b/>
          <w:bCs/>
        </w:rPr>
        <w:t>For Large Corporations:</w:t>
      </w:r>
      <w:r w:rsidRPr="00133830">
        <w:t xml:space="preserve"> Highlight </w:t>
      </w:r>
      <w:r w:rsidRPr="00133830">
        <w:rPr>
          <w:b/>
          <w:bCs/>
        </w:rPr>
        <w:t>Google Cloud Dataflow</w:t>
      </w:r>
      <w:r w:rsidRPr="00133830">
        <w:t xml:space="preserve"> to show you can handle massive scale.</w:t>
      </w:r>
    </w:p>
    <w:p w14:paraId="5811CADD" w14:textId="77777777" w:rsidR="00133830" w:rsidRPr="00177039" w:rsidRDefault="00133830" w:rsidP="00177039"/>
    <w:sectPr w:rsidR="00133830" w:rsidRPr="001770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711F2D"/>
    <w:multiLevelType w:val="multilevel"/>
    <w:tmpl w:val="506A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275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E30"/>
    <w:rsid w:val="00133830"/>
    <w:rsid w:val="00177039"/>
    <w:rsid w:val="00440117"/>
    <w:rsid w:val="004A2882"/>
    <w:rsid w:val="005D11E8"/>
    <w:rsid w:val="006A3E30"/>
    <w:rsid w:val="00782B9E"/>
    <w:rsid w:val="00EE1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072E9"/>
  <w15:chartTrackingRefBased/>
  <w15:docId w15:val="{A4ED65D9-0689-4306-B91F-4FEA624AA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E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E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E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E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E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E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360</Words>
  <Characters>2610</Characters>
  <Application>Microsoft Office Word</Application>
  <DocSecurity>0</DocSecurity>
  <Lines>47</Lines>
  <Paragraphs>19</Paragraphs>
  <ScaleCrop>false</ScaleCrop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Xiaoyan PAN</dc:creator>
  <cp:keywords/>
  <dc:description/>
  <cp:lastModifiedBy>Xiaoyan PAN</cp:lastModifiedBy>
  <cp:revision>4</cp:revision>
  <dcterms:created xsi:type="dcterms:W3CDTF">2026-02-15T14:46:00Z</dcterms:created>
  <dcterms:modified xsi:type="dcterms:W3CDTF">2026-02-15T15:17:00Z</dcterms:modified>
</cp:coreProperties>
</file>