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 w:line="480" w:lineRule="atLeast"/>
        <w:ind w:left="72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2E3238"/>
          <w:spacing w:val="0"/>
          <w:sz w:val="28"/>
          <w:szCs w:val="28"/>
          <w:u w:val="none"/>
        </w:rPr>
      </w:pPr>
      <w:r>
        <w:rPr>
          <w:rStyle w:val="4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理解目标用户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：首先，你需要对你的目标用户进行深入的研究，了解他们的需求、痛点和期望。例如，他们可能希望在商家中进行比较、查看哪种治疗最适合他们、了解每种治疗的成本和预期结果等。了解这些信息后，你可以为你的平台创建一个解决他们问题的特色功能列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/>
        <w:ind w:left="1440" w:firstLine="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 w:line="480" w:lineRule="atLeast"/>
        <w:ind w:left="72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sz w:val="28"/>
          <w:szCs w:val="28"/>
          <w:u w:val="none"/>
        </w:rPr>
      </w:pPr>
      <w:r>
        <w:rPr>
          <w:rStyle w:val="4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建立信任感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：在医美行业，建立用户的信任至关重要。你可以考虑创建一些使你的平台具有信任感的特性。如，商家资质的审核，真实用户评价，专业医美知识的提供等。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/>
        <w:ind w:left="1440" w:firstLine="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 w:line="480" w:lineRule="atLeast"/>
        <w:ind w:left="72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sz w:val="28"/>
          <w:szCs w:val="28"/>
          <w:u w:val="none"/>
        </w:rPr>
      </w:pPr>
      <w:r>
        <w:rPr>
          <w:rStyle w:val="4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易用和高效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：能否轻松找到服务信息，简便的预约流程，以及良好的用户体验对于一个成功的平台来说至关重要。请确保你的平台即使对于不太熟悉网络操作的用户也能轻松使用。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/>
        <w:ind w:left="14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60" w:beforeAutospacing="0" w:after="0" w:afterAutospacing="1"/>
        <w:ind w:left="1440" w:firstLine="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 w:line="480" w:lineRule="atLeast"/>
        <w:ind w:left="72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Style w:val="4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合规性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：记住，医美行业在很多地方都受到监管，因此，确保在设计和实施服务时遵守所有相关的法规和最佳实践原则。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0" w:afterAutospacing="0" w:line="480" w:lineRule="atLeast"/>
        <w:ind w:left="72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firstLine="0"/>
        <w:jc w:val="left"/>
        <w:rPr>
          <w:rFonts w:ascii="Symbol" w:hAnsi="Symbol" w:eastAsia="Symbol" w:cs="Symbol"/>
          <w:sz w:val="24"/>
        </w:rPr>
      </w:pPr>
      <w:r>
        <w:rPr>
          <w:rFonts w:ascii="Symbol" w:hAnsi="Symbol" w:eastAsia="Symbol" w:cs="Symbol"/>
          <w:sz w:val="24"/>
        </w:rPr>
        <w:t>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firstLine="0"/>
        <w:jc w:val="left"/>
        <w:rPr>
          <w:rFonts w:hint="default" w:ascii="Symbol" w:hAnsi="Symbol" w:eastAsia="宋体" w:cs="Symbol"/>
          <w:sz w:val="24"/>
          <w:lang w:val="en-US" w:eastAsia="zh-CN"/>
        </w:rPr>
      </w:pPr>
      <w:r>
        <w:rPr>
          <w:rFonts w:hint="eastAsia" w:ascii="Symbol" w:hAnsi="Symbol" w:eastAsia="宋体" w:cs="Symbol"/>
          <w:sz w:val="24"/>
          <w:lang w:val="en-US" w:eastAsia="zh-CN"/>
        </w:rPr>
        <w:t>新的出发点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firstLine="0"/>
        <w:jc w:val="left"/>
        <w:rPr>
          <w:rFonts w:ascii="Symbol" w:hAnsi="Symbol" w:eastAsia="Symbol" w:cs="Symbol"/>
          <w:sz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虚拟试穿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：在用户决定进行某种医美治疗之前，他们可能希望能预见到最后的效果。考虑使用像增强现实（AR）那样的技术，在用户的照片或直播视频上进行模拟，展示可能的最终效果。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sz w:val="28"/>
          <w:szCs w:val="28"/>
          <w:u w:val="none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个性化推荐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：利用机器学习技术，基于用户的特定需求、预算、以往的反馈等因素，推荐最适合他们的医美治疗方案或商家。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sz w:val="28"/>
          <w:szCs w:val="28"/>
          <w:u w:val="none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社区功能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：创建一个用户可以分享他们的经验、建议和治疗结果的社区。这将帮助建立信任，并为你的平台增加了一个社会化的元素。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sz w:val="28"/>
          <w:szCs w:val="28"/>
          <w:u w:val="none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在线咨询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：不仅仅是医美商家和用户的连接平台，还可以邀请专业的医疗人员或者医美顾问在线解答用户的疑虑，提供专业意见，这个服务可以是实时的，也可以是以问答的形式呈现，这样做能更好的服务于用户的需求，同时也能提升平台的专业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sz w:val="28"/>
          <w:szCs w:val="28"/>
          <w:u w:val="none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智能预约系统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：一个能自动匹配用户时间和商家可用时间的智能预约系统，能大大提高平台的使用效率。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80" w:lineRule="atLeast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sz w:val="28"/>
          <w:szCs w:val="28"/>
          <w:u w:val="none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全程监督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E3238"/>
          <w:spacing w:val="0"/>
          <w:kern w:val="0"/>
          <w:sz w:val="28"/>
          <w:szCs w:val="28"/>
          <w:u w:val="none"/>
          <w:lang w:val="en-US" w:eastAsia="zh-CN" w:bidi="ar"/>
        </w:rPr>
        <w:t>：你的平台也可以提供全程服务，用户在做完手术后，如果有需要复查或者其它相关服务，你的平台也可以提供监督和提醒，以此来确保服务的质量。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60" w:beforeAutospacing="0" w:after="0" w:afterAutospacing="1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257797"/>
    <w:multiLevelType w:val="multilevel"/>
    <w:tmpl w:val="FB2577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E3E5C"/>
    <w:rsid w:val="7A7E3E5C"/>
    <w:rsid w:val="FB7E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2024-04-22T06:41:00Z</dcterms:created>
  <dc:creator>paddy</dc:creator>
  <cp:lastModifiedBy>paddy</cp:lastModifiedBy>
  <dcterms:modified xsi:type="dcterms:W3CDTF">2024-04-21T22:44:09Z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202047F5297CD7C47E2525665AD26270_41</vt:lpwstr>
  </property>
</Properties>
</file>