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3B" w:rsidRDefault="00C1783B" w:rsidP="00C178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中增加</w:t>
      </w:r>
      <w:r>
        <w:rPr>
          <w:rFonts w:hint="eastAsia"/>
        </w:rPr>
        <w:t>tomcat</w:t>
      </w:r>
      <w:r>
        <w:rPr>
          <w:rFonts w:hint="eastAsia"/>
        </w:rPr>
        <w:t>插件：（由于</w:t>
      </w:r>
      <w:r>
        <w:rPr>
          <w:rFonts w:hint="eastAsia"/>
        </w:rPr>
        <w:t>maven</w:t>
      </w:r>
      <w:r>
        <w:rPr>
          <w:rFonts w:hint="eastAsia"/>
        </w:rPr>
        <w:t>没有</w:t>
      </w:r>
      <w:r>
        <w:rPr>
          <w:rFonts w:hint="eastAsia"/>
        </w:rPr>
        <w:t>tomcat8</w:t>
      </w:r>
      <w:r>
        <w:rPr>
          <w:rFonts w:hint="eastAsia"/>
        </w:rPr>
        <w:t>的命令，经测试用</w:t>
      </w:r>
      <w:r>
        <w:rPr>
          <w:rFonts w:hint="eastAsia"/>
        </w:rPr>
        <w:t>tomcat7</w:t>
      </w:r>
      <w:r>
        <w:rPr>
          <w:rFonts w:hint="eastAsia"/>
        </w:rPr>
        <w:t>插件一样可以部署到</w:t>
      </w:r>
      <w:r>
        <w:rPr>
          <w:rFonts w:hint="eastAsia"/>
        </w:rPr>
        <w:t>tomcat8</w:t>
      </w:r>
      <w:r>
        <w:rPr>
          <w:rFonts w:hint="eastAsia"/>
        </w:rPr>
        <w:t>服务器下）</w:t>
      </w:r>
    </w:p>
    <w:p w:rsidR="00C1783B" w:rsidRDefault="00C1783B" w:rsidP="00C1783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  <w:shd w:val="clear" w:color="auto" w:fill="EFEFEF"/>
        </w:rPr>
      </w:pP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proofErr w:type="gramStart"/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plugin</w:t>
      </w:r>
      <w:proofErr w:type="gramEnd"/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proofErr w:type="spellStart"/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t>org.apache.tomcat.maven</w:t>
      </w:r>
      <w:proofErr w:type="spellEnd"/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&lt;/</w:t>
      </w:r>
      <w:proofErr w:type="spellStart"/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t>tomcat7-maven-plugin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&lt;/</w:t>
      </w:r>
      <w:proofErr w:type="spellStart"/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version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t>2.2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version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configuration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port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t>8081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port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path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t>/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path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url</w:t>
      </w:r>
      <w:proofErr w:type="spellEnd"/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t>http://47.74.134.204:8081/manager/text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url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username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t>tomcat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username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password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t>tomcat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password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update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t>true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update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configuration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plugin</w:t>
      </w:r>
      <w:r w:rsidRPr="00C1783B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bookmarkStart w:id="0" w:name="_GoBack"/>
      <w:bookmarkEnd w:id="0"/>
    </w:p>
    <w:p w:rsidR="00C1783B" w:rsidRPr="00C1783B" w:rsidRDefault="00C1783B" w:rsidP="00C1783B">
      <w:pPr>
        <w:ind w:firstLine="360"/>
        <w:rPr>
          <w:color w:val="FF0000"/>
        </w:rPr>
      </w:pPr>
      <w:r w:rsidRPr="00C1783B">
        <w:rPr>
          <w:rFonts w:hint="eastAsia"/>
          <w:color w:val="FF0000"/>
        </w:rPr>
        <w:t>注：此处的账号密码就是在下面</w:t>
      </w:r>
      <w:r w:rsidRPr="00C1783B">
        <w:rPr>
          <w:rFonts w:hint="eastAsia"/>
          <w:color w:val="FF0000"/>
        </w:rPr>
        <w:t>tomcat</w:t>
      </w:r>
      <w:r w:rsidRPr="00C1783B">
        <w:rPr>
          <w:rFonts w:hint="eastAsia"/>
          <w:color w:val="FF0000"/>
        </w:rPr>
        <w:t>中配置的</w:t>
      </w:r>
      <w:r>
        <w:rPr>
          <w:rFonts w:hint="eastAsia"/>
          <w:color w:val="FF0000"/>
        </w:rPr>
        <w:t>管理账号密码</w:t>
      </w:r>
    </w:p>
    <w:p w:rsidR="00C1783B" w:rsidRPr="00C1783B" w:rsidRDefault="00C1783B" w:rsidP="00C1783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Fira Code" w:eastAsia="宋体" w:hAnsi="Fira Code" w:cs="宋体"/>
          <w:color w:val="000000"/>
          <w:kern w:val="0"/>
          <w:sz w:val="24"/>
          <w:szCs w:val="24"/>
        </w:rPr>
      </w:pPr>
    </w:p>
    <w:p w:rsidR="00C1783B" w:rsidRDefault="00C1783B" w:rsidP="00C178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服务器下的</w:t>
      </w:r>
      <w:proofErr w:type="spellStart"/>
      <w:r>
        <w:rPr>
          <w:rFonts w:hint="eastAsia"/>
        </w:rPr>
        <w:t>cong</w:t>
      </w:r>
      <w:proofErr w:type="spellEnd"/>
      <w:r>
        <w:rPr>
          <w:rFonts w:hint="eastAsia"/>
        </w:rPr>
        <w:t>/tomcat-users.xml</w:t>
      </w:r>
      <w:r>
        <w:rPr>
          <w:rFonts w:hint="eastAsia"/>
        </w:rPr>
        <w:t>增加</w:t>
      </w:r>
      <w:r>
        <w:rPr>
          <w:rFonts w:hint="eastAsia"/>
        </w:rPr>
        <w:t>manager-script</w:t>
      </w:r>
      <w:r>
        <w:rPr>
          <w:rFonts w:hint="eastAsia"/>
        </w:rPr>
        <w:t>和</w:t>
      </w:r>
      <w:r>
        <w:rPr>
          <w:rFonts w:hint="eastAsia"/>
        </w:rPr>
        <w:t>manager-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权限的用户：</w:t>
      </w:r>
    </w:p>
    <w:p w:rsidR="00C1783B" w:rsidRPr="00C1783B" w:rsidRDefault="00C1783B" w:rsidP="00C1783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</w:pP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&lt;role </w:t>
      </w:r>
      <w:proofErr w:type="spellStart"/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rolename</w:t>
      </w:r>
      <w:proofErr w:type="spellEnd"/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="manager-</w:t>
      </w:r>
      <w:proofErr w:type="spellStart"/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gui</w:t>
      </w:r>
      <w:proofErr w:type="spellEnd"/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"/&gt;</w:t>
      </w:r>
    </w:p>
    <w:p w:rsidR="00C1783B" w:rsidRPr="00C1783B" w:rsidRDefault="00C1783B" w:rsidP="00C1783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</w:pP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&lt;role </w:t>
      </w:r>
      <w:proofErr w:type="spellStart"/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rolename</w:t>
      </w:r>
      <w:proofErr w:type="spellEnd"/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="manager-script"/&gt;</w:t>
      </w:r>
    </w:p>
    <w:p w:rsidR="00C1783B" w:rsidRDefault="00C1783B" w:rsidP="00C1783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Fira Code" w:eastAsia="宋体" w:hAnsi="Fira Code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</w:pP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&lt;user username="</w:t>
      </w:r>
      <w:r>
        <w:rPr>
          <w:rFonts w:ascii="Fira Code" w:eastAsia="宋体" w:hAnsi="Fira Code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tomcat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" password="</w:t>
      </w:r>
      <w:r>
        <w:rPr>
          <w:rFonts w:ascii="Fira Code" w:eastAsia="宋体" w:hAnsi="Fira Code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tomcat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" roles="manager-script</w:t>
      </w:r>
      <w:r>
        <w:rPr>
          <w:rFonts w:ascii="Fira Code" w:eastAsia="宋体" w:hAnsi="Fira Code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,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 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manager-</w:t>
      </w:r>
      <w:proofErr w:type="spellStart"/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gui</w:t>
      </w:r>
      <w:proofErr w:type="spellEnd"/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 </w:t>
      </w:r>
      <w:r w:rsidRPr="00C1783B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"/&gt;</w:t>
      </w:r>
    </w:p>
    <w:p w:rsidR="007E4FD9" w:rsidRPr="007E4FD9" w:rsidRDefault="007E4FD9" w:rsidP="007E4FD9">
      <w:pPr>
        <w:ind w:firstLine="360"/>
        <w:rPr>
          <w:rFonts w:hint="eastAsia"/>
          <w:color w:val="FF0000"/>
        </w:rPr>
      </w:pPr>
      <w:r w:rsidRPr="007E4FD9">
        <w:rPr>
          <w:rFonts w:hint="eastAsia"/>
          <w:color w:val="FF0000"/>
        </w:rPr>
        <w:t>注：设置账号以后可以通过访问</w:t>
      </w:r>
      <w:r w:rsidRPr="007E4FD9">
        <w:rPr>
          <w:color w:val="FF0000"/>
        </w:rPr>
        <w:t>47.74.134.204:8081</w:t>
      </w:r>
      <w:r w:rsidRPr="007E4FD9">
        <w:rPr>
          <w:rFonts w:hint="eastAsia"/>
          <w:color w:val="FF0000"/>
        </w:rPr>
        <w:t>/manager</w:t>
      </w:r>
      <w:r w:rsidRPr="007E4FD9">
        <w:rPr>
          <w:rFonts w:hint="eastAsia"/>
          <w:color w:val="FF0000"/>
        </w:rPr>
        <w:t>查看</w:t>
      </w:r>
    </w:p>
    <w:p w:rsidR="00C1783B" w:rsidRDefault="002D556D" w:rsidP="00C178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 w:rsidR="00C1783B">
        <w:rPr>
          <w:rFonts w:hint="eastAsia"/>
        </w:rPr>
        <w:t>maven</w:t>
      </w:r>
      <w:r w:rsidR="00C1783B">
        <w:rPr>
          <w:rFonts w:hint="eastAsia"/>
        </w:rPr>
        <w:t>项目以后直接</w:t>
      </w:r>
      <w:r>
        <w:rPr>
          <w:rFonts w:hint="eastAsia"/>
        </w:rPr>
        <w:t>运行</w:t>
      </w:r>
      <w:r>
        <w:rPr>
          <w:rFonts w:hint="eastAsia"/>
        </w:rPr>
        <w:t>tomcat7:deploy</w:t>
      </w:r>
      <w:r>
        <w:rPr>
          <w:rFonts w:hint="eastAsia"/>
        </w:rPr>
        <w:t>就可以部署到对应的服务器。但是多次</w:t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可能会导致内存泄露，所以还需要在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中增加一个依赖：</w:t>
      </w:r>
    </w:p>
    <w:p w:rsidR="002D556D" w:rsidRPr="002D556D" w:rsidRDefault="002D556D" w:rsidP="002D556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</w:pPr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&lt;dependency&gt;</w:t>
      </w:r>
    </w:p>
    <w:p w:rsidR="002D556D" w:rsidRPr="002D556D" w:rsidRDefault="002D556D" w:rsidP="002D556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</w:pPr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    &lt;</w:t>
      </w:r>
      <w:proofErr w:type="spellStart"/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&gt;</w:t>
      </w:r>
      <w:proofErr w:type="spellStart"/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se.jiderhamn.classloader</w:t>
      </w:r>
      <w:proofErr w:type="spellEnd"/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-leak-prevention&lt;/</w:t>
      </w:r>
      <w:proofErr w:type="spellStart"/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&gt;</w:t>
      </w:r>
    </w:p>
    <w:p w:rsidR="002D556D" w:rsidRPr="002D556D" w:rsidRDefault="002D556D" w:rsidP="002D556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</w:pPr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    &lt;</w:t>
      </w:r>
      <w:proofErr w:type="spellStart"/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&gt;</w:t>
      </w:r>
      <w:proofErr w:type="spellStart"/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classloader</w:t>
      </w:r>
      <w:proofErr w:type="spellEnd"/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-leak-prevention-servlet&lt;/</w:t>
      </w:r>
      <w:proofErr w:type="spellStart"/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&gt;</w:t>
      </w:r>
    </w:p>
    <w:p w:rsidR="002D556D" w:rsidRPr="002D556D" w:rsidRDefault="002D556D" w:rsidP="002D556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</w:pPr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    &lt;version&gt;2.1.0&lt;/version&gt;</w:t>
      </w:r>
    </w:p>
    <w:p w:rsidR="002D556D" w:rsidRPr="002D556D" w:rsidRDefault="002D556D" w:rsidP="002D556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</w:pPr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&lt;/dependency&gt;</w:t>
      </w:r>
    </w:p>
    <w:p w:rsidR="002D556D" w:rsidRDefault="002D556D" w:rsidP="002D556D">
      <w:pPr>
        <w:pStyle w:val="a3"/>
        <w:ind w:left="360" w:firstLineChars="0" w:firstLine="0"/>
        <w:rPr>
          <w:rFonts w:hint="eastAsia"/>
        </w:rPr>
      </w:pPr>
      <w:r>
        <w:t>同时在此项目的</w:t>
      </w:r>
      <w:r>
        <w:t>web</w:t>
      </w:r>
      <w:r>
        <w:rPr>
          <w:rFonts w:hint="eastAsia"/>
        </w:rPr>
        <w:t>.xml</w:t>
      </w:r>
      <w:r>
        <w:rPr>
          <w:rFonts w:hint="eastAsia"/>
        </w:rPr>
        <w:t>中增加一个</w:t>
      </w:r>
      <w:r>
        <w:rPr>
          <w:rFonts w:hint="eastAsia"/>
        </w:rPr>
        <w:t>Listener</w:t>
      </w:r>
      <w:r>
        <w:rPr>
          <w:rFonts w:hint="eastAsia"/>
        </w:rPr>
        <w:t>（必须是</w:t>
      </w:r>
      <w:r>
        <w:rPr>
          <w:rFonts w:hint="eastAsia"/>
        </w:rPr>
        <w:t>web.xml</w:t>
      </w:r>
      <w:r>
        <w:rPr>
          <w:rFonts w:hint="eastAsia"/>
        </w:rPr>
        <w:t>中的第一个</w:t>
      </w:r>
      <w:r>
        <w:rPr>
          <w:rFonts w:hint="eastAsia"/>
        </w:rPr>
        <w:t>Listener</w:t>
      </w:r>
      <w:r>
        <w:rPr>
          <w:rFonts w:hint="eastAsia"/>
        </w:rPr>
        <w:t>）</w:t>
      </w:r>
    </w:p>
    <w:p w:rsidR="002D556D" w:rsidRPr="002D556D" w:rsidRDefault="002D556D" w:rsidP="002D556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</w:pPr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&lt;</w:t>
      </w:r>
      <w:proofErr w:type="gramStart"/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listener</w:t>
      </w:r>
      <w:proofErr w:type="gramEnd"/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&gt;</w:t>
      </w:r>
    </w:p>
    <w:p w:rsidR="002D556D" w:rsidRPr="002D556D" w:rsidRDefault="002D556D" w:rsidP="002D556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</w:pPr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&lt;listener-class&gt;se.jiderhamn.classloader.leak.prevention.ClassLoaderLeakPreventorListener&lt;/listener-class&gt;</w:t>
      </w:r>
    </w:p>
    <w:p w:rsidR="002D556D" w:rsidRDefault="002D556D" w:rsidP="002D556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Fira Code" w:eastAsia="宋体" w:hAnsi="Fira Code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</w:pPr>
      <w:r w:rsidRPr="002D556D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&lt;/listener&gt;</w:t>
      </w:r>
    </w:p>
    <w:p w:rsidR="002D556D" w:rsidRPr="002D556D" w:rsidRDefault="002D556D" w:rsidP="002D556D">
      <w:pPr>
        <w:ind w:left="360"/>
        <w:rPr>
          <w:color w:val="FF0000"/>
        </w:rPr>
      </w:pPr>
      <w:r w:rsidRPr="002D556D">
        <w:rPr>
          <w:rFonts w:hint="eastAsia"/>
          <w:color w:val="FF0000"/>
        </w:rPr>
        <w:t>注：</w:t>
      </w:r>
      <w:r w:rsidRPr="002D556D">
        <w:rPr>
          <w:color w:val="FF0000"/>
        </w:rPr>
        <w:t> </w:t>
      </w:r>
      <w:r w:rsidRPr="002D556D">
        <w:rPr>
          <w:color w:val="FF0000"/>
        </w:rPr>
        <w:t>添加这个</w:t>
      </w:r>
      <w:r w:rsidRPr="002D556D">
        <w:rPr>
          <w:color w:val="FF0000"/>
        </w:rPr>
        <w:t>Listener</w:t>
      </w:r>
      <w:r w:rsidRPr="002D556D">
        <w:rPr>
          <w:color w:val="FF0000"/>
        </w:rPr>
        <w:t>后，默认在</w:t>
      </w:r>
      <w:r w:rsidRPr="002D556D">
        <w:rPr>
          <w:color w:val="FF0000"/>
        </w:rPr>
        <w:t>tomcat</w:t>
      </w:r>
      <w:r w:rsidRPr="002D556D">
        <w:rPr>
          <w:color w:val="FF0000"/>
        </w:rPr>
        <w:t>关闭</w:t>
      </w:r>
      <w:r w:rsidRPr="002D556D">
        <w:rPr>
          <w:color w:val="FF0000"/>
        </w:rPr>
        <w:t>5s</w:t>
      </w:r>
      <w:r w:rsidRPr="002D556D">
        <w:rPr>
          <w:color w:val="FF0000"/>
        </w:rPr>
        <w:t>后</w:t>
      </w:r>
      <w:proofErr w:type="spellStart"/>
      <w:r w:rsidRPr="002D556D">
        <w:rPr>
          <w:color w:val="FF0000"/>
        </w:rPr>
        <w:t>jvm</w:t>
      </w:r>
      <w:proofErr w:type="spellEnd"/>
      <w:r w:rsidRPr="002D556D">
        <w:rPr>
          <w:color w:val="FF0000"/>
        </w:rPr>
        <w:t>会进行内存回收的操作</w:t>
      </w:r>
      <w:r>
        <w:rPr>
          <w:rFonts w:hint="eastAsia"/>
          <w:color w:val="FF0000"/>
        </w:rPr>
        <w:t>，</w:t>
      </w:r>
      <w:r w:rsidRPr="002D556D">
        <w:rPr>
          <w:color w:val="FF0000"/>
        </w:rPr>
        <w:t>所以，</w:t>
      </w:r>
      <w:r>
        <w:rPr>
          <w:color w:val="FF0000"/>
        </w:rPr>
        <w:t>不能</w:t>
      </w:r>
      <w:r w:rsidRPr="002D556D">
        <w:rPr>
          <w:color w:val="FF0000"/>
        </w:rPr>
        <w:t>在关闭后的</w:t>
      </w:r>
      <w:r w:rsidRPr="002D556D">
        <w:rPr>
          <w:color w:val="FF0000"/>
        </w:rPr>
        <w:t>5s</w:t>
      </w:r>
      <w:r>
        <w:rPr>
          <w:color w:val="FF0000"/>
        </w:rPr>
        <w:t>内</w:t>
      </w:r>
      <w:r w:rsidRPr="002D556D">
        <w:rPr>
          <w:color w:val="FF0000"/>
        </w:rPr>
        <w:t>再次启动</w:t>
      </w:r>
      <w:r w:rsidRPr="002D556D">
        <w:rPr>
          <w:color w:val="FF0000"/>
        </w:rPr>
        <w:t>tomcat</w:t>
      </w:r>
      <w:r>
        <w:rPr>
          <w:rFonts w:hint="eastAsia"/>
          <w:color w:val="FF0000"/>
        </w:rPr>
        <w:t>。</w:t>
      </w:r>
    </w:p>
    <w:p w:rsidR="002D556D" w:rsidRPr="002D556D" w:rsidRDefault="002D556D" w:rsidP="002D556D">
      <w:pPr>
        <w:pStyle w:val="a3"/>
        <w:ind w:left="360" w:firstLineChars="0" w:firstLine="0"/>
      </w:pPr>
    </w:p>
    <w:sectPr w:rsidR="002D556D" w:rsidRPr="002D5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7BF4"/>
    <w:multiLevelType w:val="hybridMultilevel"/>
    <w:tmpl w:val="0D8630C2"/>
    <w:lvl w:ilvl="0" w:tplc="BC022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44"/>
    <w:rsid w:val="002D556D"/>
    <w:rsid w:val="003F2D07"/>
    <w:rsid w:val="007E4FD9"/>
    <w:rsid w:val="00B26344"/>
    <w:rsid w:val="00C1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83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178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83B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D55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83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178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83B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D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圆圆</dc:creator>
  <cp:lastModifiedBy>圆圆</cp:lastModifiedBy>
  <cp:revision>9</cp:revision>
  <dcterms:created xsi:type="dcterms:W3CDTF">2018-01-12T02:49:00Z</dcterms:created>
  <dcterms:modified xsi:type="dcterms:W3CDTF">2018-01-12T03:22:00Z</dcterms:modified>
</cp:coreProperties>
</file>